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95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753"/>
      </w:tblGrid>
      <w:tr w:rsidR="00AA4707" w:rsidRPr="001F5C2B" w:rsidTr="000C01DD">
        <w:trPr>
          <w:cantSplit/>
          <w:trHeight w:val="709"/>
          <w:jc w:val="center"/>
        </w:trPr>
        <w:tc>
          <w:tcPr>
            <w:tcW w:w="12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</w:tcPr>
          <w:p w:rsidR="00AA4707" w:rsidRPr="001F5C2B" w:rsidRDefault="00751B4B" w:rsidP="000C01DD">
            <w:pPr>
              <w:spacing w:before="240" w:after="120" w:line="300" w:lineRule="exact"/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>
              <w:rPr>
                <w:b/>
                <w:sz w:val="48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4707" w:rsidRPr="001F5C2B">
              <w:rPr>
                <w:b/>
                <w:sz w:val="48"/>
                <w:szCs w:val="24"/>
              </w:rPr>
              <w:t>I</w:t>
            </w:r>
            <w:r w:rsidR="00AA4707">
              <w:rPr>
                <w:b/>
                <w:sz w:val="48"/>
                <w:szCs w:val="24"/>
                <w:lang w:val="en-US"/>
              </w:rPr>
              <w:t>I</w:t>
            </w:r>
          </w:p>
        </w:tc>
        <w:tc>
          <w:tcPr>
            <w:tcW w:w="775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A4707" w:rsidRPr="001F5C2B" w:rsidRDefault="00AA4707" w:rsidP="000C01DD">
            <w:pPr>
              <w:spacing w:before="60" w:after="60" w:line="300" w:lineRule="exact"/>
              <w:ind w:left="-57" w:right="-5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5C2B">
              <w:rPr>
                <w:rFonts w:ascii="Arial" w:hAnsi="Arial" w:cs="Arial"/>
                <w:b/>
                <w:sz w:val="28"/>
                <w:szCs w:val="28"/>
              </w:rPr>
              <w:t xml:space="preserve">ЭКОНОМИЧЕСКАЯ СИТУАЦИЯ </w:t>
            </w:r>
            <w:r w:rsidRPr="001F5C2B">
              <w:rPr>
                <w:rFonts w:ascii="Arial" w:hAnsi="Arial" w:cs="Arial"/>
                <w:b/>
                <w:sz w:val="28"/>
                <w:szCs w:val="28"/>
              </w:rPr>
              <w:br/>
              <w:t>ВО ВЛАДИМИРСКОЙ ОБЛАСТИ</w:t>
            </w:r>
          </w:p>
        </w:tc>
      </w:tr>
    </w:tbl>
    <w:p w:rsidR="00AA4707" w:rsidRDefault="00AA4707" w:rsidP="00AA4707">
      <w:pPr>
        <w:jc w:val="center"/>
        <w:rPr>
          <w:rFonts w:ascii="Arial" w:hAnsi="Arial" w:cs="Arial"/>
          <w:b/>
          <w:sz w:val="24"/>
          <w:szCs w:val="24"/>
        </w:rPr>
      </w:pPr>
    </w:p>
    <w:p w:rsidR="00AA4707" w:rsidRPr="00AF30EA" w:rsidRDefault="00AA4707" w:rsidP="00AA4707">
      <w:pPr>
        <w:jc w:val="center"/>
        <w:rPr>
          <w:rFonts w:ascii="Arial" w:hAnsi="Arial"/>
          <w:b/>
          <w:caps/>
          <w:sz w:val="24"/>
          <w:szCs w:val="24"/>
          <w:vertAlign w:val="superscript"/>
        </w:rPr>
      </w:pPr>
      <w:r w:rsidRPr="00AA4707">
        <w:rPr>
          <w:rFonts w:ascii="Arial" w:hAnsi="Arial" w:cs="Arial"/>
          <w:b/>
          <w:sz w:val="24"/>
          <w:szCs w:val="24"/>
        </w:rPr>
        <w:t>1. ПРОИЗВОДСТВО ТОВАРОВ И УСЛУГ</w:t>
      </w:r>
      <w:r w:rsidR="00AF30EA">
        <w:rPr>
          <w:rFonts w:ascii="Arial" w:hAnsi="Arial" w:cs="Arial"/>
          <w:b/>
          <w:sz w:val="24"/>
          <w:szCs w:val="24"/>
        </w:rPr>
        <w:t xml:space="preserve"> </w:t>
      </w:r>
      <w:r w:rsidR="00AF30EA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AA4707" w:rsidRDefault="00AA4707" w:rsidP="00AA4707">
      <w:pPr>
        <w:jc w:val="center"/>
        <w:rPr>
          <w:rFonts w:ascii="Arial" w:hAnsi="Arial"/>
          <w:b/>
          <w:sz w:val="26"/>
        </w:rPr>
      </w:pPr>
    </w:p>
    <w:p w:rsidR="00AA4707" w:rsidRDefault="00965256" w:rsidP="00AA4707">
      <w:pPr>
        <w:jc w:val="center"/>
        <w:rPr>
          <w:rFonts w:ascii="Arial" w:hAnsi="Arial"/>
          <w:b/>
          <w:sz w:val="22"/>
          <w:szCs w:val="22"/>
        </w:rPr>
      </w:pPr>
      <w:r w:rsidRPr="00965256">
        <w:rPr>
          <w:rFonts w:ascii="Arial" w:hAnsi="Arial"/>
          <w:b/>
          <w:sz w:val="22"/>
          <w:szCs w:val="22"/>
        </w:rPr>
        <w:t>1.1. ОБОРОТ ОРГАНИЗАЦИЙ</w:t>
      </w:r>
    </w:p>
    <w:p w:rsidR="00B94369" w:rsidRDefault="00B94369" w:rsidP="00AA4707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Style w:val="aff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7"/>
        <w:gridCol w:w="1962"/>
        <w:gridCol w:w="1842"/>
        <w:gridCol w:w="1701"/>
      </w:tblGrid>
      <w:tr w:rsidR="00B94369" w:rsidRPr="00F56174" w:rsidTr="00B94369">
        <w:trPr>
          <w:trHeight w:val="304"/>
        </w:trPr>
        <w:tc>
          <w:tcPr>
            <w:tcW w:w="3567" w:type="dxa"/>
            <w:vMerge w:val="restart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  <w:r w:rsidRPr="00F56174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23</w:t>
            </w:r>
          </w:p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 руб.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В</w:t>
            </w:r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B94369" w:rsidRPr="00F56174" w:rsidTr="00B94369">
        <w:trPr>
          <w:trHeight w:val="304"/>
        </w:trPr>
        <w:tc>
          <w:tcPr>
            <w:tcW w:w="3567" w:type="dxa"/>
            <w:vMerge/>
          </w:tcPr>
          <w:p w:rsidR="00B94369" w:rsidRPr="00F56174" w:rsidRDefault="00B94369" w:rsidP="00B9436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962" w:type="dxa"/>
            <w:vMerge/>
          </w:tcPr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94369" w:rsidRDefault="00B94369" w:rsidP="00B943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</w:p>
          <w:p w:rsidR="00B94369" w:rsidRPr="00F56174" w:rsidRDefault="00B94369" w:rsidP="00B94369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4369" w:rsidRDefault="00B94369" w:rsidP="00B943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</w:p>
          <w:p w:rsidR="00B94369" w:rsidRPr="009D16C0" w:rsidRDefault="00B94369" w:rsidP="00B94369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</w:t>
            </w:r>
            <w:r w:rsidR="00451CA0">
              <w:rPr>
                <w:rFonts w:ascii="Arial" w:hAnsi="Arial"/>
              </w:rPr>
              <w:t>2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tcBorders>
              <w:top w:val="single" w:sz="4" w:space="0" w:color="auto"/>
            </w:tcBorders>
            <w:vAlign w:val="bottom"/>
          </w:tcPr>
          <w:p w:rsidR="007A25EF" w:rsidRPr="00B00833" w:rsidRDefault="007A25EF" w:rsidP="00B94369">
            <w:pPr>
              <w:spacing w:before="10" w:after="1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B00833">
              <w:rPr>
                <w:rFonts w:ascii="Arial" w:hAnsi="Arial"/>
                <w:b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vAlign w:val="bottom"/>
          </w:tcPr>
          <w:p w:rsidR="007A25EF" w:rsidRPr="00B00833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122052,2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7A25EF" w:rsidRPr="00B00833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7A25EF" w:rsidRPr="00B00833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105,4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него организаций с основным видом деятельности:</w:t>
            </w:r>
          </w:p>
        </w:tc>
        <w:tc>
          <w:tcPr>
            <w:tcW w:w="1962" w:type="dxa"/>
            <w:vAlign w:val="bottom"/>
          </w:tcPr>
          <w:p w:rsidR="007A25EF" w:rsidRPr="00F56174" w:rsidRDefault="007A25EF" w:rsidP="00224A14">
            <w:pPr>
              <w:spacing w:before="10" w:after="10" w:line="240" w:lineRule="exact"/>
              <w:ind w:right="459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7A25EF" w:rsidRPr="00F56174" w:rsidRDefault="007A25EF" w:rsidP="00224A14">
            <w:pPr>
              <w:spacing w:before="10" w:after="10" w:line="240" w:lineRule="exact"/>
              <w:ind w:right="459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A25EF" w:rsidRPr="00F56174" w:rsidRDefault="007A25EF" w:rsidP="00224A14">
            <w:pPr>
              <w:spacing w:before="10" w:after="10" w:line="240" w:lineRule="exact"/>
              <w:ind w:right="459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сельское, лесное хозяйство, охота, рыболовство, рыбоводство 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1711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B00833" w:rsidRDefault="007A25EF" w:rsidP="00B94369">
            <w:pPr>
              <w:spacing w:before="10" w:after="1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B00833">
              <w:rPr>
                <w:rFonts w:ascii="Arial" w:hAnsi="Arial"/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962" w:type="dxa"/>
            <w:vAlign w:val="bottom"/>
          </w:tcPr>
          <w:p w:rsidR="007A25EF" w:rsidRPr="00B00833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229,3</w:t>
            </w:r>
          </w:p>
        </w:tc>
        <w:tc>
          <w:tcPr>
            <w:tcW w:w="1842" w:type="dxa"/>
            <w:vAlign w:val="bottom"/>
          </w:tcPr>
          <w:p w:rsidR="007A25EF" w:rsidRPr="00B00833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701" w:type="dxa"/>
            <w:vAlign w:val="bottom"/>
          </w:tcPr>
          <w:p w:rsidR="007A25EF" w:rsidRPr="00B00833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21,6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B00833" w:rsidRDefault="007A25EF" w:rsidP="00B94369">
            <w:pPr>
              <w:spacing w:before="10" w:after="1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B00833">
              <w:rPr>
                <w:rFonts w:ascii="Arial" w:hAnsi="Arial"/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962" w:type="dxa"/>
            <w:vAlign w:val="bottom"/>
          </w:tcPr>
          <w:p w:rsidR="007A25EF" w:rsidRPr="00B00833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50636,8</w:t>
            </w:r>
          </w:p>
        </w:tc>
        <w:tc>
          <w:tcPr>
            <w:tcW w:w="1842" w:type="dxa"/>
            <w:vAlign w:val="bottom"/>
          </w:tcPr>
          <w:p w:rsidR="007A25EF" w:rsidRPr="00B00833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74,7</w:t>
            </w:r>
          </w:p>
        </w:tc>
        <w:tc>
          <w:tcPr>
            <w:tcW w:w="1701" w:type="dxa"/>
            <w:vAlign w:val="bottom"/>
          </w:tcPr>
          <w:p w:rsidR="007A25EF" w:rsidRPr="00B00833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96,7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459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из них:</w:t>
            </w:r>
          </w:p>
        </w:tc>
        <w:tc>
          <w:tcPr>
            <w:tcW w:w="1962" w:type="dxa"/>
            <w:vAlign w:val="bottom"/>
          </w:tcPr>
          <w:p w:rsidR="007A25EF" w:rsidRPr="00F56174" w:rsidRDefault="007A25EF" w:rsidP="00224A14">
            <w:pPr>
              <w:spacing w:before="10" w:after="10" w:line="240" w:lineRule="exact"/>
              <w:ind w:right="459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7A25EF" w:rsidRPr="00F56174" w:rsidRDefault="007A25EF" w:rsidP="00224A14">
            <w:pPr>
              <w:spacing w:before="10" w:after="10" w:line="240" w:lineRule="exact"/>
              <w:ind w:right="459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:rsidR="007A25EF" w:rsidRPr="00F56174" w:rsidRDefault="007A25EF" w:rsidP="00224A14">
            <w:pPr>
              <w:spacing w:before="10" w:after="10" w:line="240" w:lineRule="exact"/>
              <w:ind w:right="459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пи</w:t>
            </w:r>
            <w:r>
              <w:rPr>
                <w:rFonts w:ascii="Arial" w:hAnsi="Arial"/>
                <w:sz w:val="22"/>
                <w:szCs w:val="22"/>
              </w:rPr>
              <w:t>щевых продуктов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18017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напитков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3,5 р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968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одежды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кожи и изделий из кожи 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157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1179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7A25EF" w:rsidRPr="00475C55" w:rsidTr="00224A14">
        <w:trPr>
          <w:trHeight w:val="173"/>
        </w:trPr>
        <w:tc>
          <w:tcPr>
            <w:tcW w:w="3567" w:type="dxa"/>
            <w:vAlign w:val="bottom"/>
          </w:tcPr>
          <w:p w:rsidR="007A25EF" w:rsidRPr="00475C55" w:rsidRDefault="007A25EF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962" w:type="dxa"/>
            <w:vAlign w:val="bottom"/>
          </w:tcPr>
          <w:p w:rsidR="007A25EF" w:rsidRPr="00D4300A" w:rsidRDefault="007A25EF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2840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bottom"/>
          </w:tcPr>
          <w:p w:rsidR="007A25EF" w:rsidRPr="00D4300A" w:rsidRDefault="007A25EF" w:rsidP="00224A14">
            <w:pPr>
              <w:tabs>
                <w:tab w:val="decimal" w:pos="64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bottom"/>
          </w:tcPr>
          <w:p w:rsidR="007A25EF" w:rsidRPr="00D4300A" w:rsidRDefault="007A25EF" w:rsidP="00224A14">
            <w:pPr>
              <w:tabs>
                <w:tab w:val="decimal" w:pos="6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</w:tbl>
    <w:p w:rsidR="00146A82" w:rsidRPr="00965256" w:rsidRDefault="00146A82" w:rsidP="00AA4707">
      <w:pPr>
        <w:jc w:val="center"/>
        <w:rPr>
          <w:rFonts w:ascii="Arial" w:hAnsi="Arial"/>
          <w:b/>
          <w:sz w:val="22"/>
          <w:szCs w:val="22"/>
        </w:rPr>
      </w:pPr>
    </w:p>
    <w:p w:rsidR="00ED45AB" w:rsidRPr="002C7B57" w:rsidRDefault="00ED45AB">
      <w:pPr>
        <w:rPr>
          <w:rFonts w:ascii="Arial" w:hAnsi="Arial" w:cs="Arial"/>
        </w:rPr>
      </w:pPr>
      <w:r w:rsidRPr="002C7B57">
        <w:rPr>
          <w:rFonts w:ascii="Arial" w:hAnsi="Arial" w:cs="Arial"/>
        </w:rPr>
        <w:t>__________________________________</w:t>
      </w:r>
    </w:p>
    <w:p w:rsidR="00ED45AB" w:rsidRDefault="00ED45AB" w:rsidP="00ED45AB">
      <w:pPr>
        <w:jc w:val="both"/>
      </w:pPr>
      <w:r w:rsidRPr="00FA625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 </w:t>
      </w:r>
      <w:r>
        <w:rPr>
          <w:rFonts w:ascii="Arial" w:hAnsi="Arial" w:cs="Arial"/>
        </w:rPr>
        <w:t>При расчетах динамики показателей в качестве информации по соответствующему периоду предыдущего года используются данные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сформированные на основе отчетности респондентов</w:t>
      </w:r>
      <w:r w:rsidRPr="00657B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предоставленной в предыдущем году</w:t>
      </w:r>
      <w:r w:rsidRPr="00657B62">
        <w:rPr>
          <w:rFonts w:ascii="Arial" w:hAnsi="Arial" w:cs="Arial"/>
        </w:rPr>
        <w:t>.</w:t>
      </w:r>
    </w:p>
    <w:p w:rsidR="00ED45AB" w:rsidRDefault="00ED45AB" w:rsidP="00AF30E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91949" w:rsidRDefault="003F0C38" w:rsidP="00B91949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1701"/>
        <w:gridCol w:w="1701"/>
      </w:tblGrid>
      <w:tr w:rsidR="00B94369" w:rsidRPr="00F56174" w:rsidTr="00B94369">
        <w:trPr>
          <w:trHeight w:val="301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  <w:r w:rsidRPr="00F56174">
              <w:rPr>
                <w:rFonts w:ascii="Arial" w:hAnsi="Arial"/>
              </w:rPr>
              <w:t xml:space="preserve"> 20</w:t>
            </w:r>
            <w:r w:rsidR="00451CA0">
              <w:rPr>
                <w:rFonts w:ascii="Arial" w:hAnsi="Arial"/>
              </w:rPr>
              <w:t>23</w:t>
            </w:r>
          </w:p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В</w:t>
            </w:r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B94369" w:rsidRPr="00F56174" w:rsidTr="00B94369">
        <w:trPr>
          <w:trHeight w:val="301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94369" w:rsidRPr="00F56174" w:rsidRDefault="00B94369" w:rsidP="00B9436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4369" w:rsidRDefault="00B94369" w:rsidP="00B943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</w:p>
          <w:p w:rsidR="00B94369" w:rsidRPr="00F56174" w:rsidRDefault="00B94369" w:rsidP="00B94369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</w:t>
            </w:r>
            <w:r w:rsidR="00451CA0"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4369" w:rsidRDefault="00B94369" w:rsidP="00B943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</w:p>
          <w:p w:rsidR="00B94369" w:rsidRPr="009D16C0" w:rsidRDefault="00B94369" w:rsidP="00B94369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</w:t>
            </w:r>
            <w:r w:rsidR="00451CA0">
              <w:rPr>
                <w:rFonts w:ascii="Arial" w:hAnsi="Arial"/>
              </w:rPr>
              <w:t>2</w:t>
            </w:r>
          </w:p>
        </w:tc>
      </w:tr>
      <w:tr w:rsidR="008B7325" w:rsidRPr="00475C55" w:rsidTr="00224A14">
        <w:trPr>
          <w:trHeight w:val="173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2246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4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2409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4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2645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4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10" w:after="1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 xml:space="preserve">производство металлургическое 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1419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4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4713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4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2099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2,4 р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4144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1763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654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956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мебели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2734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104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производство прочих готовых изделий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190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ind w:left="176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B00833" w:rsidRDefault="008B7325" w:rsidP="00B9436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B00833">
              <w:rPr>
                <w:rFonts w:ascii="Arial" w:hAnsi="Arial"/>
                <w:b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vAlign w:val="bottom"/>
          </w:tcPr>
          <w:p w:rsidR="008B7325" w:rsidRPr="00B00833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11840,6</w:t>
            </w:r>
          </w:p>
        </w:tc>
        <w:tc>
          <w:tcPr>
            <w:tcW w:w="1701" w:type="dxa"/>
            <w:vAlign w:val="bottom"/>
          </w:tcPr>
          <w:p w:rsidR="008B7325" w:rsidRPr="00B00833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701" w:type="dxa"/>
            <w:vAlign w:val="bottom"/>
          </w:tcPr>
          <w:p w:rsidR="008B7325" w:rsidRPr="00B00833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113,1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B00833" w:rsidRDefault="008B7325" w:rsidP="00B94369">
            <w:pPr>
              <w:spacing w:before="20" w:after="20"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B00833">
              <w:rPr>
                <w:rFonts w:ascii="Arial" w:hAnsi="Arial"/>
                <w:b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vAlign w:val="bottom"/>
          </w:tcPr>
          <w:p w:rsidR="008B7325" w:rsidRPr="00B00833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620,4</w:t>
            </w:r>
          </w:p>
        </w:tc>
        <w:tc>
          <w:tcPr>
            <w:tcW w:w="1701" w:type="dxa"/>
            <w:vAlign w:val="bottom"/>
          </w:tcPr>
          <w:p w:rsidR="008B7325" w:rsidRPr="00B00833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701" w:type="dxa"/>
            <w:vAlign w:val="bottom"/>
          </w:tcPr>
          <w:p w:rsidR="008B7325" w:rsidRPr="00B00833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00833">
              <w:rPr>
                <w:rFonts w:ascii="Arial" w:hAnsi="Arial" w:cs="Arial"/>
                <w:b/>
                <w:color w:val="000000"/>
                <w:sz w:val="22"/>
                <w:szCs w:val="22"/>
              </w:rPr>
              <w:t>84,9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строительство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2667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43457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3384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8B7325" w:rsidRPr="00475C55" w:rsidTr="00224A14">
        <w:trPr>
          <w:trHeight w:val="172"/>
        </w:trPr>
        <w:tc>
          <w:tcPr>
            <w:tcW w:w="3544" w:type="dxa"/>
            <w:vAlign w:val="bottom"/>
          </w:tcPr>
          <w:p w:rsidR="008B7325" w:rsidRPr="00475C55" w:rsidRDefault="008B7325" w:rsidP="00B94369">
            <w:pPr>
              <w:spacing w:before="20" w:after="20"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2126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615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</w:tbl>
    <w:p w:rsidR="00DB438C" w:rsidRDefault="00DB438C" w:rsidP="00F579F8">
      <w:pPr>
        <w:rPr>
          <w:rFonts w:ascii="Arial" w:hAnsi="Arial" w:cs="Arial"/>
          <w:sz w:val="22"/>
          <w:szCs w:val="22"/>
        </w:rPr>
      </w:pPr>
    </w:p>
    <w:p w:rsidR="00B91949" w:rsidRDefault="003F0C38" w:rsidP="00B91949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Style w:val="aff3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2"/>
        <w:gridCol w:w="2100"/>
        <w:gridCol w:w="1701"/>
        <w:gridCol w:w="1701"/>
      </w:tblGrid>
      <w:tr w:rsidR="00B94369" w:rsidRPr="00F56174" w:rsidTr="00B94369">
        <w:trPr>
          <w:trHeight w:val="323"/>
        </w:trPr>
        <w:tc>
          <w:tcPr>
            <w:tcW w:w="3712" w:type="dxa"/>
            <w:vMerge w:val="restart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</w:t>
            </w:r>
            <w:r w:rsidRPr="00F56174">
              <w:rPr>
                <w:rFonts w:ascii="Arial" w:hAnsi="Arial"/>
              </w:rPr>
              <w:t xml:space="preserve"> 20</w:t>
            </w:r>
            <w:r w:rsidR="00451CA0">
              <w:rPr>
                <w:rFonts w:ascii="Arial" w:hAnsi="Arial"/>
              </w:rPr>
              <w:t>23</w:t>
            </w:r>
          </w:p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млн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94369" w:rsidRPr="00F56174" w:rsidRDefault="00B94369" w:rsidP="00B94369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 xml:space="preserve"> </w:t>
            </w:r>
            <w:r w:rsidRPr="00F5617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В</w:t>
            </w:r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B94369" w:rsidRPr="00F56174" w:rsidTr="00B94369">
        <w:trPr>
          <w:trHeight w:val="323"/>
        </w:trPr>
        <w:tc>
          <w:tcPr>
            <w:tcW w:w="3712" w:type="dxa"/>
            <w:vMerge/>
            <w:tcBorders>
              <w:bottom w:val="single" w:sz="4" w:space="0" w:color="auto"/>
            </w:tcBorders>
          </w:tcPr>
          <w:p w:rsidR="00B94369" w:rsidRPr="00F56174" w:rsidRDefault="00B94369" w:rsidP="00B94369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</w:tcPr>
          <w:p w:rsidR="00B94369" w:rsidRPr="00F56174" w:rsidRDefault="00B94369" w:rsidP="00B94369">
            <w:pPr>
              <w:ind w:left="-85" w:right="-85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4369" w:rsidRDefault="00B94369" w:rsidP="00B943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</w:p>
          <w:p w:rsidR="00B94369" w:rsidRPr="00F56174" w:rsidRDefault="00B94369" w:rsidP="00B94369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</w:t>
            </w:r>
            <w:r w:rsidR="00451CA0"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4369" w:rsidRDefault="00B94369" w:rsidP="00B9436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</w:p>
          <w:p w:rsidR="00B94369" w:rsidRPr="009D16C0" w:rsidRDefault="00B94369" w:rsidP="00B94369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</w:t>
            </w:r>
            <w:r w:rsidR="00451CA0">
              <w:rPr>
                <w:rFonts w:ascii="Arial" w:hAnsi="Arial"/>
              </w:rPr>
              <w:t>2</w:t>
            </w:r>
          </w:p>
        </w:tc>
      </w:tr>
      <w:tr w:rsidR="008B7325" w:rsidRPr="00475C55" w:rsidTr="00224A14">
        <w:trPr>
          <w:trHeight w:val="184"/>
        </w:trPr>
        <w:tc>
          <w:tcPr>
            <w:tcW w:w="3712" w:type="dxa"/>
            <w:vAlign w:val="bottom"/>
          </w:tcPr>
          <w:p w:rsidR="008B7325" w:rsidRPr="00475C55" w:rsidRDefault="008B7325" w:rsidP="00B9436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2100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1636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8B7325" w:rsidRPr="00475C55" w:rsidTr="00224A14">
        <w:trPr>
          <w:trHeight w:val="184"/>
        </w:trPr>
        <w:tc>
          <w:tcPr>
            <w:tcW w:w="3712" w:type="dxa"/>
            <w:vAlign w:val="bottom"/>
          </w:tcPr>
          <w:p w:rsidR="008B7325" w:rsidRPr="00475C55" w:rsidRDefault="008B7325" w:rsidP="00B9436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2100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482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B7325" w:rsidRPr="00475C55" w:rsidTr="00224A14">
        <w:trPr>
          <w:trHeight w:val="184"/>
        </w:trPr>
        <w:tc>
          <w:tcPr>
            <w:tcW w:w="3712" w:type="dxa"/>
            <w:vAlign w:val="bottom"/>
          </w:tcPr>
          <w:p w:rsidR="008B7325" w:rsidRPr="00475C55" w:rsidRDefault="008B7325" w:rsidP="00B9436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2100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2127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8B7325" w:rsidRPr="00475C55" w:rsidTr="00224A14">
        <w:trPr>
          <w:trHeight w:val="184"/>
        </w:trPr>
        <w:tc>
          <w:tcPr>
            <w:tcW w:w="3712" w:type="dxa"/>
            <w:vAlign w:val="bottom"/>
          </w:tcPr>
          <w:p w:rsidR="008B7325" w:rsidRPr="00475C55" w:rsidRDefault="008B7325" w:rsidP="00B9436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00" w:type="dxa"/>
            <w:vAlign w:val="bottom"/>
          </w:tcPr>
          <w:p w:rsidR="008B7325" w:rsidRPr="00D4300A" w:rsidRDefault="008B7325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1159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8B7325" w:rsidRPr="00D4300A" w:rsidRDefault="008B7325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149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335AB4" w:rsidRPr="00475C55" w:rsidTr="00224A14">
        <w:trPr>
          <w:trHeight w:val="184"/>
        </w:trPr>
        <w:tc>
          <w:tcPr>
            <w:tcW w:w="3712" w:type="dxa"/>
            <w:vAlign w:val="bottom"/>
          </w:tcPr>
          <w:p w:rsidR="00335AB4" w:rsidRPr="00475C55" w:rsidRDefault="00335AB4" w:rsidP="00B9436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образование</w:t>
            </w:r>
          </w:p>
        </w:tc>
        <w:tc>
          <w:tcPr>
            <w:tcW w:w="2100" w:type="dxa"/>
            <w:vAlign w:val="bottom"/>
          </w:tcPr>
          <w:p w:rsidR="00335AB4" w:rsidRPr="00D4300A" w:rsidRDefault="00335AB4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343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bottom"/>
          </w:tcPr>
          <w:p w:rsidR="00335AB4" w:rsidRPr="00D4300A" w:rsidRDefault="00335AB4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bottom"/>
          </w:tcPr>
          <w:p w:rsidR="00335AB4" w:rsidRPr="00D4300A" w:rsidRDefault="00335AB4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335AB4" w:rsidRPr="00475C55" w:rsidTr="00224A14">
        <w:trPr>
          <w:trHeight w:val="184"/>
        </w:trPr>
        <w:tc>
          <w:tcPr>
            <w:tcW w:w="3712" w:type="dxa"/>
            <w:vAlign w:val="bottom"/>
          </w:tcPr>
          <w:p w:rsidR="00335AB4" w:rsidRPr="00475C55" w:rsidRDefault="00335AB4" w:rsidP="00B9436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2100" w:type="dxa"/>
            <w:vAlign w:val="bottom"/>
          </w:tcPr>
          <w:p w:rsidR="00335AB4" w:rsidRPr="00D4300A" w:rsidRDefault="00335AB4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335AB4" w:rsidRPr="00D4300A" w:rsidRDefault="00335AB4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:rsidR="00335AB4" w:rsidRPr="00D4300A" w:rsidRDefault="00335AB4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335AB4" w:rsidRPr="00475C55" w:rsidTr="00224A14">
        <w:trPr>
          <w:trHeight w:val="184"/>
        </w:trPr>
        <w:tc>
          <w:tcPr>
            <w:tcW w:w="3712" w:type="dxa"/>
            <w:vAlign w:val="bottom"/>
          </w:tcPr>
          <w:p w:rsidR="00335AB4" w:rsidRPr="00475C55" w:rsidRDefault="00335AB4" w:rsidP="00B9436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100" w:type="dxa"/>
            <w:vAlign w:val="bottom"/>
          </w:tcPr>
          <w:p w:rsidR="00335AB4" w:rsidRPr="00D4300A" w:rsidRDefault="00335AB4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335AB4" w:rsidRPr="00D4300A" w:rsidRDefault="00335AB4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bottom"/>
          </w:tcPr>
          <w:p w:rsidR="00335AB4" w:rsidRPr="00D4300A" w:rsidRDefault="00335AB4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101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335AB4" w:rsidRPr="00475C55" w:rsidTr="00224A14">
        <w:trPr>
          <w:trHeight w:val="184"/>
        </w:trPr>
        <w:tc>
          <w:tcPr>
            <w:tcW w:w="3712" w:type="dxa"/>
            <w:vAlign w:val="bottom"/>
          </w:tcPr>
          <w:p w:rsidR="00335AB4" w:rsidRPr="00475C55" w:rsidRDefault="00335AB4" w:rsidP="00B94369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475C55">
              <w:rPr>
                <w:rFonts w:ascii="Arial" w:hAnsi="Arial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2100" w:type="dxa"/>
            <w:vAlign w:val="bottom"/>
          </w:tcPr>
          <w:p w:rsidR="00335AB4" w:rsidRPr="00D4300A" w:rsidRDefault="00335AB4" w:rsidP="00224A14">
            <w:pPr>
              <w:tabs>
                <w:tab w:val="decimal" w:pos="855"/>
              </w:tabs>
              <w:ind w:right="60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bottom"/>
          </w:tcPr>
          <w:p w:rsidR="00335AB4" w:rsidRPr="00D4300A" w:rsidRDefault="00335AB4" w:rsidP="00224A14">
            <w:pPr>
              <w:tabs>
                <w:tab w:val="decimal" w:pos="679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bottom"/>
          </w:tcPr>
          <w:p w:rsidR="00335AB4" w:rsidRPr="00D4300A" w:rsidRDefault="00335AB4" w:rsidP="00224A14">
            <w:pPr>
              <w:tabs>
                <w:tab w:val="decimal" w:pos="645"/>
              </w:tabs>
              <w:ind w:right="60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4300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805C55" w:rsidRDefault="00805C55" w:rsidP="00A95895">
      <w:pPr>
        <w:rPr>
          <w:rFonts w:ascii="Arial" w:hAnsi="Arial"/>
          <w:b/>
          <w:sz w:val="22"/>
          <w:szCs w:val="22"/>
        </w:rPr>
      </w:pPr>
    </w:p>
    <w:p w:rsidR="00ED45AB" w:rsidRDefault="00965256" w:rsidP="00750DA1">
      <w:pPr>
        <w:jc w:val="center"/>
        <w:rPr>
          <w:rFonts w:ascii="Arial" w:hAnsi="Arial"/>
          <w:b/>
          <w:sz w:val="22"/>
          <w:szCs w:val="22"/>
          <w:vertAlign w:val="superscript"/>
        </w:rPr>
      </w:pPr>
      <w:r w:rsidRPr="00965256">
        <w:rPr>
          <w:rFonts w:ascii="Arial" w:hAnsi="Arial"/>
          <w:b/>
          <w:sz w:val="22"/>
          <w:szCs w:val="22"/>
        </w:rPr>
        <w:t>1.2. ПРОМЫШЛЕННОЕ ПРОИЗВОДСТВО</w:t>
      </w:r>
      <w:r w:rsidR="002F1450">
        <w:rPr>
          <w:rFonts w:ascii="Arial" w:hAnsi="Arial"/>
          <w:b/>
          <w:sz w:val="22"/>
          <w:szCs w:val="22"/>
          <w:vertAlign w:val="superscript"/>
        </w:rPr>
        <w:t>1</w:t>
      </w:r>
    </w:p>
    <w:p w:rsidR="007470DD" w:rsidRPr="00750DA1" w:rsidRDefault="007470DD" w:rsidP="00750DA1">
      <w:pPr>
        <w:jc w:val="center"/>
        <w:rPr>
          <w:rFonts w:ascii="Arial" w:hAnsi="Arial"/>
          <w:b/>
          <w:sz w:val="22"/>
          <w:szCs w:val="22"/>
          <w:vertAlign w:val="superscript"/>
        </w:rPr>
      </w:pPr>
    </w:p>
    <w:p w:rsidR="003F0C38" w:rsidRDefault="003F0C38" w:rsidP="00ED45AB">
      <w:pPr>
        <w:ind w:firstLine="720"/>
        <w:jc w:val="both"/>
        <w:rPr>
          <w:rFonts w:ascii="Arial" w:hAnsi="Arial"/>
          <w:sz w:val="24"/>
        </w:rPr>
      </w:pPr>
      <w:r w:rsidRPr="00BC7F3A">
        <w:rPr>
          <w:rFonts w:ascii="Arial" w:hAnsi="Arial"/>
          <w:sz w:val="24"/>
        </w:rPr>
        <w:t xml:space="preserve">Индекс </w:t>
      </w:r>
      <w:r w:rsidRPr="00FD78A5">
        <w:rPr>
          <w:rFonts w:ascii="Arial" w:hAnsi="Arial"/>
          <w:sz w:val="24"/>
        </w:rPr>
        <w:t>промышленного производства</w:t>
      </w:r>
      <w:r w:rsidR="002F1450">
        <w:rPr>
          <w:rFonts w:ascii="Arial" w:hAnsi="Arial"/>
          <w:sz w:val="24"/>
          <w:vertAlign w:val="superscript"/>
        </w:rPr>
        <w:t>2</w:t>
      </w:r>
      <w:r w:rsidRPr="00FD78A5">
        <w:rPr>
          <w:rFonts w:ascii="Arial" w:hAnsi="Arial"/>
          <w:sz w:val="24"/>
        </w:rPr>
        <w:t xml:space="preserve"> </w:t>
      </w:r>
      <w:r w:rsidR="007470DD" w:rsidRPr="00FD78A5">
        <w:rPr>
          <w:rFonts w:ascii="Arial" w:hAnsi="Arial"/>
          <w:sz w:val="24"/>
        </w:rPr>
        <w:t xml:space="preserve">в </w:t>
      </w:r>
      <w:r w:rsidR="007470DD">
        <w:rPr>
          <w:rFonts w:ascii="Arial" w:hAnsi="Arial"/>
          <w:sz w:val="24"/>
        </w:rPr>
        <w:t xml:space="preserve">январе 2023 </w:t>
      </w:r>
      <w:r w:rsidR="007470DD" w:rsidRPr="00FD78A5">
        <w:rPr>
          <w:rFonts w:ascii="Arial" w:hAnsi="Arial"/>
          <w:sz w:val="24"/>
        </w:rPr>
        <w:t>г. по сравнению с январем</w:t>
      </w:r>
      <w:r w:rsidR="007470DD">
        <w:rPr>
          <w:rFonts w:ascii="Arial" w:hAnsi="Arial"/>
          <w:sz w:val="24"/>
        </w:rPr>
        <w:t xml:space="preserve"> 2022 </w:t>
      </w:r>
      <w:r w:rsidR="007470DD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102,6</w:t>
      </w:r>
      <w:r w:rsidR="007470DD">
        <w:rPr>
          <w:rFonts w:ascii="Arial" w:hAnsi="Arial"/>
          <w:sz w:val="24"/>
        </w:rPr>
        <w:t xml:space="preserve">%, </w:t>
      </w:r>
      <w:r w:rsidR="007470DD" w:rsidRPr="00FD78A5">
        <w:rPr>
          <w:rFonts w:ascii="Arial" w:hAnsi="Arial"/>
          <w:sz w:val="24"/>
        </w:rPr>
        <w:t xml:space="preserve">по сравнению с </w:t>
      </w:r>
      <w:r w:rsidR="007470DD">
        <w:rPr>
          <w:rFonts w:ascii="Arial" w:hAnsi="Arial"/>
          <w:sz w:val="24"/>
        </w:rPr>
        <w:t xml:space="preserve">декабрем 2022 </w:t>
      </w:r>
      <w:r w:rsidR="007470DD" w:rsidRPr="00FD78A5">
        <w:rPr>
          <w:rFonts w:ascii="Arial" w:hAnsi="Arial"/>
          <w:sz w:val="24"/>
        </w:rPr>
        <w:t>г.</w:t>
      </w:r>
      <w:r w:rsidR="007470DD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83</w:t>
      </w:r>
      <w:r w:rsidR="007470DD">
        <w:rPr>
          <w:rFonts w:ascii="Arial" w:hAnsi="Arial"/>
          <w:sz w:val="24"/>
        </w:rPr>
        <w:t>%.</w:t>
      </w:r>
    </w:p>
    <w:p w:rsidR="005824C8" w:rsidRDefault="005824C8" w:rsidP="00ED45AB">
      <w:pPr>
        <w:ind w:firstLine="720"/>
        <w:jc w:val="both"/>
        <w:rPr>
          <w:rFonts w:ascii="Arial" w:hAnsi="Arial"/>
          <w:sz w:val="24"/>
        </w:rPr>
      </w:pPr>
    </w:p>
    <w:p w:rsidR="00575436" w:rsidRPr="005A3EDB" w:rsidRDefault="00A42477" w:rsidP="004F5DD4">
      <w:pPr>
        <w:jc w:val="both"/>
        <w:rPr>
          <w:rFonts w:ascii="Arial" w:hAnsi="Arial"/>
          <w:i/>
          <w:sz w:val="24"/>
          <w:szCs w:val="24"/>
          <w:vertAlign w:val="superscript"/>
        </w:rPr>
      </w:pPr>
      <w:r w:rsidRPr="00475C55">
        <w:rPr>
          <w:rFonts w:ascii="Arial" w:hAnsi="Arial"/>
          <w:i/>
          <w:sz w:val="22"/>
          <w:szCs w:val="22"/>
        </w:rPr>
        <w:t>Индексы промышленного производства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189"/>
        <w:gridCol w:w="2976"/>
      </w:tblGrid>
      <w:tr w:rsidR="00AC2EF7" w:rsidRPr="006D05FC" w:rsidTr="0026384C">
        <w:trPr>
          <w:trHeight w:val="240"/>
        </w:trPr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AC2EF7" w:rsidRPr="006D05FC" w:rsidTr="0026384C">
        <w:trPr>
          <w:trHeight w:val="531"/>
        </w:trPr>
        <w:tc>
          <w:tcPr>
            <w:tcW w:w="2907" w:type="dxa"/>
            <w:vMerge/>
            <w:tcBorders>
              <w:bottom w:val="single" w:sz="4" w:space="0" w:color="auto"/>
            </w:tcBorders>
            <w:vAlign w:val="bottom"/>
          </w:tcPr>
          <w:p w:rsidR="00AC2EF7" w:rsidRPr="006D05FC" w:rsidRDefault="00AC2EF7" w:rsidP="0026384C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C2EF7" w:rsidRPr="006D05FC" w:rsidRDefault="00AC2EF7" w:rsidP="0026384C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7470DD" w:rsidRPr="001644DD" w:rsidTr="00AA3C88">
        <w:trPr>
          <w:trHeight w:val="227"/>
        </w:trPr>
        <w:tc>
          <w:tcPr>
            <w:tcW w:w="2907" w:type="dxa"/>
            <w:vAlign w:val="bottom"/>
          </w:tcPr>
          <w:p w:rsidR="007470DD" w:rsidRPr="001644DD" w:rsidRDefault="007470DD" w:rsidP="00AA3C88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189" w:type="dxa"/>
            <w:vAlign w:val="bottom"/>
          </w:tcPr>
          <w:p w:rsidR="007470DD" w:rsidRPr="002564AE" w:rsidRDefault="007470DD" w:rsidP="00AA3C88">
            <w:pPr>
              <w:spacing w:line="280" w:lineRule="exact"/>
              <w:ind w:right="116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564A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vAlign w:val="bottom"/>
          </w:tcPr>
          <w:p w:rsidR="007470DD" w:rsidRDefault="007470DD" w:rsidP="00AA3C88">
            <w:pPr>
              <w:spacing w:line="280" w:lineRule="exact"/>
              <w:ind w:right="116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70DD" w:rsidRPr="001644DD" w:rsidTr="00AA3C88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AA3C88">
            <w:pPr>
              <w:spacing w:line="28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center"/>
          </w:tcPr>
          <w:p w:rsidR="007470DD" w:rsidRPr="00674790" w:rsidRDefault="007470DD" w:rsidP="00AA3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107,6</w:t>
            </w:r>
          </w:p>
        </w:tc>
        <w:tc>
          <w:tcPr>
            <w:tcW w:w="2976" w:type="dxa"/>
            <w:vAlign w:val="center"/>
          </w:tcPr>
          <w:p w:rsidR="007470DD" w:rsidRPr="00674790" w:rsidRDefault="007470DD" w:rsidP="00AA3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79,5</w:t>
            </w:r>
          </w:p>
        </w:tc>
      </w:tr>
      <w:tr w:rsidR="007470DD" w:rsidRPr="001644DD" w:rsidTr="00AA3C88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AA3C88">
            <w:pPr>
              <w:spacing w:line="28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189" w:type="dxa"/>
            <w:vAlign w:val="center"/>
          </w:tcPr>
          <w:p w:rsidR="007470DD" w:rsidRPr="00674790" w:rsidRDefault="007470DD" w:rsidP="00AA3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2976" w:type="dxa"/>
            <w:vAlign w:val="center"/>
          </w:tcPr>
          <w:p w:rsidR="007470DD" w:rsidRPr="00674790" w:rsidRDefault="007470DD" w:rsidP="00AA3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100,2</w:t>
            </w:r>
          </w:p>
        </w:tc>
      </w:tr>
      <w:tr w:rsidR="007470DD" w:rsidRPr="001644DD" w:rsidTr="00AA3C88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AA3C88">
            <w:pPr>
              <w:spacing w:line="28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189" w:type="dxa"/>
            <w:vAlign w:val="center"/>
          </w:tcPr>
          <w:p w:rsidR="007470DD" w:rsidRPr="00674790" w:rsidRDefault="007470DD" w:rsidP="00AA3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107,7</w:t>
            </w:r>
          </w:p>
        </w:tc>
        <w:tc>
          <w:tcPr>
            <w:tcW w:w="2976" w:type="dxa"/>
            <w:vAlign w:val="center"/>
          </w:tcPr>
          <w:p w:rsidR="007470DD" w:rsidRPr="00674790" w:rsidRDefault="007470DD" w:rsidP="00AA3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118,5</w:t>
            </w:r>
          </w:p>
        </w:tc>
      </w:tr>
      <w:tr w:rsidR="007470DD" w:rsidRPr="001644DD" w:rsidTr="00AA3C88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AA3C88">
            <w:pPr>
              <w:spacing w:line="28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 квартал</w:t>
            </w:r>
          </w:p>
        </w:tc>
        <w:tc>
          <w:tcPr>
            <w:tcW w:w="3189" w:type="dxa"/>
            <w:vAlign w:val="center"/>
          </w:tcPr>
          <w:p w:rsidR="007470DD" w:rsidRPr="00674790" w:rsidRDefault="007470DD" w:rsidP="00AA3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2976" w:type="dxa"/>
            <w:vAlign w:val="center"/>
          </w:tcPr>
          <w:p w:rsidR="007470DD" w:rsidRPr="00674790" w:rsidRDefault="007470DD" w:rsidP="00AA3C8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85,1</w:t>
            </w:r>
          </w:p>
        </w:tc>
      </w:tr>
    </w:tbl>
    <w:p w:rsidR="00AA45C9" w:rsidRPr="00500424" w:rsidRDefault="00AA45C9" w:rsidP="00AA45C9">
      <w:pPr>
        <w:tabs>
          <w:tab w:val="decimal" w:pos="1026"/>
        </w:tabs>
        <w:spacing w:before="20"/>
        <w:rPr>
          <w:rFonts w:ascii="Arial" w:hAnsi="Arial"/>
        </w:rPr>
      </w:pPr>
      <w:r w:rsidRPr="0095444C">
        <w:rPr>
          <w:rFonts w:ascii="Arial" w:hAnsi="Arial"/>
        </w:rPr>
        <w:t>_________________________</w:t>
      </w:r>
    </w:p>
    <w:p w:rsidR="002F1450" w:rsidRDefault="002F1450" w:rsidP="002F145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</w:t>
      </w:r>
      <w:r w:rsidRPr="00575436">
        <w:rPr>
          <w:rFonts w:ascii="Arial" w:hAnsi="Arial" w:cs="Arial"/>
          <w:vertAlign w:val="superscript"/>
        </w:rPr>
        <w:t xml:space="preserve"> </w:t>
      </w:r>
      <w:r w:rsidRPr="00E53782">
        <w:rPr>
          <w:rFonts w:ascii="Arial" w:hAnsi="Arial" w:cs="Arial"/>
        </w:rPr>
        <w:t xml:space="preserve">Данные </w:t>
      </w:r>
      <w:r>
        <w:rPr>
          <w:rFonts w:ascii="Arial" w:hAnsi="Arial" w:cs="Arial"/>
        </w:rPr>
        <w:t>по индексам и выпуску важнейших видов продукции</w:t>
      </w:r>
      <w:r w:rsidRPr="00E53782">
        <w:rPr>
          <w:rFonts w:ascii="Arial" w:hAnsi="Arial" w:cs="Arial"/>
        </w:rPr>
        <w:t xml:space="preserve">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</w:t>
      </w:r>
    </w:p>
    <w:p w:rsidR="002F1450" w:rsidRPr="005A3EDB" w:rsidRDefault="002F1450" w:rsidP="005A3EDB">
      <w:pPr>
        <w:spacing w:line="240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  <w:vertAlign w:val="superscript"/>
        </w:rPr>
        <w:t>2</w:t>
      </w:r>
      <w:r w:rsidR="00AA45C9" w:rsidRPr="00E53782">
        <w:rPr>
          <w:rFonts w:ascii="Arial" w:hAnsi="Arial" w:cs="Arial"/>
          <w:bCs/>
          <w:vertAlign w:val="superscript"/>
        </w:rPr>
        <w:t> </w:t>
      </w:r>
      <w:r w:rsidR="00AA45C9" w:rsidRPr="00E53782">
        <w:rPr>
          <w:rFonts w:ascii="Arial" w:hAnsi="Arial" w:cs="Arial"/>
          <w:iCs/>
        </w:rPr>
        <w:t>Индекс промышленного производства исчисляется по видам деятельности: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 - в соответствии с Официальной статистической методологией исчисления индекса промышленного производства (приказ Росстата от 16.01.2020 г. № 7) на основе данных о динамике производства важнейших товаров-представителей в физическом измерении, оцененных в ценах базисного 2018 года. В качестве весов используется структура валовой добавленной стоимости по видам экономической деятельности 2018 базисного года.</w:t>
      </w:r>
      <w:r>
        <w:rPr>
          <w:rFonts w:ascii="Arial" w:hAnsi="Arial" w:cs="Arial"/>
          <w:sz w:val="22"/>
          <w:szCs w:val="22"/>
        </w:rPr>
        <w:br w:type="page"/>
      </w:r>
    </w:p>
    <w:p w:rsidR="00C6742E" w:rsidRDefault="00C6742E" w:rsidP="00C6742E">
      <w:pPr>
        <w:jc w:val="right"/>
        <w:rPr>
          <w:rFonts w:ascii="Arial" w:hAnsi="Arial" w:cs="Arial"/>
          <w:sz w:val="22"/>
          <w:szCs w:val="22"/>
        </w:rPr>
      </w:pPr>
      <w:r w:rsidRPr="00DE6183">
        <w:rPr>
          <w:rFonts w:ascii="Arial" w:hAnsi="Arial" w:cs="Arial"/>
          <w:sz w:val="22"/>
          <w:szCs w:val="22"/>
        </w:rPr>
        <w:lastRenderedPageBreak/>
        <w:t>Продолжение</w:t>
      </w:r>
    </w:p>
    <w:p w:rsidR="00377447" w:rsidRDefault="00377447" w:rsidP="00C6742E">
      <w:pPr>
        <w:jc w:val="righ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07"/>
        <w:gridCol w:w="3189"/>
        <w:gridCol w:w="2976"/>
      </w:tblGrid>
      <w:tr w:rsidR="004F5DD4" w:rsidRPr="006D05FC" w:rsidTr="00216B64">
        <w:trPr>
          <w:trHeight w:val="240"/>
        </w:trPr>
        <w:tc>
          <w:tcPr>
            <w:tcW w:w="2907" w:type="dxa"/>
            <w:vMerge w:val="restart"/>
            <w:tcBorders>
              <w:top w:val="single" w:sz="4" w:space="0" w:color="auto"/>
            </w:tcBorders>
          </w:tcPr>
          <w:p w:rsidR="004F5DD4" w:rsidRPr="006D05FC" w:rsidRDefault="004F5DD4" w:rsidP="00216B64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5DD4" w:rsidRPr="006D05FC" w:rsidRDefault="004F5DD4" w:rsidP="00216B64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4F5DD4" w:rsidRPr="006D05FC" w:rsidTr="00216B64">
        <w:trPr>
          <w:trHeight w:val="531"/>
        </w:trPr>
        <w:tc>
          <w:tcPr>
            <w:tcW w:w="2907" w:type="dxa"/>
            <w:vMerge/>
            <w:tcBorders>
              <w:bottom w:val="single" w:sz="4" w:space="0" w:color="auto"/>
            </w:tcBorders>
            <w:vAlign w:val="bottom"/>
          </w:tcPr>
          <w:p w:rsidR="004F5DD4" w:rsidRPr="006D05FC" w:rsidRDefault="004F5DD4" w:rsidP="00216B64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4F5DD4" w:rsidRPr="006D05FC" w:rsidRDefault="004F5DD4" w:rsidP="00216B64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F5DD4" w:rsidRPr="006D05FC" w:rsidRDefault="004F5DD4" w:rsidP="00216B64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108,6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93,9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88,8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112,3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100,7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102,9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110,5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103,8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189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2976" w:type="dxa"/>
            <w:vAlign w:val="bottom"/>
          </w:tcPr>
          <w:p w:rsidR="007470DD" w:rsidRPr="00674790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74790"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189" w:type="dxa"/>
            <w:vAlign w:val="bottom"/>
          </w:tcPr>
          <w:p w:rsidR="007470DD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2976" w:type="dxa"/>
            <w:vAlign w:val="bottom"/>
          </w:tcPr>
          <w:p w:rsidR="007470DD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94,8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189" w:type="dxa"/>
            <w:vAlign w:val="bottom"/>
          </w:tcPr>
          <w:p w:rsidR="007470DD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2976" w:type="dxa"/>
            <w:vAlign w:val="bottom"/>
          </w:tcPr>
          <w:p w:rsidR="007470DD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105,1</w:t>
            </w:r>
          </w:p>
        </w:tc>
      </w:tr>
      <w:tr w:rsidR="007470DD" w:rsidRPr="001644DD" w:rsidTr="00224A14">
        <w:trPr>
          <w:trHeight w:val="227"/>
        </w:trPr>
        <w:tc>
          <w:tcPr>
            <w:tcW w:w="2907" w:type="dxa"/>
            <w:vAlign w:val="bottom"/>
          </w:tcPr>
          <w:p w:rsidR="007470DD" w:rsidRPr="000874B4" w:rsidRDefault="007470DD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189" w:type="dxa"/>
            <w:vAlign w:val="bottom"/>
          </w:tcPr>
          <w:p w:rsidR="007470DD" w:rsidRPr="008F60FC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0F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2976" w:type="dxa"/>
            <w:vAlign w:val="bottom"/>
          </w:tcPr>
          <w:p w:rsidR="007470DD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646B" w:rsidRPr="001644DD" w:rsidTr="00224A14">
        <w:trPr>
          <w:trHeight w:val="227"/>
        </w:trPr>
        <w:tc>
          <w:tcPr>
            <w:tcW w:w="2907" w:type="dxa"/>
            <w:vAlign w:val="bottom"/>
          </w:tcPr>
          <w:p w:rsidR="00A8646B" w:rsidRPr="00BF4737" w:rsidRDefault="00A8646B" w:rsidP="00224A14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3189" w:type="dxa"/>
            <w:vAlign w:val="bottom"/>
          </w:tcPr>
          <w:p w:rsidR="00A8646B" w:rsidRPr="007470DD" w:rsidRDefault="007470DD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70DD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76" w:type="dxa"/>
            <w:vAlign w:val="bottom"/>
          </w:tcPr>
          <w:p w:rsidR="00A8646B" w:rsidRPr="00A8646B" w:rsidRDefault="00A8646B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646B" w:rsidRPr="001644DD" w:rsidTr="00224A14">
        <w:trPr>
          <w:trHeight w:val="227"/>
        </w:trPr>
        <w:tc>
          <w:tcPr>
            <w:tcW w:w="2907" w:type="dxa"/>
            <w:vAlign w:val="bottom"/>
          </w:tcPr>
          <w:p w:rsidR="00A8646B" w:rsidRPr="00BF4737" w:rsidRDefault="007470DD" w:rsidP="00224A14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189" w:type="dxa"/>
            <w:vAlign w:val="bottom"/>
          </w:tcPr>
          <w:p w:rsidR="00A8646B" w:rsidRPr="00A8646B" w:rsidRDefault="00D562A8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2976" w:type="dxa"/>
            <w:vAlign w:val="bottom"/>
          </w:tcPr>
          <w:p w:rsidR="00A8646B" w:rsidRPr="00A8646B" w:rsidRDefault="00D562A8" w:rsidP="00224A14">
            <w:pPr>
              <w:spacing w:before="40" w:after="40" w:line="240" w:lineRule="exact"/>
              <w:ind w:right="131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83,0</w:t>
            </w:r>
          </w:p>
        </w:tc>
      </w:tr>
    </w:tbl>
    <w:p w:rsidR="009E64AA" w:rsidRDefault="009E64AA" w:rsidP="00224A14">
      <w:pPr>
        <w:pStyle w:val="20"/>
        <w:tabs>
          <w:tab w:val="left" w:pos="1843"/>
        </w:tabs>
        <w:spacing w:before="40" w:after="40" w:line="240" w:lineRule="exact"/>
        <w:rPr>
          <w:rFonts w:cs="Arial"/>
          <w:szCs w:val="22"/>
        </w:rPr>
      </w:pPr>
    </w:p>
    <w:p w:rsidR="009E64AA" w:rsidRDefault="009E64AA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1E5B8F" w:rsidRDefault="001E5B8F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3518E2" w:rsidRDefault="003518E2" w:rsidP="003518E2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3518E2" w:rsidRDefault="003518E2" w:rsidP="003518E2">
      <w:pPr>
        <w:jc w:val="center"/>
        <w:rPr>
          <w:rFonts w:ascii="Arial" w:hAnsi="Arial"/>
          <w:b/>
          <w:i/>
          <w:sz w:val="22"/>
          <w:szCs w:val="22"/>
        </w:rPr>
      </w:pPr>
      <w:r w:rsidRPr="00020239">
        <w:rPr>
          <w:rFonts w:ascii="Arial" w:hAnsi="Arial"/>
          <w:b/>
          <w:i/>
          <w:sz w:val="22"/>
          <w:szCs w:val="22"/>
        </w:rPr>
        <w:t>Индексы промышленного производства</w:t>
      </w:r>
      <w:r w:rsidRPr="00020239">
        <w:rPr>
          <w:rFonts w:ascii="Arial" w:hAnsi="Arial"/>
          <w:b/>
          <w:i/>
          <w:sz w:val="22"/>
          <w:szCs w:val="22"/>
        </w:rPr>
        <w:br/>
        <w:t>в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2019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A86E6E" w:rsidRDefault="00A86E6E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</w:p>
    <w:p w:rsidR="00340233" w:rsidRDefault="008D7A9C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42C4C7C2" wp14:editId="123027E2">
            <wp:extent cx="5759355" cy="308439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C38" w:rsidRDefault="003F0C38" w:rsidP="00C8562D">
      <w:pPr>
        <w:pStyle w:val="20"/>
        <w:tabs>
          <w:tab w:val="left" w:pos="1843"/>
        </w:tabs>
        <w:spacing w:before="0" w:after="0"/>
        <w:rPr>
          <w:rFonts w:cs="Arial"/>
          <w:szCs w:val="22"/>
        </w:rPr>
      </w:pPr>
      <w:r w:rsidRPr="0095444C">
        <w:rPr>
          <w:rFonts w:cs="Arial"/>
          <w:szCs w:val="22"/>
        </w:rPr>
        <w:lastRenderedPageBreak/>
        <w:t>Объем отгруженных товаров собственного производства,</w:t>
      </w:r>
      <w:r w:rsidRPr="0095444C">
        <w:rPr>
          <w:rFonts w:cs="Arial"/>
          <w:szCs w:val="22"/>
        </w:rPr>
        <w:br/>
        <w:t>выполненных работ и услуг собственными силами по видам деятельности</w:t>
      </w:r>
    </w:p>
    <w:p w:rsidR="008D3D92" w:rsidRPr="00C82FC3" w:rsidRDefault="008D3D92" w:rsidP="008D3D92">
      <w:pPr>
        <w:pStyle w:val="20"/>
        <w:tabs>
          <w:tab w:val="left" w:pos="1843"/>
        </w:tabs>
        <w:spacing w:before="0" w:after="0"/>
        <w:rPr>
          <w:sz w:val="6"/>
          <w:szCs w:val="6"/>
        </w:rPr>
      </w:pPr>
    </w:p>
    <w:p w:rsidR="008D3D92" w:rsidRPr="008D3D92" w:rsidRDefault="008D3D92" w:rsidP="008D3D92">
      <w:pPr>
        <w:spacing w:after="60" w:line="220" w:lineRule="exact"/>
        <w:jc w:val="right"/>
        <w:rPr>
          <w:rFonts w:ascii="Arial" w:hAnsi="Arial"/>
          <w:sz w:val="22"/>
          <w:szCs w:val="22"/>
        </w:rPr>
      </w:pPr>
      <w:r w:rsidRPr="001E5F6F">
        <w:rPr>
          <w:rFonts w:ascii="Arial" w:hAnsi="Arial"/>
          <w:sz w:val="22"/>
          <w:szCs w:val="22"/>
        </w:rPr>
        <w:t>в действующих ценах</w:t>
      </w:r>
    </w:p>
    <w:tbl>
      <w:tblPr>
        <w:tblStyle w:val="aff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701"/>
      </w:tblGrid>
      <w:tr w:rsidR="008D3D92" w:rsidRPr="00F03D48" w:rsidTr="00CF6524">
        <w:trPr>
          <w:trHeight w:val="113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3518E2" w:rsidRPr="00F03D48" w:rsidRDefault="003518E2" w:rsidP="00AA3C8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8D3D92" w:rsidRDefault="00D32425" w:rsidP="00CF6524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  <w:p w:rsidR="008D3D92" w:rsidRDefault="008D3D92" w:rsidP="00CF6524">
            <w:pPr>
              <w:spacing w:line="240" w:lineRule="exact"/>
              <w:ind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млн</w:t>
            </w:r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D3D92" w:rsidRPr="00F56174" w:rsidRDefault="008D3D92" w:rsidP="00AA3C88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8D3D92" w:rsidRPr="00F03D48" w:rsidTr="00761EEE">
        <w:trPr>
          <w:trHeight w:val="113"/>
        </w:trPr>
        <w:tc>
          <w:tcPr>
            <w:tcW w:w="3969" w:type="dxa"/>
            <w:vMerge/>
          </w:tcPr>
          <w:p w:rsidR="008D3D92" w:rsidRPr="00F03D48" w:rsidRDefault="008D3D92" w:rsidP="00AA3C8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Merge/>
          </w:tcPr>
          <w:p w:rsidR="008D3D92" w:rsidRPr="00F56174" w:rsidRDefault="008D3D92" w:rsidP="00AA3C88">
            <w:pPr>
              <w:ind w:left="-85" w:right="-85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3D92" w:rsidRDefault="008D3D92" w:rsidP="00AA3C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</w:p>
          <w:p w:rsidR="008D3D92" w:rsidRPr="00F56174" w:rsidRDefault="008D3D92" w:rsidP="00AA3C88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</w:t>
            </w:r>
            <w:r w:rsidR="00D32425"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D3D92" w:rsidRDefault="008D3D92" w:rsidP="00AA3C8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8D3D92" w:rsidRPr="009D16C0" w:rsidRDefault="008D3D92" w:rsidP="00AA3C88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</w:t>
            </w:r>
            <w:r w:rsidR="00D32425">
              <w:rPr>
                <w:rFonts w:ascii="Arial" w:hAnsi="Arial"/>
              </w:rPr>
              <w:t>2</w:t>
            </w:r>
          </w:p>
        </w:tc>
      </w:tr>
      <w:tr w:rsidR="00B00833" w:rsidRPr="0011580B" w:rsidTr="00761EEE">
        <w:trPr>
          <w:trHeight w:val="113"/>
        </w:trPr>
        <w:tc>
          <w:tcPr>
            <w:tcW w:w="3969" w:type="dxa"/>
            <w:tcBorders>
              <w:top w:val="single" w:sz="4" w:space="0" w:color="auto"/>
            </w:tcBorders>
            <w:vAlign w:val="bottom"/>
          </w:tcPr>
          <w:p w:rsidR="00B00833" w:rsidRPr="0011580B" w:rsidRDefault="00B00833" w:rsidP="00761EEE">
            <w:pPr>
              <w:spacing w:line="240" w:lineRule="exact"/>
              <w:rPr>
                <w:rFonts w:ascii="Arial" w:hAnsi="Arial"/>
                <w:sz w:val="22"/>
                <w:szCs w:val="22"/>
              </w:rPr>
            </w:pPr>
            <w:r w:rsidRPr="0011580B">
              <w:rPr>
                <w:rFonts w:ascii="Arial" w:hAnsi="Arial"/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546,0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152,8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146,7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691BD6" w:rsidRDefault="00B00833" w:rsidP="00761EEE">
            <w:pPr>
              <w:spacing w:line="240" w:lineRule="exact"/>
              <w:rPr>
                <w:rFonts w:ascii="Arial" w:hAnsi="Arial"/>
                <w:b/>
                <w:sz w:val="22"/>
                <w:szCs w:val="22"/>
              </w:rPr>
            </w:pPr>
            <w:r w:rsidRPr="00691BD6">
              <w:rPr>
                <w:rFonts w:ascii="Arial" w:hAnsi="Arial"/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49433,7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78,0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101,6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Default="00B00833" w:rsidP="00761EEE">
            <w:pPr>
              <w:spacing w:line="240" w:lineRule="exact"/>
              <w:ind w:left="709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EB7E79" w:rsidRDefault="00B00833" w:rsidP="00761EEE">
            <w:pPr>
              <w:tabs>
                <w:tab w:val="decimal" w:pos="684"/>
              </w:tabs>
              <w:spacing w:line="240" w:lineRule="exact"/>
              <w:ind w:right="459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EB7E79" w:rsidRDefault="00B00833" w:rsidP="00761EEE">
            <w:pPr>
              <w:tabs>
                <w:tab w:val="decimal" w:pos="459"/>
              </w:tabs>
              <w:spacing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EB7E79" w:rsidRDefault="00B00833" w:rsidP="00761EEE">
            <w:pPr>
              <w:tabs>
                <w:tab w:val="decimal" w:pos="459"/>
              </w:tabs>
              <w:spacing w:line="240" w:lineRule="exact"/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0833" w:rsidRPr="005D0FAE" w:rsidRDefault="00B00833" w:rsidP="00761EEE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пищевых продуктов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17957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0833" w:rsidRPr="005D0FAE" w:rsidRDefault="00B00833" w:rsidP="00761EEE">
            <w:pPr>
              <w:widowControl w:val="0"/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напитк</w:t>
            </w:r>
            <w:r>
              <w:rPr>
                <w:rFonts w:ascii="Arial" w:hAnsi="Arial"/>
                <w:sz w:val="22"/>
              </w:rPr>
              <w:t>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305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2,1 р.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0833" w:rsidRPr="005D0FAE" w:rsidRDefault="00B00833" w:rsidP="00761EEE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 w:rsidRPr="005D0FAE">
              <w:rPr>
                <w:rFonts w:ascii="Arial" w:eastAsia="Times New Roman" w:hAnsi="Arial"/>
                <w:sz w:val="22"/>
              </w:rPr>
              <w:t xml:space="preserve"> текстильн</w:t>
            </w:r>
            <w:r>
              <w:rPr>
                <w:rFonts w:ascii="Arial" w:eastAsia="Times New Roman" w:hAnsi="Arial"/>
                <w:sz w:val="22"/>
              </w:rPr>
              <w:t>ых</w:t>
            </w:r>
            <w:r w:rsidRPr="005D0FAE">
              <w:rPr>
                <w:rFonts w:ascii="Arial" w:eastAsia="Times New Roman" w:hAnsi="Arial"/>
                <w:sz w:val="22"/>
              </w:rPr>
              <w:t xml:space="preserve"> и</w:t>
            </w:r>
            <w:r>
              <w:rPr>
                <w:rFonts w:ascii="Arial" w:eastAsia="Times New Roman" w:hAnsi="Arial"/>
                <w:sz w:val="22"/>
              </w:rPr>
              <w:t>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1258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0833" w:rsidRPr="005D0FAE" w:rsidRDefault="00B00833" w:rsidP="00761EEE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одежды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134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кожи</w:t>
            </w:r>
            <w:r>
              <w:rPr>
                <w:rFonts w:ascii="Arial" w:hAnsi="Arial"/>
                <w:sz w:val="22"/>
              </w:rPr>
              <w:t xml:space="preserve"> и</w:t>
            </w:r>
            <w:r w:rsidRPr="005D0FAE">
              <w:rPr>
                <w:rFonts w:ascii="Arial" w:hAnsi="Arial"/>
                <w:sz w:val="22"/>
              </w:rPr>
              <w:t xml:space="preserve"> изделий из кожи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156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eastAsia="Times New Roman" w:hAnsi="Arial"/>
                <w:sz w:val="22"/>
              </w:rPr>
              <w:t>обработка древесины и 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 xml:space="preserve">изделий из дерева </w:t>
            </w:r>
            <w:r>
              <w:rPr>
                <w:rFonts w:ascii="Arial" w:eastAsia="Times New Roman" w:hAnsi="Arial"/>
                <w:sz w:val="22"/>
              </w:rPr>
              <w:t xml:space="preserve">и пробки, кроме мебели, </w:t>
            </w:r>
            <w:r w:rsidRPr="005D0FAE">
              <w:rPr>
                <w:rFonts w:ascii="Arial" w:eastAsia="Times New Roman" w:hAnsi="Arial"/>
                <w:sz w:val="22"/>
              </w:rPr>
              <w:t>производство</w:t>
            </w:r>
            <w:r>
              <w:rPr>
                <w:rFonts w:ascii="Arial" w:eastAsia="Times New Roman" w:hAnsi="Arial"/>
                <w:sz w:val="22"/>
              </w:rPr>
              <w:t xml:space="preserve"> </w:t>
            </w:r>
            <w:r w:rsidRPr="005D0FAE">
              <w:rPr>
                <w:rFonts w:ascii="Arial" w:eastAsia="Times New Roman" w:hAnsi="Arial"/>
                <w:sz w:val="22"/>
              </w:rPr>
              <w:t>изделий</w:t>
            </w:r>
            <w:r>
              <w:rPr>
                <w:rFonts w:ascii="Arial" w:eastAsia="Times New Roman" w:hAnsi="Arial"/>
                <w:sz w:val="22"/>
              </w:rPr>
              <w:t xml:space="preserve"> из соломки и материалов для плетения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1327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pStyle w:val="xl402"/>
              <w:spacing w:before="0" w:after="0" w:line="240" w:lineRule="exact"/>
              <w:ind w:left="298"/>
              <w:jc w:val="left"/>
              <w:rPr>
                <w:rFonts w:ascii="Arial" w:eastAsia="Times New Roman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бумаги и бумажных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деятельность полиграфическа</w:t>
            </w:r>
            <w:r>
              <w:rPr>
                <w:rFonts w:ascii="Arial" w:hAnsi="Arial"/>
                <w:sz w:val="22"/>
              </w:rPr>
              <w:t>я и копирование носителей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веществ и </w:t>
            </w:r>
            <w:r w:rsidRPr="005D0FAE">
              <w:rPr>
                <w:rFonts w:ascii="Arial" w:hAnsi="Arial"/>
                <w:sz w:val="22"/>
              </w:rPr>
              <w:t>химическ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про</w:t>
            </w:r>
            <w:r>
              <w:rPr>
                <w:rFonts w:ascii="Arial" w:hAnsi="Arial"/>
                <w:sz w:val="22"/>
              </w:rPr>
              <w:t>дуктов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1878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</w:t>
            </w:r>
            <w:r>
              <w:rPr>
                <w:rFonts w:ascii="Arial" w:hAnsi="Arial"/>
                <w:sz w:val="22"/>
              </w:rPr>
              <w:t xml:space="preserve"> лекарственных средств и материалов, приме</w:t>
            </w:r>
            <w:r w:rsidR="003518E2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няемых в медицинских целях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2427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резиновых и пластмассовых</w:t>
            </w:r>
            <w:r w:rsidRPr="00691BD6"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2847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103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проч</w:t>
            </w:r>
            <w:r>
              <w:rPr>
                <w:rFonts w:ascii="Arial" w:hAnsi="Arial"/>
                <w:sz w:val="22"/>
              </w:rPr>
              <w:t>ей</w:t>
            </w:r>
            <w:r w:rsidRPr="005D0FAE">
              <w:rPr>
                <w:rFonts w:ascii="Arial" w:hAnsi="Arial"/>
                <w:sz w:val="22"/>
              </w:rPr>
              <w:t xml:space="preserve"> неметаллическ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минеральн</w:t>
            </w:r>
            <w:r>
              <w:rPr>
                <w:rFonts w:ascii="Arial" w:hAnsi="Arial"/>
                <w:sz w:val="22"/>
              </w:rPr>
              <w:t>ой</w:t>
            </w:r>
            <w:r w:rsidRPr="005D0FAE">
              <w:rPr>
                <w:rFonts w:ascii="Arial" w:hAnsi="Arial"/>
                <w:sz w:val="22"/>
              </w:rPr>
              <w:t xml:space="preserve"> продук</w:t>
            </w:r>
            <w:r>
              <w:rPr>
                <w:rFonts w:ascii="Arial" w:hAnsi="Arial"/>
                <w:sz w:val="22"/>
              </w:rPr>
              <w:t>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2633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металлургическое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774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готовых металлических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изделий</w:t>
            </w:r>
            <w:r>
              <w:rPr>
                <w:rFonts w:ascii="Arial" w:hAnsi="Arial"/>
                <w:sz w:val="22"/>
              </w:rPr>
              <w:t>, кроме машин 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5365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компьютеров, </w:t>
            </w:r>
            <w:r w:rsidRPr="005D0FAE">
              <w:rPr>
                <w:rFonts w:ascii="Arial" w:hAnsi="Arial"/>
                <w:sz w:val="22"/>
              </w:rPr>
              <w:t>электронн</w:t>
            </w:r>
            <w:r>
              <w:rPr>
                <w:rFonts w:ascii="Arial" w:hAnsi="Arial"/>
                <w:sz w:val="22"/>
              </w:rPr>
              <w:t>ых</w:t>
            </w:r>
            <w:r w:rsidRPr="005D0FAE">
              <w:rPr>
                <w:rFonts w:ascii="Arial" w:hAnsi="Arial"/>
                <w:sz w:val="22"/>
              </w:rPr>
              <w:t xml:space="preserve"> и оптическ</w:t>
            </w:r>
            <w:r>
              <w:rPr>
                <w:rFonts w:ascii="Arial" w:hAnsi="Arial"/>
                <w:sz w:val="22"/>
              </w:rPr>
              <w:t>их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2037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2,9 р.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электр</w:t>
            </w:r>
            <w:r>
              <w:rPr>
                <w:rFonts w:ascii="Arial" w:hAnsi="Arial"/>
                <w:sz w:val="22"/>
              </w:rPr>
              <w:t xml:space="preserve">ического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3366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производство машин и оборудования</w:t>
            </w:r>
            <w:r>
              <w:rPr>
                <w:rFonts w:ascii="Arial" w:hAnsi="Arial"/>
                <w:sz w:val="22"/>
              </w:rPr>
              <w:t>, не включенных в другие группировки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1854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3518E2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518E2" w:rsidRPr="005D0FAE" w:rsidRDefault="003518E2" w:rsidP="00761EEE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>авто</w:t>
            </w:r>
            <w:r w:rsidRPr="005D0FAE">
              <w:rPr>
                <w:rFonts w:ascii="Arial" w:hAnsi="Arial"/>
                <w:sz w:val="22"/>
              </w:rPr>
              <w:t>транс</w:t>
            </w:r>
            <w:r>
              <w:rPr>
                <w:rFonts w:ascii="Arial" w:hAnsi="Arial"/>
                <w:sz w:val="22"/>
              </w:rPr>
              <w:t>-</w:t>
            </w:r>
            <w:r w:rsidRPr="005D0FAE">
              <w:rPr>
                <w:rFonts w:ascii="Arial" w:hAnsi="Arial"/>
                <w:sz w:val="22"/>
              </w:rPr>
              <w:t>портных средств</w:t>
            </w:r>
            <w:r>
              <w:rPr>
                <w:rFonts w:ascii="Arial" w:hAnsi="Arial"/>
                <w:sz w:val="22"/>
              </w:rPr>
              <w:t>,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пр</w:t>
            </w:r>
            <w:r w:rsidRPr="005D0FAE">
              <w:rPr>
                <w:rFonts w:ascii="Arial" w:hAnsi="Arial"/>
                <w:sz w:val="22"/>
              </w:rPr>
              <w:t>и</w:t>
            </w:r>
            <w:r>
              <w:rPr>
                <w:rFonts w:ascii="Arial" w:hAnsi="Arial"/>
                <w:sz w:val="22"/>
              </w:rPr>
              <w:t>цепов и полуприцепов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E2" w:rsidRPr="000940E6" w:rsidRDefault="003518E2" w:rsidP="00761EEE">
            <w:pPr>
              <w:tabs>
                <w:tab w:val="decimal" w:pos="85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E2" w:rsidRPr="000940E6" w:rsidRDefault="003518E2" w:rsidP="00761EEE">
            <w:pPr>
              <w:tabs>
                <w:tab w:val="decimal" w:pos="704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18E2" w:rsidRPr="000940E6" w:rsidRDefault="003518E2" w:rsidP="00761EEE">
            <w:pPr>
              <w:tabs>
                <w:tab w:val="decimal" w:pos="745"/>
              </w:tabs>
              <w:spacing w:line="240" w:lineRule="exact"/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3518E2" w:rsidRDefault="003518E2" w:rsidP="003518E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518E2" w:rsidRPr="003518E2" w:rsidRDefault="003518E2" w:rsidP="003518E2">
      <w:pPr>
        <w:jc w:val="right"/>
        <w:rPr>
          <w:rFonts w:ascii="Arial" w:hAnsi="Arial" w:cs="Arial"/>
          <w:sz w:val="22"/>
          <w:szCs w:val="22"/>
        </w:rPr>
      </w:pPr>
      <w:r w:rsidRPr="003518E2">
        <w:rPr>
          <w:rFonts w:ascii="Arial" w:hAnsi="Arial" w:cs="Arial"/>
          <w:sz w:val="22"/>
          <w:szCs w:val="22"/>
        </w:rPr>
        <w:lastRenderedPageBreak/>
        <w:t>П</w:t>
      </w:r>
      <w:r>
        <w:rPr>
          <w:rFonts w:ascii="Arial" w:hAnsi="Arial" w:cs="Arial"/>
          <w:sz w:val="22"/>
          <w:szCs w:val="22"/>
        </w:rPr>
        <w:t>ро</w:t>
      </w:r>
      <w:r w:rsidRPr="003518E2">
        <w:rPr>
          <w:rFonts w:ascii="Arial" w:hAnsi="Arial" w:cs="Arial"/>
          <w:sz w:val="22"/>
          <w:szCs w:val="22"/>
        </w:rPr>
        <w:t>должение</w:t>
      </w:r>
    </w:p>
    <w:tbl>
      <w:tblPr>
        <w:tblStyle w:val="aff3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701"/>
      </w:tblGrid>
      <w:tr w:rsidR="003518E2" w:rsidRPr="00F03D48" w:rsidTr="00761EEE">
        <w:trPr>
          <w:trHeight w:val="113"/>
        </w:trPr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3518E2" w:rsidRPr="00F03D48" w:rsidRDefault="003518E2" w:rsidP="00DF512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3518E2" w:rsidRDefault="003518E2" w:rsidP="003518E2">
            <w:pPr>
              <w:ind w:left="-85" w:right="-85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Январь 2023 </w:t>
            </w:r>
            <w:r>
              <w:rPr>
                <w:rFonts w:ascii="Arial" w:hAnsi="Arial"/>
              </w:rPr>
              <w:br/>
              <w:t>млн</w:t>
            </w:r>
            <w:r w:rsidRPr="00F56174">
              <w:rPr>
                <w:rFonts w:ascii="Arial" w:hAnsi="Arial"/>
              </w:rPr>
              <w:t xml:space="preserve"> руб.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3518E2" w:rsidRPr="00F56174" w:rsidRDefault="003518E2" w:rsidP="00DF5127">
            <w:pPr>
              <w:spacing w:line="240" w:lineRule="exact"/>
              <w:ind w:right="328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F56174">
              <w:rPr>
                <w:rFonts w:ascii="Arial" w:hAnsi="Arial"/>
              </w:rPr>
              <w:t xml:space="preserve"> % к</w:t>
            </w:r>
          </w:p>
        </w:tc>
      </w:tr>
      <w:tr w:rsidR="003518E2" w:rsidRPr="00F03D48" w:rsidTr="00761EEE">
        <w:trPr>
          <w:trHeight w:val="113"/>
        </w:trPr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3518E2" w:rsidRPr="00F03D48" w:rsidRDefault="003518E2" w:rsidP="00DF512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518E2" w:rsidRPr="00F56174" w:rsidRDefault="003518E2" w:rsidP="00DF5127">
            <w:pPr>
              <w:ind w:left="-85" w:right="-85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E2" w:rsidRDefault="003518E2" w:rsidP="00DF51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</w:p>
          <w:p w:rsidR="003518E2" w:rsidRPr="00F56174" w:rsidRDefault="003518E2" w:rsidP="00DF5127">
            <w:pPr>
              <w:jc w:val="center"/>
              <w:rPr>
                <w:rFonts w:ascii="Arial" w:hAnsi="Arial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18E2" w:rsidRDefault="003518E2" w:rsidP="00DF512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январю</w:t>
            </w:r>
            <w:r w:rsidRPr="00F56174">
              <w:rPr>
                <w:rFonts w:ascii="Arial" w:hAnsi="Arial"/>
              </w:rPr>
              <w:t xml:space="preserve"> </w:t>
            </w:r>
          </w:p>
          <w:p w:rsidR="003518E2" w:rsidRPr="009D16C0" w:rsidRDefault="003518E2" w:rsidP="00DF5127">
            <w:pPr>
              <w:jc w:val="center"/>
              <w:rPr>
                <w:rFonts w:ascii="Arial" w:hAnsi="Arial"/>
                <w:vertAlign w:val="superscript"/>
              </w:rPr>
            </w:pPr>
            <w:r w:rsidRPr="00F56174"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AA3C8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 xml:space="preserve">производство </w:t>
            </w:r>
            <w:r>
              <w:rPr>
                <w:rFonts w:ascii="Arial" w:hAnsi="Arial"/>
                <w:sz w:val="22"/>
              </w:rPr>
              <w:t xml:space="preserve">прочих </w:t>
            </w:r>
            <w:r w:rsidRPr="005D0FAE">
              <w:rPr>
                <w:rFonts w:ascii="Arial" w:hAnsi="Arial"/>
                <w:sz w:val="22"/>
              </w:rPr>
              <w:t>транспортных средств и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5D0FAE">
              <w:rPr>
                <w:rFonts w:ascii="Arial" w:hAnsi="Arial"/>
                <w:sz w:val="22"/>
              </w:rPr>
              <w:t>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0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AA3C8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 мебели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2289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0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112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AA3C88">
            <w:pPr>
              <w:spacing w:line="240" w:lineRule="exact"/>
              <w:ind w:left="298"/>
              <w:rPr>
                <w:rFonts w:ascii="Arial" w:hAnsi="Arial"/>
                <w:sz w:val="22"/>
              </w:rPr>
            </w:pPr>
            <w:r w:rsidRPr="005D0FAE">
              <w:rPr>
                <w:rFonts w:ascii="Arial" w:hAnsi="Arial"/>
                <w:sz w:val="22"/>
              </w:rPr>
              <w:t>производств</w:t>
            </w:r>
            <w:r>
              <w:rPr>
                <w:rFonts w:ascii="Arial" w:hAnsi="Arial"/>
                <w:sz w:val="22"/>
              </w:rPr>
              <w:t>о</w:t>
            </w:r>
            <w:r w:rsidRPr="005D0FAE">
              <w:rPr>
                <w:rFonts w:ascii="Arial" w:hAnsi="Arial"/>
                <w:sz w:val="22"/>
              </w:rPr>
              <w:t xml:space="preserve"> прочи</w:t>
            </w:r>
            <w:r>
              <w:rPr>
                <w:rFonts w:ascii="Arial" w:hAnsi="Arial"/>
                <w:sz w:val="22"/>
              </w:rPr>
              <w:t>х</w:t>
            </w:r>
            <w:r w:rsidRPr="005D0FAE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г</w:t>
            </w:r>
            <w:r w:rsidRPr="005D0FAE">
              <w:rPr>
                <w:rFonts w:ascii="Arial" w:hAnsi="Arial"/>
                <w:sz w:val="22"/>
              </w:rPr>
              <w:t>о</w:t>
            </w:r>
            <w:r>
              <w:rPr>
                <w:rFonts w:ascii="Arial" w:hAnsi="Arial"/>
                <w:sz w:val="22"/>
              </w:rPr>
              <w:t>товых изделий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0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45"/>
              </w:tabs>
              <w:ind w:right="459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 2,2 р.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63D3A" w:rsidRDefault="00B00833" w:rsidP="00AA3C88">
            <w:pPr>
              <w:spacing w:before="60" w:line="270" w:lineRule="exact"/>
              <w:ind w:left="300"/>
              <w:rPr>
                <w:rFonts w:ascii="Arial" w:hAnsi="Arial" w:cs="Arial"/>
                <w:sz w:val="22"/>
                <w:szCs w:val="22"/>
              </w:rPr>
            </w:pPr>
            <w:r w:rsidRPr="00063D3A">
              <w:rPr>
                <w:rFonts w:ascii="Arial" w:hAnsi="Arial" w:cs="Arial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04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45"/>
              </w:tabs>
              <w:ind w:right="45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940E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5D0FAE" w:rsidRDefault="00B00833" w:rsidP="00AA3C88">
            <w:pPr>
              <w:spacing w:line="24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</w:t>
            </w:r>
            <w:r w:rsidRPr="00A56121">
              <w:rPr>
                <w:rFonts w:ascii="Arial" w:hAnsi="Arial"/>
                <w:b/>
                <w:sz w:val="22"/>
              </w:rPr>
              <w:t>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5558,6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04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45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110,5</w:t>
            </w:r>
          </w:p>
        </w:tc>
      </w:tr>
      <w:tr w:rsidR="00B00833" w:rsidRPr="00475C55" w:rsidTr="00761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Default="00B00833" w:rsidP="00AA3C88">
            <w:pPr>
              <w:spacing w:line="240" w:lineRule="exact"/>
              <w:rPr>
                <w:rFonts w:ascii="Arial" w:hAnsi="Arial"/>
                <w:b/>
                <w:sz w:val="22"/>
              </w:rPr>
            </w:pPr>
            <w:r w:rsidRPr="00A56121">
              <w:rPr>
                <w:rFonts w:ascii="Arial" w:hAnsi="Arial"/>
                <w:b/>
                <w:sz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855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962,4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04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86,8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0833" w:rsidRPr="000940E6" w:rsidRDefault="00B00833" w:rsidP="00224A14">
            <w:pPr>
              <w:tabs>
                <w:tab w:val="decimal" w:pos="745"/>
              </w:tabs>
              <w:ind w:right="459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940E6">
              <w:rPr>
                <w:rFonts w:ascii="Arial" w:hAnsi="Arial" w:cs="Arial"/>
                <w:b/>
                <w:color w:val="000000"/>
                <w:sz w:val="22"/>
                <w:szCs w:val="22"/>
              </w:rPr>
              <w:t>114,8</w:t>
            </w:r>
          </w:p>
        </w:tc>
      </w:tr>
    </w:tbl>
    <w:p w:rsidR="001F04DE" w:rsidRDefault="001F04DE" w:rsidP="008D3D92">
      <w:pPr>
        <w:rPr>
          <w:rFonts w:ascii="Arial" w:hAnsi="Arial"/>
          <w:b/>
          <w:sz w:val="24"/>
          <w:szCs w:val="24"/>
        </w:rPr>
      </w:pPr>
    </w:p>
    <w:p w:rsidR="003F0C38" w:rsidRPr="002F1450" w:rsidRDefault="000C01DD" w:rsidP="000C01DD">
      <w:pPr>
        <w:jc w:val="center"/>
        <w:rPr>
          <w:rFonts w:ascii="Arial" w:hAnsi="Arial"/>
          <w:b/>
          <w:caps/>
          <w:sz w:val="24"/>
          <w:szCs w:val="24"/>
          <w:vertAlign w:val="superscript"/>
        </w:rPr>
      </w:pPr>
      <w:r w:rsidRPr="000C01DD">
        <w:rPr>
          <w:rFonts w:ascii="Arial" w:hAnsi="Arial"/>
          <w:b/>
          <w:sz w:val="24"/>
          <w:szCs w:val="24"/>
        </w:rPr>
        <w:t>1.2.1.</w:t>
      </w:r>
      <w:r w:rsidR="00A70F77">
        <w:rPr>
          <w:rFonts w:ascii="Arial" w:hAnsi="Arial"/>
          <w:b/>
          <w:sz w:val="24"/>
          <w:szCs w:val="24"/>
        </w:rPr>
        <w:t xml:space="preserve"> </w:t>
      </w:r>
      <w:r w:rsidR="003F0C38" w:rsidRPr="000C01DD">
        <w:rPr>
          <w:rFonts w:ascii="Arial" w:hAnsi="Arial"/>
          <w:b/>
          <w:sz w:val="24"/>
          <w:szCs w:val="24"/>
        </w:rPr>
        <w:t>Добыча полезных ископаемых</w:t>
      </w:r>
    </w:p>
    <w:p w:rsidR="003F0C38" w:rsidRPr="004200B7" w:rsidRDefault="003F0C38" w:rsidP="003F0C38">
      <w:pPr>
        <w:rPr>
          <w:rFonts w:ascii="Arial" w:hAnsi="Arial"/>
          <w:b/>
          <w:caps/>
          <w:sz w:val="24"/>
          <w:szCs w:val="24"/>
        </w:rPr>
      </w:pPr>
    </w:p>
    <w:p w:rsidR="000F2514" w:rsidRDefault="003F0C38" w:rsidP="00A86E6E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«Добыча полезных ископаемых</w:t>
      </w:r>
      <w:r w:rsidR="00DC3649">
        <w:rPr>
          <w:rFonts w:ascii="Arial" w:hAnsi="Arial"/>
          <w:sz w:val="24"/>
        </w:rPr>
        <w:t>»</w:t>
      </w:r>
      <w:r w:rsidR="00C00869">
        <w:rPr>
          <w:rFonts w:ascii="Arial" w:hAnsi="Arial"/>
          <w:sz w:val="24"/>
        </w:rPr>
        <w:t xml:space="preserve"> </w:t>
      </w:r>
      <w:r w:rsidR="00132E8B" w:rsidRPr="00FD78A5">
        <w:rPr>
          <w:rFonts w:ascii="Arial" w:hAnsi="Arial"/>
          <w:sz w:val="24"/>
        </w:rPr>
        <w:t xml:space="preserve">в </w:t>
      </w:r>
      <w:r w:rsidR="00132E8B">
        <w:rPr>
          <w:rFonts w:ascii="Arial" w:hAnsi="Arial"/>
          <w:sz w:val="24"/>
        </w:rPr>
        <w:t xml:space="preserve">январе 2023 </w:t>
      </w:r>
      <w:r w:rsidR="00132E8B" w:rsidRPr="00FD78A5">
        <w:rPr>
          <w:rFonts w:ascii="Arial" w:hAnsi="Arial"/>
          <w:sz w:val="24"/>
        </w:rPr>
        <w:t>г. по сравнению с январем</w:t>
      </w:r>
      <w:r w:rsidR="00132E8B">
        <w:rPr>
          <w:rFonts w:ascii="Arial" w:hAnsi="Arial"/>
          <w:sz w:val="24"/>
        </w:rPr>
        <w:t xml:space="preserve"> 2022 </w:t>
      </w:r>
      <w:r w:rsidR="00132E8B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97,3</w:t>
      </w:r>
      <w:r w:rsidR="00132E8B">
        <w:rPr>
          <w:rFonts w:ascii="Arial" w:hAnsi="Arial"/>
          <w:sz w:val="24"/>
        </w:rPr>
        <w:t xml:space="preserve">%, </w:t>
      </w:r>
      <w:r w:rsidR="00132E8B" w:rsidRPr="00FD78A5">
        <w:rPr>
          <w:rFonts w:ascii="Arial" w:hAnsi="Arial"/>
          <w:sz w:val="24"/>
        </w:rPr>
        <w:t xml:space="preserve">по сравнению с </w:t>
      </w:r>
      <w:r w:rsidR="00132E8B">
        <w:rPr>
          <w:rFonts w:ascii="Arial" w:hAnsi="Arial"/>
          <w:sz w:val="24"/>
        </w:rPr>
        <w:t xml:space="preserve">декабрем 2022 </w:t>
      </w:r>
      <w:r w:rsidR="00132E8B" w:rsidRPr="00FD78A5">
        <w:rPr>
          <w:rFonts w:ascii="Arial" w:hAnsi="Arial"/>
          <w:sz w:val="24"/>
        </w:rPr>
        <w:t>г.</w:t>
      </w:r>
      <w:r w:rsidR="00132E8B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60,1</w:t>
      </w:r>
      <w:r w:rsidR="00132E8B">
        <w:rPr>
          <w:rFonts w:ascii="Arial" w:hAnsi="Arial"/>
          <w:sz w:val="24"/>
        </w:rPr>
        <w:t>%.</w:t>
      </w:r>
    </w:p>
    <w:p w:rsidR="00A42477" w:rsidRPr="003B264D" w:rsidRDefault="00A42477" w:rsidP="00AC2EF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  <w:vertAlign w:val="superscript"/>
        </w:rPr>
      </w:pPr>
      <w:r>
        <w:rPr>
          <w:rFonts w:ascii="Arial" w:hAnsi="Arial"/>
          <w:b w:val="0"/>
          <w:i/>
          <w:sz w:val="22"/>
        </w:rPr>
        <w:t>Динамика добычи полезных ископаемых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149"/>
      </w:tblGrid>
      <w:tr w:rsidR="00A42477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A42477" w:rsidRPr="006D05FC" w:rsidTr="00B86727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A42477" w:rsidRPr="006D05FC" w:rsidRDefault="00A42477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A42477" w:rsidRPr="006D05FC" w:rsidRDefault="00A42477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BC5A9D" w:rsidRPr="001644DD" w:rsidTr="00224A14">
        <w:trPr>
          <w:trHeight w:val="227"/>
        </w:trPr>
        <w:tc>
          <w:tcPr>
            <w:tcW w:w="2765" w:type="dxa"/>
            <w:vAlign w:val="bottom"/>
          </w:tcPr>
          <w:p w:rsidR="00BC5A9D" w:rsidRPr="001644DD" w:rsidRDefault="00BC5A9D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BC5A9D" w:rsidRDefault="00BC5A9D" w:rsidP="00224A14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564A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149" w:type="dxa"/>
            <w:vAlign w:val="bottom"/>
          </w:tcPr>
          <w:p w:rsidR="00BC5A9D" w:rsidRDefault="00BC5A9D" w:rsidP="00224A14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57,3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141,3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132,3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123,6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138,6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59,4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99,7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118,6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118,0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157,7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575436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101,1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0C0FE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98,1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0C0FE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96,4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123,8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0C0FE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0C0FE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93,4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97,7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4E0AD1" w:rsidRDefault="004B32F1" w:rsidP="000C0FE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3149" w:type="dxa"/>
            <w:vAlign w:val="bottom"/>
          </w:tcPr>
          <w:p w:rsidR="004B32F1" w:rsidRPr="004B32F1" w:rsidRDefault="004B32F1" w:rsidP="00224A14">
            <w:pPr>
              <w:spacing w:before="100" w:beforeAutospacing="1" w:after="100" w:afterAutospacing="1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32F1">
              <w:rPr>
                <w:rFonts w:ascii="Arial" w:hAnsi="Arial" w:cs="Arial"/>
                <w:color w:val="000000"/>
                <w:sz w:val="22"/>
                <w:szCs w:val="22"/>
              </w:rPr>
              <w:t>87,9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Default="004B32F1" w:rsidP="00A45394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4B32F1" w:rsidRPr="004B32F1" w:rsidRDefault="009C6E41" w:rsidP="00224A14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3149" w:type="dxa"/>
            <w:vAlign w:val="bottom"/>
          </w:tcPr>
          <w:p w:rsidR="004B32F1" w:rsidRPr="004B32F1" w:rsidRDefault="009C6E41" w:rsidP="00224A14">
            <w:pPr>
              <w:tabs>
                <w:tab w:val="left" w:pos="1766"/>
              </w:tabs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69,8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8A5E79" w:rsidRDefault="004B32F1" w:rsidP="00A4539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4B32F1" w:rsidRDefault="00E26791" w:rsidP="00224A14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3149" w:type="dxa"/>
            <w:vAlign w:val="bottom"/>
          </w:tcPr>
          <w:p w:rsidR="004B32F1" w:rsidRDefault="00E26791" w:rsidP="00224A14">
            <w:pPr>
              <w:tabs>
                <w:tab w:val="left" w:pos="1766"/>
              </w:tabs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80,9</w:t>
            </w:r>
          </w:p>
        </w:tc>
      </w:tr>
      <w:tr w:rsidR="004B32F1" w:rsidRPr="001644DD" w:rsidTr="00224A14">
        <w:trPr>
          <w:trHeight w:val="227"/>
        </w:trPr>
        <w:tc>
          <w:tcPr>
            <w:tcW w:w="2765" w:type="dxa"/>
            <w:vAlign w:val="bottom"/>
          </w:tcPr>
          <w:p w:rsidR="004B32F1" w:rsidRPr="00745946" w:rsidRDefault="004B32F1" w:rsidP="00A4539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4B32F1" w:rsidRPr="008F60FC" w:rsidRDefault="009C6E41" w:rsidP="00224A14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0F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3149" w:type="dxa"/>
            <w:vAlign w:val="bottom"/>
          </w:tcPr>
          <w:p w:rsidR="004B32F1" w:rsidRDefault="004B32F1" w:rsidP="00224A14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2E8B" w:rsidRPr="001644DD" w:rsidTr="00224A14">
        <w:trPr>
          <w:trHeight w:val="227"/>
        </w:trPr>
        <w:tc>
          <w:tcPr>
            <w:tcW w:w="2765" w:type="dxa"/>
            <w:vAlign w:val="bottom"/>
          </w:tcPr>
          <w:p w:rsidR="00132E8B" w:rsidRPr="001644DD" w:rsidRDefault="00132E8B" w:rsidP="00A4539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132E8B" w:rsidRPr="008F60FC" w:rsidRDefault="00132E8B" w:rsidP="00224A14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149" w:type="dxa"/>
            <w:vAlign w:val="bottom"/>
          </w:tcPr>
          <w:p w:rsidR="00132E8B" w:rsidRDefault="00132E8B" w:rsidP="00224A14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32E8B" w:rsidRPr="001644DD" w:rsidTr="00217879">
        <w:trPr>
          <w:trHeight w:val="227"/>
        </w:trPr>
        <w:tc>
          <w:tcPr>
            <w:tcW w:w="2765" w:type="dxa"/>
            <w:vAlign w:val="bottom"/>
          </w:tcPr>
          <w:p w:rsidR="00132E8B" w:rsidRPr="001644DD" w:rsidRDefault="00132E8B" w:rsidP="00A45394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132E8B" w:rsidRPr="008F60FC" w:rsidRDefault="00D562A8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3149" w:type="dxa"/>
            <w:vAlign w:val="bottom"/>
          </w:tcPr>
          <w:p w:rsidR="00132E8B" w:rsidRDefault="00D562A8" w:rsidP="00575436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60,1</w:t>
            </w:r>
          </w:p>
        </w:tc>
      </w:tr>
    </w:tbl>
    <w:p w:rsidR="00B33465" w:rsidRPr="00BA3CB4" w:rsidRDefault="00B33465" w:rsidP="00BA3CB4"/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Динамика</w:t>
      </w:r>
      <w:r w:rsidRPr="00020239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д</w:t>
      </w:r>
      <w:r w:rsidRPr="00020239">
        <w:rPr>
          <w:rFonts w:ascii="Arial" w:hAnsi="Arial"/>
          <w:b/>
          <w:i/>
          <w:sz w:val="22"/>
          <w:szCs w:val="22"/>
        </w:rPr>
        <w:t>о</w:t>
      </w:r>
      <w:r>
        <w:rPr>
          <w:rFonts w:ascii="Arial" w:hAnsi="Arial"/>
          <w:b/>
          <w:i/>
          <w:sz w:val="22"/>
          <w:szCs w:val="22"/>
        </w:rPr>
        <w:t xml:space="preserve">бычи полезных ископаемых </w:t>
      </w:r>
      <w:r w:rsidRPr="00020239">
        <w:rPr>
          <w:rFonts w:ascii="Arial" w:hAnsi="Arial"/>
          <w:b/>
          <w:i/>
          <w:sz w:val="22"/>
          <w:szCs w:val="22"/>
        </w:rPr>
        <w:br/>
        <w:t>в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</w:p>
    <w:p w:rsidR="00D90DAD" w:rsidRP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0E44C469" wp14:editId="7F2F99A7">
            <wp:extent cx="5759355" cy="248389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41AA" w:rsidRDefault="003A41AA" w:rsidP="004200B7">
      <w:pPr>
        <w:pStyle w:val="3113"/>
        <w:keepNext w:val="0"/>
        <w:spacing w:before="220" w:after="80" w:line="240" w:lineRule="exact"/>
        <w:jc w:val="left"/>
        <w:rPr>
          <w:rFonts w:ascii="Arial" w:hAnsi="Arial"/>
          <w:b w:val="0"/>
          <w:i/>
          <w:sz w:val="22"/>
        </w:rPr>
      </w:pPr>
      <w:r>
        <w:rPr>
          <w:rFonts w:ascii="Arial" w:hAnsi="Arial"/>
          <w:b w:val="0"/>
          <w:i/>
          <w:sz w:val="22"/>
        </w:rPr>
        <w:t xml:space="preserve">Добыча отдельных видов полезных ископаемых </w:t>
      </w:r>
    </w:p>
    <w:tbl>
      <w:tblPr>
        <w:tblW w:w="907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417"/>
      </w:tblGrid>
      <w:tr w:rsidR="00B33465" w:rsidRPr="002119EB" w:rsidTr="00AA3C88">
        <w:trPr>
          <w:cantSplit/>
          <w:trHeight w:val="146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33465" w:rsidRPr="002119EB" w:rsidRDefault="00B33465" w:rsidP="00AA3C8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33465" w:rsidRPr="002119EB" w:rsidRDefault="00B33465" w:rsidP="00AA3C8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465" w:rsidRPr="002119EB" w:rsidRDefault="00B33465" w:rsidP="00AA3C8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B33465" w:rsidRPr="002119EB" w:rsidTr="00AA3C88">
        <w:trPr>
          <w:cantSplit/>
          <w:trHeight w:val="146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33465" w:rsidRPr="002119EB" w:rsidRDefault="00B33465" w:rsidP="00AA3C8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33465" w:rsidRPr="002119EB" w:rsidRDefault="00B33465" w:rsidP="00AA3C8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33465" w:rsidRPr="00C6565A" w:rsidRDefault="00B33465" w:rsidP="00AA3C88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3465" w:rsidRPr="002119EB" w:rsidRDefault="00B33465" w:rsidP="00AA3C8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B33465" w:rsidRPr="002119EB" w:rsidTr="00AA3C88">
        <w:trPr>
          <w:cantSplit/>
          <w:trHeight w:val="531"/>
        </w:trPr>
        <w:tc>
          <w:tcPr>
            <w:tcW w:w="4536" w:type="dxa"/>
            <w:vAlign w:val="bottom"/>
          </w:tcPr>
          <w:p w:rsidR="00B33465" w:rsidRPr="001E5F6F" w:rsidRDefault="00B33465" w:rsidP="00AA3C88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И</w:t>
            </w:r>
            <w:r w:rsidRPr="005A6874">
              <w:rPr>
                <w:rFonts w:ascii="Arial" w:hAnsi="Arial"/>
                <w:sz w:val="22"/>
                <w:szCs w:val="22"/>
              </w:rPr>
              <w:t>звестняк (кроме камня известнякового для строительства и памятников и заполнителя известнякового),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560" w:type="dxa"/>
            <w:vAlign w:val="bottom"/>
          </w:tcPr>
          <w:p w:rsidR="00B33465" w:rsidRPr="0052325B" w:rsidRDefault="00555EEE" w:rsidP="003518E2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119,7</w:t>
            </w:r>
          </w:p>
        </w:tc>
        <w:tc>
          <w:tcPr>
            <w:tcW w:w="1559" w:type="dxa"/>
            <w:vAlign w:val="bottom"/>
          </w:tcPr>
          <w:p w:rsidR="00B33465" w:rsidRPr="0052325B" w:rsidRDefault="00555EEE" w:rsidP="003518E2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83,0</w:t>
            </w:r>
          </w:p>
        </w:tc>
        <w:tc>
          <w:tcPr>
            <w:tcW w:w="1417" w:type="dxa"/>
            <w:vAlign w:val="bottom"/>
          </w:tcPr>
          <w:p w:rsidR="00B33465" w:rsidRPr="0052325B" w:rsidRDefault="00555EEE" w:rsidP="003518E2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41,9</w:t>
            </w:r>
          </w:p>
        </w:tc>
      </w:tr>
      <w:tr w:rsidR="00B33465" w:rsidRPr="002119EB" w:rsidTr="00AA3C88">
        <w:trPr>
          <w:cantSplit/>
          <w:trHeight w:val="531"/>
        </w:trPr>
        <w:tc>
          <w:tcPr>
            <w:tcW w:w="4536" w:type="dxa"/>
            <w:vAlign w:val="bottom"/>
          </w:tcPr>
          <w:p w:rsidR="00B33465" w:rsidRPr="00611477" w:rsidRDefault="00B33465" w:rsidP="00AA3C88">
            <w:pPr>
              <w:spacing w:before="20" w:after="20" w:line="240" w:lineRule="exact"/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</w:t>
            </w:r>
            <w:r w:rsidRPr="00611477">
              <w:rPr>
                <w:rFonts w:ascii="Arial" w:hAnsi="Arial"/>
                <w:sz w:val="22"/>
                <w:szCs w:val="22"/>
              </w:rPr>
              <w:t xml:space="preserve">оломит некальцинированный, </w:t>
            </w:r>
            <w:r w:rsidRPr="00611477">
              <w:rPr>
                <w:rFonts w:ascii="Arial" w:hAnsi="Arial"/>
                <w:sz w:val="22"/>
                <w:szCs w:val="22"/>
              </w:rPr>
              <w:br/>
              <w:t>тыс. т</w:t>
            </w:r>
          </w:p>
        </w:tc>
        <w:tc>
          <w:tcPr>
            <w:tcW w:w="1560" w:type="dxa"/>
            <w:vAlign w:val="bottom"/>
          </w:tcPr>
          <w:p w:rsidR="00B33465" w:rsidRPr="0052325B" w:rsidRDefault="00555EEE" w:rsidP="003518E2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85,6</w:t>
            </w:r>
          </w:p>
        </w:tc>
        <w:tc>
          <w:tcPr>
            <w:tcW w:w="1559" w:type="dxa"/>
            <w:vAlign w:val="bottom"/>
          </w:tcPr>
          <w:p w:rsidR="00B33465" w:rsidRPr="0052325B" w:rsidRDefault="00555EEE" w:rsidP="003518E2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89,7</w:t>
            </w:r>
          </w:p>
        </w:tc>
        <w:tc>
          <w:tcPr>
            <w:tcW w:w="1417" w:type="dxa"/>
            <w:vAlign w:val="bottom"/>
          </w:tcPr>
          <w:p w:rsidR="00B33465" w:rsidRPr="0052325B" w:rsidRDefault="00555EEE" w:rsidP="003518E2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74,4</w:t>
            </w:r>
          </w:p>
        </w:tc>
      </w:tr>
      <w:tr w:rsidR="00B33465" w:rsidRPr="002119EB" w:rsidTr="00AA3C88">
        <w:trPr>
          <w:cantSplit/>
          <w:trHeight w:val="359"/>
        </w:trPr>
        <w:tc>
          <w:tcPr>
            <w:tcW w:w="4536" w:type="dxa"/>
            <w:vAlign w:val="bottom"/>
          </w:tcPr>
          <w:p w:rsidR="00B33465" w:rsidRPr="005A6874" w:rsidRDefault="00B33465" w:rsidP="00AA3C88">
            <w:pPr>
              <w:ind w:left="142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5A6874">
              <w:rPr>
                <w:rFonts w:ascii="Arial" w:hAnsi="Arial"/>
                <w:sz w:val="22"/>
              </w:rPr>
              <w:t>ески природные,</w:t>
            </w:r>
            <w:r>
              <w:rPr>
                <w:rFonts w:ascii="Arial" w:hAnsi="Arial"/>
                <w:sz w:val="22"/>
              </w:rPr>
              <w:t xml:space="preserve"> т</w:t>
            </w:r>
            <w:r w:rsidRPr="005A6874">
              <w:rPr>
                <w:rFonts w:ascii="Arial" w:hAnsi="Arial"/>
                <w:sz w:val="22"/>
              </w:rPr>
              <w:t>ыс.м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</w:tcPr>
          <w:p w:rsidR="00B33465" w:rsidRPr="0052325B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467,1</w:t>
            </w:r>
          </w:p>
        </w:tc>
        <w:tc>
          <w:tcPr>
            <w:tcW w:w="1559" w:type="dxa"/>
            <w:vAlign w:val="bottom"/>
          </w:tcPr>
          <w:p w:rsidR="00B33465" w:rsidRPr="0052325B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64,3</w:t>
            </w:r>
          </w:p>
        </w:tc>
        <w:tc>
          <w:tcPr>
            <w:tcW w:w="1417" w:type="dxa"/>
            <w:vAlign w:val="bottom"/>
          </w:tcPr>
          <w:p w:rsidR="00B33465" w:rsidRPr="0052325B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38,1</w:t>
            </w:r>
          </w:p>
        </w:tc>
      </w:tr>
      <w:tr w:rsidR="00B33465" w:rsidRPr="002119EB" w:rsidTr="00AA3C88">
        <w:trPr>
          <w:cantSplit/>
          <w:trHeight w:val="227"/>
        </w:trPr>
        <w:tc>
          <w:tcPr>
            <w:tcW w:w="4536" w:type="dxa"/>
            <w:vAlign w:val="bottom"/>
          </w:tcPr>
          <w:p w:rsidR="00B33465" w:rsidRPr="00696D62" w:rsidRDefault="00B33465" w:rsidP="00AA3C8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696D62">
              <w:rPr>
                <w:rFonts w:ascii="Arial" w:hAnsi="Arial" w:cs="Arial"/>
                <w:sz w:val="22"/>
                <w:szCs w:val="22"/>
              </w:rPr>
              <w:t>Гранулы, крошка и порошок; галька, гравий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>т</w:t>
            </w:r>
            <w:r w:rsidRPr="005A6874">
              <w:rPr>
                <w:rFonts w:ascii="Arial" w:hAnsi="Arial"/>
                <w:sz w:val="22"/>
              </w:rPr>
              <w:t>ыс.м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</w:tcPr>
          <w:p w:rsidR="00B33465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727,8</w:t>
            </w:r>
          </w:p>
        </w:tc>
        <w:tc>
          <w:tcPr>
            <w:tcW w:w="1559" w:type="dxa"/>
            <w:vAlign w:val="bottom"/>
          </w:tcPr>
          <w:p w:rsidR="00B33465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136,5</w:t>
            </w:r>
          </w:p>
        </w:tc>
        <w:tc>
          <w:tcPr>
            <w:tcW w:w="1417" w:type="dxa"/>
            <w:vAlign w:val="bottom"/>
          </w:tcPr>
          <w:p w:rsidR="00B33465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100,8</w:t>
            </w:r>
          </w:p>
        </w:tc>
      </w:tr>
      <w:tr w:rsidR="00B33465" w:rsidRPr="002119EB" w:rsidTr="00CF6524">
        <w:trPr>
          <w:cantSplit/>
          <w:trHeight w:val="227"/>
        </w:trPr>
        <w:tc>
          <w:tcPr>
            <w:tcW w:w="4536" w:type="dxa"/>
            <w:vAlign w:val="bottom"/>
          </w:tcPr>
          <w:p w:rsidR="00B33465" w:rsidRDefault="00B33465" w:rsidP="00AA3C88">
            <w:pPr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Г</w:t>
            </w:r>
            <w:r w:rsidRPr="006C2BC7">
              <w:rPr>
                <w:rFonts w:ascii="Arial" w:hAnsi="Arial"/>
                <w:sz w:val="22"/>
              </w:rPr>
              <w:t>лины</w:t>
            </w:r>
            <w:r w:rsidRPr="005A6874">
              <w:rPr>
                <w:rFonts w:ascii="Arial" w:hAnsi="Arial"/>
                <w:sz w:val="22"/>
                <w:szCs w:val="22"/>
              </w:rPr>
              <w:t>,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тыс.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/>
                <w:sz w:val="22"/>
                <w:szCs w:val="22"/>
              </w:rPr>
              <w:t>т</w:t>
            </w:r>
          </w:p>
        </w:tc>
        <w:tc>
          <w:tcPr>
            <w:tcW w:w="1560" w:type="dxa"/>
            <w:vAlign w:val="bottom"/>
          </w:tcPr>
          <w:p w:rsidR="00B33465" w:rsidRPr="00BC4223" w:rsidRDefault="00B33465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B33465" w:rsidRPr="0052325B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79,5</w:t>
            </w:r>
          </w:p>
        </w:tc>
        <w:tc>
          <w:tcPr>
            <w:tcW w:w="1417" w:type="dxa"/>
            <w:vAlign w:val="bottom"/>
          </w:tcPr>
          <w:p w:rsidR="00B33465" w:rsidRPr="0052325B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2,9 р.</w:t>
            </w:r>
          </w:p>
        </w:tc>
      </w:tr>
      <w:tr w:rsidR="00B33465" w:rsidRPr="002119EB" w:rsidTr="00CF6524">
        <w:trPr>
          <w:cantSplit/>
          <w:trHeight w:val="227"/>
        </w:trPr>
        <w:tc>
          <w:tcPr>
            <w:tcW w:w="4536" w:type="dxa"/>
            <w:vAlign w:val="bottom"/>
          </w:tcPr>
          <w:p w:rsidR="00B33465" w:rsidRPr="001E5F6F" w:rsidRDefault="00B33465" w:rsidP="00AA3C88">
            <w:pPr>
              <w:ind w:left="1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Брикеты и полубрикеты торфяные,</w:t>
            </w:r>
            <w:r w:rsidR="003518E2"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 xml:space="preserve"> тыс. т</w:t>
            </w:r>
          </w:p>
        </w:tc>
        <w:tc>
          <w:tcPr>
            <w:tcW w:w="1560" w:type="dxa"/>
            <w:vAlign w:val="bottom"/>
          </w:tcPr>
          <w:p w:rsidR="00B33465" w:rsidRDefault="00B33465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B33465" w:rsidRPr="0052325B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10 р.</w:t>
            </w:r>
          </w:p>
        </w:tc>
        <w:tc>
          <w:tcPr>
            <w:tcW w:w="1417" w:type="dxa"/>
            <w:vAlign w:val="bottom"/>
          </w:tcPr>
          <w:p w:rsidR="00B33465" w:rsidRPr="0052325B" w:rsidRDefault="00555EEE" w:rsidP="003518E2">
            <w:pPr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90,9</w:t>
            </w:r>
          </w:p>
        </w:tc>
      </w:tr>
    </w:tbl>
    <w:p w:rsidR="003E03D9" w:rsidRPr="00B33465" w:rsidRDefault="00575436" w:rsidP="003E03D9">
      <w:r w:rsidRPr="00B33465">
        <w:t>______________________________</w:t>
      </w:r>
    </w:p>
    <w:p w:rsidR="00575436" w:rsidRPr="00377666" w:rsidRDefault="00AF39D4" w:rsidP="00377666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740C10">
        <w:rPr>
          <w:rFonts w:ascii="Arial" w:hAnsi="Arial" w:cs="Arial"/>
          <w:vertAlign w:val="superscript"/>
        </w:rPr>
        <w:t> </w:t>
      </w:r>
      <w:r w:rsidR="00740C10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740C10">
        <w:rPr>
          <w:rFonts w:ascii="Arial" w:hAnsi="Arial" w:cs="Arial"/>
        </w:rPr>
        <w:t>9</w:t>
      </w:r>
      <w:r w:rsidR="00740C10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 w:rsidR="00575436">
        <w:rPr>
          <w:rFonts w:ascii="Arial" w:hAnsi="Arial"/>
          <w:b/>
          <w:sz w:val="24"/>
          <w:szCs w:val="24"/>
        </w:rPr>
        <w:br w:type="page"/>
      </w:r>
    </w:p>
    <w:p w:rsidR="003A41AA" w:rsidRPr="003B264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lastRenderedPageBreak/>
        <w:t xml:space="preserve">1.2.2. </w:t>
      </w:r>
      <w:r w:rsidR="003A41AA" w:rsidRPr="000C01DD">
        <w:rPr>
          <w:rFonts w:ascii="Arial" w:hAnsi="Arial"/>
          <w:b/>
          <w:sz w:val="24"/>
          <w:szCs w:val="24"/>
        </w:rPr>
        <w:t>Обрабатывающие производства</w:t>
      </w:r>
    </w:p>
    <w:p w:rsidR="008A0453" w:rsidRPr="000C01DD" w:rsidRDefault="008A0453" w:rsidP="00805C55">
      <w:pPr>
        <w:jc w:val="center"/>
        <w:rPr>
          <w:rFonts w:ascii="Arial" w:hAnsi="Arial"/>
          <w:b/>
          <w:sz w:val="24"/>
          <w:szCs w:val="24"/>
        </w:rPr>
      </w:pPr>
    </w:p>
    <w:p w:rsidR="00AC5322" w:rsidRDefault="003A41AA" w:rsidP="00A45394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sz w:val="24"/>
        </w:rPr>
        <w:t>Индекс производства по виду деятельности «</w:t>
      </w:r>
      <w:r w:rsidR="0028281A" w:rsidRPr="00CA141A">
        <w:rPr>
          <w:rFonts w:ascii="Arial" w:hAnsi="Arial"/>
          <w:sz w:val="24"/>
        </w:rPr>
        <w:t>О</w:t>
      </w:r>
      <w:r w:rsidRPr="00CA141A">
        <w:rPr>
          <w:rFonts w:ascii="Arial" w:hAnsi="Arial"/>
          <w:sz w:val="24"/>
        </w:rPr>
        <w:t>брабатывающие производства»</w:t>
      </w:r>
      <w:r w:rsidR="00510D91" w:rsidRPr="00510D91">
        <w:rPr>
          <w:rFonts w:ascii="Arial" w:hAnsi="Arial"/>
          <w:sz w:val="24"/>
        </w:rPr>
        <w:t xml:space="preserve"> </w:t>
      </w:r>
      <w:r w:rsidR="00510D91" w:rsidRPr="00FD78A5">
        <w:rPr>
          <w:rFonts w:ascii="Arial" w:hAnsi="Arial"/>
          <w:sz w:val="24"/>
        </w:rPr>
        <w:t xml:space="preserve">в </w:t>
      </w:r>
      <w:r w:rsidR="00510D91">
        <w:rPr>
          <w:rFonts w:ascii="Arial" w:hAnsi="Arial"/>
          <w:sz w:val="24"/>
        </w:rPr>
        <w:t xml:space="preserve">январе 2023 </w:t>
      </w:r>
      <w:r w:rsidR="00510D91" w:rsidRPr="00FD78A5">
        <w:rPr>
          <w:rFonts w:ascii="Arial" w:hAnsi="Arial"/>
          <w:sz w:val="24"/>
        </w:rPr>
        <w:t>г. по сравнению с январем</w:t>
      </w:r>
      <w:r w:rsidR="00510D91">
        <w:rPr>
          <w:rFonts w:ascii="Arial" w:hAnsi="Arial"/>
          <w:sz w:val="24"/>
        </w:rPr>
        <w:t xml:space="preserve"> 2022 </w:t>
      </w:r>
      <w:r w:rsidR="00510D91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102,6</w:t>
      </w:r>
      <w:r w:rsidR="00510D91">
        <w:rPr>
          <w:rFonts w:ascii="Arial" w:hAnsi="Arial"/>
          <w:sz w:val="24"/>
        </w:rPr>
        <w:t xml:space="preserve">%, </w:t>
      </w:r>
      <w:r w:rsidR="00510D91" w:rsidRPr="00FD78A5">
        <w:rPr>
          <w:rFonts w:ascii="Arial" w:hAnsi="Arial"/>
          <w:sz w:val="24"/>
        </w:rPr>
        <w:t xml:space="preserve">по сравнению с </w:t>
      </w:r>
      <w:r w:rsidR="00510D91">
        <w:rPr>
          <w:rFonts w:ascii="Arial" w:hAnsi="Arial"/>
          <w:sz w:val="24"/>
        </w:rPr>
        <w:t xml:space="preserve">декабрем 2022 </w:t>
      </w:r>
      <w:r w:rsidR="00510D91" w:rsidRPr="00FD78A5">
        <w:rPr>
          <w:rFonts w:ascii="Arial" w:hAnsi="Arial"/>
          <w:sz w:val="24"/>
        </w:rPr>
        <w:t>г.</w:t>
      </w:r>
      <w:r w:rsidR="00510D91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81,1</w:t>
      </w:r>
      <w:r w:rsidR="00510D91">
        <w:rPr>
          <w:rFonts w:ascii="Arial" w:hAnsi="Arial"/>
          <w:sz w:val="24"/>
        </w:rPr>
        <w:t xml:space="preserve">%. </w:t>
      </w:r>
      <w:r w:rsidR="00124E37" w:rsidRPr="00CA141A">
        <w:rPr>
          <w:rFonts w:ascii="Arial" w:hAnsi="Arial"/>
          <w:sz w:val="24"/>
        </w:rPr>
        <w:t xml:space="preserve"> </w:t>
      </w:r>
    </w:p>
    <w:p w:rsidR="00A54D35" w:rsidRPr="00AC5322" w:rsidRDefault="00A54D35" w:rsidP="00A45394">
      <w:pPr>
        <w:ind w:firstLine="720"/>
        <w:jc w:val="both"/>
        <w:rPr>
          <w:rFonts w:ascii="Arial" w:hAnsi="Arial"/>
          <w:sz w:val="24"/>
        </w:rPr>
      </w:pPr>
    </w:p>
    <w:p w:rsidR="00677656" w:rsidRPr="003B264D" w:rsidRDefault="00677656" w:rsidP="00677656">
      <w:pPr>
        <w:pStyle w:val="3113"/>
        <w:keepNext w:val="0"/>
        <w:spacing w:before="60" w:after="0"/>
        <w:jc w:val="left"/>
        <w:rPr>
          <w:rFonts w:ascii="Arial" w:hAnsi="Arial"/>
          <w:b w:val="0"/>
          <w:i/>
          <w:sz w:val="22"/>
          <w:vertAlign w:val="superscript"/>
        </w:rPr>
      </w:pPr>
      <w:r>
        <w:rPr>
          <w:rFonts w:ascii="Arial" w:hAnsi="Arial"/>
          <w:b w:val="0"/>
          <w:i/>
          <w:sz w:val="22"/>
        </w:rPr>
        <w:t xml:space="preserve">Динамика обрабатывающих производств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677656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B86727">
        <w:trPr>
          <w:trHeight w:val="404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9F61F0" w:rsidRPr="00202729" w:rsidTr="001E614D">
        <w:trPr>
          <w:trHeight w:val="227"/>
        </w:trPr>
        <w:tc>
          <w:tcPr>
            <w:tcW w:w="2765" w:type="dxa"/>
            <w:vAlign w:val="bottom"/>
          </w:tcPr>
          <w:p w:rsidR="009F61F0" w:rsidRPr="001644DD" w:rsidRDefault="009F61F0" w:rsidP="001E614D">
            <w:pPr>
              <w:spacing w:before="1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center"/>
          </w:tcPr>
          <w:p w:rsidR="009F61F0" w:rsidRPr="00217879" w:rsidRDefault="009F61F0" w:rsidP="001E614D">
            <w:pPr>
              <w:spacing w:before="1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02729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16" w:type="dxa"/>
            <w:vAlign w:val="bottom"/>
          </w:tcPr>
          <w:p w:rsidR="009F61F0" w:rsidRDefault="009F61F0" w:rsidP="001E614D">
            <w:pPr>
              <w:spacing w:before="120" w:after="20" w:line="240" w:lineRule="exact"/>
              <w:ind w:right="99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78,9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102,2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118,3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84,0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C6462F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95,3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88,4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tabs>
                <w:tab w:val="left" w:pos="620"/>
                <w:tab w:val="left" w:pos="800"/>
              </w:tabs>
              <w:spacing w:before="20" w:after="20" w:line="240" w:lineRule="exact"/>
              <w:ind w:right="-12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ind w:lef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115,4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103,4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103,6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102,8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104,3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112,9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672FCF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104,5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103,0</w:t>
            </w:r>
          </w:p>
        </w:tc>
      </w:tr>
      <w:tr w:rsidR="009F61F0" w:rsidRPr="00202729" w:rsidTr="001E70F8">
        <w:trPr>
          <w:trHeight w:val="227"/>
        </w:trPr>
        <w:tc>
          <w:tcPr>
            <w:tcW w:w="2765" w:type="dxa"/>
            <w:vAlign w:val="bottom"/>
          </w:tcPr>
          <w:p w:rsidR="009F61F0" w:rsidRPr="0058030B" w:rsidRDefault="009F61F0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3016" w:type="dxa"/>
            <w:vAlign w:val="center"/>
          </w:tcPr>
          <w:p w:rsidR="009F61F0" w:rsidRPr="009F61F0" w:rsidRDefault="009F61F0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61F0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</w:tr>
      <w:tr w:rsidR="009C6E41" w:rsidRPr="00202729" w:rsidTr="008F60FC">
        <w:trPr>
          <w:trHeight w:val="227"/>
        </w:trPr>
        <w:tc>
          <w:tcPr>
            <w:tcW w:w="2765" w:type="dxa"/>
            <w:vAlign w:val="bottom"/>
          </w:tcPr>
          <w:p w:rsidR="009C6E41" w:rsidRDefault="009C6E41" w:rsidP="003518E2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center"/>
          </w:tcPr>
          <w:p w:rsidR="009C6E41" w:rsidRPr="009F61F0" w:rsidRDefault="009C6E41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3016" w:type="dxa"/>
            <w:vAlign w:val="center"/>
          </w:tcPr>
          <w:p w:rsidR="009C6E41" w:rsidRPr="009F61F0" w:rsidRDefault="009C6E41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93,8</w:t>
            </w:r>
          </w:p>
        </w:tc>
      </w:tr>
      <w:tr w:rsidR="00E26791" w:rsidRPr="00202729" w:rsidTr="008F60FC">
        <w:trPr>
          <w:trHeight w:val="227"/>
        </w:trPr>
        <w:tc>
          <w:tcPr>
            <w:tcW w:w="2765" w:type="dxa"/>
            <w:vAlign w:val="bottom"/>
          </w:tcPr>
          <w:p w:rsidR="00E26791" w:rsidRPr="008A5E79" w:rsidRDefault="00E26791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center"/>
          </w:tcPr>
          <w:p w:rsidR="00E26791" w:rsidRPr="009F61F0" w:rsidRDefault="00E26791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3016" w:type="dxa"/>
            <w:vAlign w:val="center"/>
          </w:tcPr>
          <w:p w:rsidR="00E26791" w:rsidRPr="009F61F0" w:rsidRDefault="00E26791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102,5</w:t>
            </w:r>
          </w:p>
        </w:tc>
      </w:tr>
      <w:tr w:rsidR="009C6E41" w:rsidRPr="00202729" w:rsidTr="008F60FC">
        <w:trPr>
          <w:trHeight w:val="227"/>
        </w:trPr>
        <w:tc>
          <w:tcPr>
            <w:tcW w:w="2765" w:type="dxa"/>
            <w:vAlign w:val="bottom"/>
          </w:tcPr>
          <w:p w:rsidR="009C6E41" w:rsidRPr="00745946" w:rsidRDefault="009C6E41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center"/>
          </w:tcPr>
          <w:p w:rsidR="009C6E41" w:rsidRPr="008F60FC" w:rsidRDefault="009C6E41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F60FC">
              <w:rPr>
                <w:rFonts w:ascii="Arial" w:hAnsi="Arial" w:cs="Arial"/>
                <w:b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3016" w:type="dxa"/>
            <w:vAlign w:val="bottom"/>
          </w:tcPr>
          <w:p w:rsidR="009C6E41" w:rsidRDefault="009C6E41" w:rsidP="003518E2">
            <w:pPr>
              <w:spacing w:before="20" w:after="20" w:line="240" w:lineRule="exact"/>
              <w:ind w:right="99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0D91" w:rsidRPr="001E614D" w:rsidTr="008F60FC">
        <w:trPr>
          <w:trHeight w:val="227"/>
        </w:trPr>
        <w:tc>
          <w:tcPr>
            <w:tcW w:w="2765" w:type="dxa"/>
            <w:vAlign w:val="bottom"/>
          </w:tcPr>
          <w:p w:rsidR="00510D91" w:rsidRPr="001644DD" w:rsidRDefault="00510D91" w:rsidP="001E614D">
            <w:pPr>
              <w:spacing w:before="1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center"/>
          </w:tcPr>
          <w:p w:rsidR="00510D91" w:rsidRPr="001E614D" w:rsidRDefault="00510D91" w:rsidP="001E614D">
            <w:pPr>
              <w:spacing w:before="120" w:after="20" w:line="240" w:lineRule="exact"/>
              <w:ind w:right="107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E614D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D8610B" w:rsidRPr="001E614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016" w:type="dxa"/>
            <w:vAlign w:val="bottom"/>
          </w:tcPr>
          <w:p w:rsidR="00510D91" w:rsidRPr="001E614D" w:rsidRDefault="00510D91" w:rsidP="001E614D">
            <w:pPr>
              <w:spacing w:before="1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D562A8" w:rsidRPr="00202729" w:rsidTr="00D562A8">
        <w:trPr>
          <w:trHeight w:val="227"/>
        </w:trPr>
        <w:tc>
          <w:tcPr>
            <w:tcW w:w="2765" w:type="dxa"/>
            <w:vAlign w:val="bottom"/>
          </w:tcPr>
          <w:p w:rsidR="00D562A8" w:rsidRPr="001644DD" w:rsidRDefault="00D562A8" w:rsidP="003518E2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center"/>
          </w:tcPr>
          <w:p w:rsidR="00D562A8" w:rsidRPr="008F60FC" w:rsidRDefault="00D562A8" w:rsidP="003518E2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3016" w:type="dxa"/>
            <w:vAlign w:val="center"/>
          </w:tcPr>
          <w:p w:rsidR="00D562A8" w:rsidRPr="009F61F0" w:rsidRDefault="00D562A8" w:rsidP="003518E2">
            <w:pPr>
              <w:spacing w:before="20" w:after="2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81,1</w:t>
            </w:r>
          </w:p>
        </w:tc>
      </w:tr>
    </w:tbl>
    <w:p w:rsidR="003B264D" w:rsidRDefault="003B264D" w:rsidP="00A45394">
      <w:pPr>
        <w:rPr>
          <w:rFonts w:ascii="Arial" w:hAnsi="Arial"/>
          <w:b/>
          <w:i/>
          <w:sz w:val="22"/>
          <w:szCs w:val="22"/>
        </w:rPr>
      </w:pPr>
    </w:p>
    <w:p w:rsidR="008D7A9C" w:rsidRDefault="008D7A9C" w:rsidP="008D7A9C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Динамика обрабатывающих </w:t>
      </w:r>
      <w:r w:rsidRPr="00020239">
        <w:rPr>
          <w:rFonts w:ascii="Arial" w:hAnsi="Arial"/>
          <w:b/>
          <w:i/>
          <w:sz w:val="22"/>
          <w:szCs w:val="22"/>
        </w:rPr>
        <w:t>производств</w:t>
      </w:r>
      <w:r w:rsidRPr="00020239">
        <w:rPr>
          <w:rFonts w:ascii="Arial" w:hAnsi="Arial"/>
          <w:b/>
          <w:i/>
          <w:sz w:val="22"/>
          <w:szCs w:val="22"/>
        </w:rPr>
        <w:br/>
        <w:t>в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677656" w:rsidRPr="008D7A9C" w:rsidRDefault="008D7A9C" w:rsidP="008D7A9C">
      <w:pPr>
        <w:pStyle w:val="20"/>
        <w:tabs>
          <w:tab w:val="left" w:pos="1843"/>
        </w:tabs>
        <w:spacing w:before="0" w:after="0"/>
      </w:pPr>
      <w:bookmarkStart w:id="0" w:name="_GoBack"/>
      <w:bookmarkEnd w:id="0"/>
      <w:r>
        <w:rPr>
          <w:noProof/>
        </w:rPr>
        <w:drawing>
          <wp:inline distT="0" distB="0" distL="0" distR="0" wp14:anchorId="22464179" wp14:editId="7C4A8C94">
            <wp:extent cx="5779698" cy="262243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3350" w:rsidRDefault="003A41AA" w:rsidP="00A63350">
      <w:pPr>
        <w:ind w:firstLine="720"/>
        <w:jc w:val="both"/>
        <w:rPr>
          <w:rFonts w:ascii="Arial" w:hAnsi="Arial"/>
          <w:sz w:val="24"/>
        </w:rPr>
      </w:pPr>
      <w:r w:rsidRPr="00CA141A">
        <w:rPr>
          <w:rFonts w:ascii="Arial" w:hAnsi="Arial"/>
          <w:i/>
          <w:sz w:val="24"/>
        </w:rPr>
        <w:lastRenderedPageBreak/>
        <w:t>Производство пищевых продуктов.</w:t>
      </w:r>
      <w:r w:rsidRPr="00CA141A">
        <w:rPr>
          <w:rFonts w:ascii="Arial" w:hAnsi="Arial"/>
          <w:b/>
          <w:sz w:val="24"/>
        </w:rPr>
        <w:t xml:space="preserve"> </w:t>
      </w:r>
      <w:r w:rsidRPr="00CA141A">
        <w:rPr>
          <w:rFonts w:ascii="Arial" w:hAnsi="Arial"/>
          <w:sz w:val="24"/>
        </w:rPr>
        <w:t xml:space="preserve">Индекс производства пищевых продуктов </w:t>
      </w:r>
      <w:r w:rsidR="00510D91" w:rsidRPr="00FD78A5">
        <w:rPr>
          <w:rFonts w:ascii="Arial" w:hAnsi="Arial"/>
          <w:sz w:val="24"/>
        </w:rPr>
        <w:t xml:space="preserve">в </w:t>
      </w:r>
      <w:r w:rsidR="00510D91">
        <w:rPr>
          <w:rFonts w:ascii="Arial" w:hAnsi="Arial"/>
          <w:sz w:val="24"/>
        </w:rPr>
        <w:t xml:space="preserve">январе 2023 </w:t>
      </w:r>
      <w:r w:rsidR="00510D91" w:rsidRPr="00FD78A5">
        <w:rPr>
          <w:rFonts w:ascii="Arial" w:hAnsi="Arial"/>
          <w:sz w:val="24"/>
        </w:rPr>
        <w:t>г. по сравнению с январем</w:t>
      </w:r>
      <w:r w:rsidR="00510D91">
        <w:rPr>
          <w:rFonts w:ascii="Arial" w:hAnsi="Arial"/>
          <w:sz w:val="24"/>
        </w:rPr>
        <w:t xml:space="preserve"> 2022 </w:t>
      </w:r>
      <w:r w:rsidR="00510D91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97,8</w:t>
      </w:r>
      <w:r w:rsidR="00510D91">
        <w:rPr>
          <w:rFonts w:ascii="Arial" w:hAnsi="Arial"/>
          <w:sz w:val="24"/>
        </w:rPr>
        <w:t xml:space="preserve">%, </w:t>
      </w:r>
      <w:r w:rsidR="00510D91" w:rsidRPr="00FD78A5">
        <w:rPr>
          <w:rFonts w:ascii="Arial" w:hAnsi="Arial"/>
          <w:sz w:val="24"/>
        </w:rPr>
        <w:t xml:space="preserve">по сравнению с </w:t>
      </w:r>
      <w:r w:rsidR="00510D91">
        <w:rPr>
          <w:rFonts w:ascii="Arial" w:hAnsi="Arial"/>
          <w:sz w:val="24"/>
        </w:rPr>
        <w:t xml:space="preserve">декабрем 2022 </w:t>
      </w:r>
      <w:r w:rsidR="00510D91" w:rsidRPr="00FD78A5">
        <w:rPr>
          <w:rFonts w:ascii="Arial" w:hAnsi="Arial"/>
          <w:sz w:val="24"/>
        </w:rPr>
        <w:t>г.</w:t>
      </w:r>
      <w:r w:rsidR="00510D91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93,7</w:t>
      </w:r>
      <w:r w:rsidR="00510D91">
        <w:rPr>
          <w:rFonts w:ascii="Arial" w:hAnsi="Arial"/>
          <w:sz w:val="24"/>
        </w:rPr>
        <w:t xml:space="preserve">%. </w:t>
      </w:r>
      <w:r w:rsidR="00510D91" w:rsidRPr="00CA141A">
        <w:rPr>
          <w:rFonts w:ascii="Arial" w:hAnsi="Arial"/>
          <w:sz w:val="24"/>
        </w:rPr>
        <w:t xml:space="preserve"> </w:t>
      </w:r>
    </w:p>
    <w:p w:rsidR="00CC79F8" w:rsidRDefault="00CC79F8" w:rsidP="00CD77DD">
      <w:pPr>
        <w:jc w:val="both"/>
        <w:rPr>
          <w:rFonts w:ascii="Arial" w:hAnsi="Arial"/>
          <w:sz w:val="24"/>
        </w:rPr>
      </w:pPr>
    </w:p>
    <w:p w:rsidR="00A70F77" w:rsidRDefault="003A41AA" w:rsidP="00746213">
      <w:pPr>
        <w:pStyle w:val="20"/>
        <w:spacing w:after="60" w:line="240" w:lineRule="exact"/>
      </w:pPr>
      <w:r w:rsidRPr="00D94EFC">
        <w:t>Производство отдельных видов пищевых продуктов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510D91" w:rsidRPr="002119EB" w:rsidTr="00AA3C88">
        <w:trPr>
          <w:cantSplit/>
          <w:trHeight w:val="147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10D91" w:rsidRPr="002119EB" w:rsidRDefault="00510D91" w:rsidP="00AA3C8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10D91" w:rsidRPr="002119EB" w:rsidRDefault="00510D91" w:rsidP="00AA3C8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0D91" w:rsidRPr="002119EB" w:rsidRDefault="00510D91" w:rsidP="00AA3C8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10D91" w:rsidRPr="002119EB" w:rsidTr="00AA3C88">
        <w:trPr>
          <w:cantSplit/>
          <w:trHeight w:val="147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510D91" w:rsidRPr="002119EB" w:rsidRDefault="00510D91" w:rsidP="00AA3C88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10D91" w:rsidRPr="002119EB" w:rsidRDefault="00510D91" w:rsidP="00AA3C88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D91" w:rsidRPr="00C6565A" w:rsidRDefault="00510D91" w:rsidP="00AA3C88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0D91" w:rsidRPr="002119EB" w:rsidRDefault="00510D91" w:rsidP="00AA3C88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FB6656" w:rsidRDefault="00510D91" w:rsidP="00AA3C88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ясо крупного рогатого скота (говядина и телятина) парное, остывшее или охлажденное, в том числе для детского питания,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5A6874">
              <w:rPr>
                <w:rFonts w:ascii="Arial" w:eastAsia="Times New Roman" w:hAnsi="Arial" w:cs="Arial"/>
                <w:sz w:val="22"/>
                <w:szCs w:val="22"/>
              </w:rPr>
              <w:t>т</w:t>
            </w:r>
          </w:p>
        </w:tc>
        <w:tc>
          <w:tcPr>
            <w:tcW w:w="1560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146,1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103,0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84,3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FB6656" w:rsidRDefault="00510D91" w:rsidP="00AA3C88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5A6874">
              <w:rPr>
                <w:rFonts w:ascii="Arial" w:hAnsi="Arial" w:cs="Arial"/>
                <w:sz w:val="22"/>
                <w:szCs w:val="22"/>
              </w:rPr>
              <w:t>винина парная, остывшая или охлажденная,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</w:p>
        </w:tc>
        <w:tc>
          <w:tcPr>
            <w:tcW w:w="1560" w:type="dxa"/>
            <w:vAlign w:val="bottom"/>
          </w:tcPr>
          <w:p w:rsidR="00510D91" w:rsidRPr="00C07127" w:rsidRDefault="00510D91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76,1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Default="00510D91" w:rsidP="00AA3C88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A6874">
              <w:rPr>
                <w:rFonts w:ascii="Arial" w:hAnsi="Arial" w:cs="Arial"/>
                <w:sz w:val="22"/>
                <w:szCs w:val="22"/>
              </w:rPr>
              <w:t>ясо птицы охлажденное, в том числе для детского питания,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6874">
              <w:rPr>
                <w:rFonts w:ascii="Arial" w:hAnsi="Arial" w:cs="Arial"/>
                <w:sz w:val="22"/>
                <w:szCs w:val="22"/>
              </w:rPr>
              <w:t>т</w:t>
            </w:r>
          </w:p>
        </w:tc>
        <w:tc>
          <w:tcPr>
            <w:tcW w:w="1560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543,0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76,6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78,6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Default="00510D91" w:rsidP="00AA3C88">
            <w:pPr>
              <w:pStyle w:val="xl40"/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5A6874">
              <w:rPr>
                <w:rFonts w:ascii="Arial" w:hAnsi="Arial" w:cs="Arial"/>
                <w:sz w:val="22"/>
                <w:szCs w:val="22"/>
              </w:rPr>
              <w:t>зделия колбасные, включая  изделия колбасные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26651,4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113,5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88,0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FB6656" w:rsidRDefault="00510D91" w:rsidP="00AA3C88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B6656">
              <w:rPr>
                <w:rFonts w:ascii="Arial" w:hAnsi="Arial" w:cs="Arial"/>
                <w:sz w:val="22"/>
                <w:szCs w:val="22"/>
              </w:rPr>
              <w:t>олуфабрикаты мясные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6656">
              <w:rPr>
                <w:rFonts w:ascii="Arial" w:hAnsi="Arial" w:cs="Arial"/>
                <w:sz w:val="22"/>
                <w:szCs w:val="22"/>
              </w:rPr>
              <w:t>мясосодержащие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охлажденные, замороженные,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т</w:t>
            </w:r>
          </w:p>
        </w:tc>
        <w:tc>
          <w:tcPr>
            <w:tcW w:w="1560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9070,7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107,6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89,4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FB6656" w:rsidRDefault="00510D91" w:rsidP="00AA3C88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онсервы мясные (мясосодержащие), </w:t>
            </w:r>
            <w:r w:rsidRPr="00EB08B6">
              <w:rPr>
                <w:rFonts w:ascii="Arial" w:hAnsi="Arial" w:cs="Arial"/>
                <w:sz w:val="22"/>
                <w:szCs w:val="22"/>
              </w:rPr>
              <w:t>включая консервы для детского питания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B6656">
              <w:rPr>
                <w:rFonts w:ascii="Arial" w:hAnsi="Arial" w:cs="Arial"/>
                <w:sz w:val="22"/>
                <w:szCs w:val="22"/>
              </w:rPr>
              <w:t>тыс. усл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B6656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560" w:type="dxa"/>
            <w:vAlign w:val="bottom"/>
          </w:tcPr>
          <w:p w:rsidR="00510D91" w:rsidRPr="008F655E" w:rsidRDefault="008F655E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8F655E">
              <w:rPr>
                <w:rFonts w:ascii="Arial" w:hAnsi="Arial"/>
                <w:sz w:val="22"/>
                <w:szCs w:val="22"/>
              </w:rPr>
              <w:t>1754,1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93,8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63,7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FB6656" w:rsidRDefault="00510D91" w:rsidP="00AA3C88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50807">
              <w:rPr>
                <w:rFonts w:ascii="Arial" w:hAnsi="Arial" w:cs="Arial"/>
                <w:sz w:val="22"/>
                <w:szCs w:val="22"/>
              </w:rPr>
              <w:t>родукция из рыбы свежая, охлажденная или мороженая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265,0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81,9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94,9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Default="00510D91" w:rsidP="00AA3C88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 вяленая, соленая и несоленая или в рассоле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119,7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110,7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77,9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Default="00510D91" w:rsidP="00AA3C88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EB08B6">
              <w:rPr>
                <w:rFonts w:ascii="Arial" w:hAnsi="Arial" w:cs="Arial"/>
                <w:sz w:val="22"/>
                <w:szCs w:val="22"/>
              </w:rPr>
              <w:t>ыба, включая филе, копченая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64,7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89,6</w:t>
            </w:r>
          </w:p>
        </w:tc>
        <w:tc>
          <w:tcPr>
            <w:tcW w:w="1559" w:type="dxa"/>
            <w:vAlign w:val="bottom"/>
          </w:tcPr>
          <w:p w:rsidR="00510D91" w:rsidRPr="00C07127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64,7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Default="00510D91" w:rsidP="00AA3C88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Консервы рыбные</w:t>
            </w:r>
            <w:r w:rsidRPr="00E7664E">
              <w:rPr>
                <w:rFonts w:ascii="Arial" w:hAnsi="Arial" w:cs="Arial"/>
                <w:sz w:val="22"/>
                <w:szCs w:val="22"/>
              </w:rPr>
              <w:t>, тыс. усл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10D91" w:rsidRDefault="00510D91" w:rsidP="00AA3C88">
            <w:pPr>
              <w:spacing w:before="20" w:after="20" w:line="240" w:lineRule="exact"/>
              <w:ind w:left="165"/>
              <w:rPr>
                <w:rFonts w:ascii="Arial" w:hAnsi="Arial" w:cs="Arial"/>
                <w:sz w:val="22"/>
                <w:szCs w:val="22"/>
              </w:rPr>
            </w:pPr>
            <w:r w:rsidRPr="00E7664E">
              <w:rPr>
                <w:rFonts w:ascii="Arial" w:hAnsi="Arial" w:cs="Arial"/>
                <w:sz w:val="22"/>
                <w:szCs w:val="22"/>
              </w:rPr>
              <w:t>банок</w:t>
            </w:r>
          </w:p>
        </w:tc>
        <w:tc>
          <w:tcPr>
            <w:tcW w:w="1560" w:type="dxa"/>
            <w:vAlign w:val="bottom"/>
          </w:tcPr>
          <w:p w:rsidR="00510D91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2093,0</w:t>
            </w:r>
          </w:p>
        </w:tc>
        <w:tc>
          <w:tcPr>
            <w:tcW w:w="1559" w:type="dxa"/>
            <w:vAlign w:val="bottom"/>
          </w:tcPr>
          <w:p w:rsidR="00510D91" w:rsidRPr="00AB4B46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  <w:tc>
          <w:tcPr>
            <w:tcW w:w="1559" w:type="dxa"/>
            <w:vAlign w:val="bottom"/>
          </w:tcPr>
          <w:p w:rsidR="00510D91" w:rsidRDefault="002711A0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57,9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E7664E" w:rsidRDefault="00510D91" w:rsidP="00AA3C88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ресервы рыбные, тыс. усл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. 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банок</w:t>
            </w:r>
          </w:p>
        </w:tc>
        <w:tc>
          <w:tcPr>
            <w:tcW w:w="1560" w:type="dxa"/>
            <w:vAlign w:val="bottom"/>
          </w:tcPr>
          <w:p w:rsidR="00510D91" w:rsidRPr="005E5B67" w:rsidRDefault="00AD327E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1108,4</w:t>
            </w:r>
          </w:p>
        </w:tc>
        <w:tc>
          <w:tcPr>
            <w:tcW w:w="1559" w:type="dxa"/>
            <w:vAlign w:val="bottom"/>
          </w:tcPr>
          <w:p w:rsidR="00510D91" w:rsidRPr="00C07127" w:rsidRDefault="00AD327E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112,9</w:t>
            </w:r>
          </w:p>
        </w:tc>
        <w:tc>
          <w:tcPr>
            <w:tcW w:w="1559" w:type="dxa"/>
            <w:vAlign w:val="bottom"/>
          </w:tcPr>
          <w:p w:rsidR="00510D91" w:rsidRPr="00C07127" w:rsidRDefault="00AD327E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70,1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Pr="00E7664E" w:rsidRDefault="00AA3C88" w:rsidP="00AA3C88">
            <w:pPr>
              <w:pStyle w:val="xl40"/>
              <w:spacing w:before="20" w:after="2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Икра, т</w:t>
            </w:r>
          </w:p>
        </w:tc>
        <w:tc>
          <w:tcPr>
            <w:tcW w:w="1560" w:type="dxa"/>
            <w:vAlign w:val="bottom"/>
          </w:tcPr>
          <w:p w:rsidR="00AA3C88" w:rsidRPr="00C07127" w:rsidRDefault="00AA3C88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C88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2,3 р.</w:t>
            </w:r>
          </w:p>
        </w:tc>
        <w:tc>
          <w:tcPr>
            <w:tcW w:w="1559" w:type="dxa"/>
            <w:vAlign w:val="bottom"/>
          </w:tcPr>
          <w:p w:rsidR="00AA3C88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59,7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E7664E" w:rsidRDefault="00510D91" w:rsidP="00AA3C88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артофель переработанный и консервированный, т</w:t>
            </w:r>
          </w:p>
        </w:tc>
        <w:tc>
          <w:tcPr>
            <w:tcW w:w="1560" w:type="dxa"/>
            <w:vAlign w:val="bottom"/>
          </w:tcPr>
          <w:p w:rsidR="00510D91" w:rsidRPr="00C07127" w:rsidRDefault="00510D91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112,0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53,3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E7664E" w:rsidRDefault="00510D91" w:rsidP="00AA3C88">
            <w:pPr>
              <w:pStyle w:val="xl403"/>
              <w:spacing w:before="20" w:after="20" w:line="240" w:lineRule="exact"/>
              <w:ind w:left="158"/>
              <w:jc w:val="left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Соки из фруктов и овощей,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E7664E">
              <w:rPr>
                <w:rFonts w:ascii="Arial" w:hAnsi="Arial" w:cs="Arial"/>
                <w:sz w:val="22"/>
                <w:szCs w:val="22"/>
              </w:rPr>
              <w:t>тыс. усл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банок</w:t>
            </w:r>
          </w:p>
        </w:tc>
        <w:tc>
          <w:tcPr>
            <w:tcW w:w="1560" w:type="dxa"/>
            <w:vAlign w:val="bottom"/>
          </w:tcPr>
          <w:p w:rsidR="00510D91" w:rsidRPr="00C07127" w:rsidRDefault="00510D91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bottom"/>
          </w:tcPr>
          <w:p w:rsidR="00510D91" w:rsidRPr="00C07127" w:rsidRDefault="00510D91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510D91" w:rsidRPr="00C07127" w:rsidRDefault="00510D91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964FC6" w:rsidRDefault="00510D91" w:rsidP="00AA3C88">
            <w:pPr>
              <w:ind w:left="159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О</w:t>
            </w:r>
            <w:r w:rsidRPr="00964FC6">
              <w:rPr>
                <w:rFonts w:ascii="Arial CYR" w:hAnsi="Arial CYR" w:cs="Arial CYR"/>
                <w:sz w:val="22"/>
                <w:szCs w:val="22"/>
              </w:rPr>
              <w:t>вощи (кроме картофеля) и грибы, консервированные без уксуса или уксусной кислоты, прочие (кроме гото</w:t>
            </w:r>
            <w:r>
              <w:rPr>
                <w:rFonts w:ascii="Arial CYR" w:hAnsi="Arial CYR" w:cs="Arial CYR"/>
                <w:sz w:val="22"/>
                <w:szCs w:val="22"/>
              </w:rPr>
              <w:t>вых овощных блюд), тыс. усл.</w:t>
            </w:r>
            <w:r w:rsidRPr="00964FC6">
              <w:rPr>
                <w:rFonts w:ascii="Arial CYR" w:hAnsi="Arial CYR" w:cs="Arial CYR"/>
                <w:sz w:val="22"/>
                <w:szCs w:val="22"/>
              </w:rPr>
              <w:t xml:space="preserve"> банок</w:t>
            </w:r>
          </w:p>
        </w:tc>
        <w:tc>
          <w:tcPr>
            <w:tcW w:w="1560" w:type="dxa"/>
            <w:vAlign w:val="bottom"/>
          </w:tcPr>
          <w:p w:rsidR="00510D91" w:rsidRPr="00C07127" w:rsidRDefault="00510D91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510D91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110,2</w:t>
            </w:r>
          </w:p>
        </w:tc>
        <w:tc>
          <w:tcPr>
            <w:tcW w:w="1559" w:type="dxa"/>
            <w:vAlign w:val="bottom"/>
          </w:tcPr>
          <w:p w:rsidR="00510D91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71,9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E7664E" w:rsidRDefault="00510D91" w:rsidP="00AA3C88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E1BD3">
              <w:rPr>
                <w:rFonts w:ascii="Arial" w:hAnsi="Arial" w:cs="Arial"/>
                <w:sz w:val="22"/>
                <w:szCs w:val="22"/>
              </w:rPr>
              <w:t>асла растительные и их фракции нерафинированные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510D91" w:rsidRPr="00C07127" w:rsidRDefault="00510D91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154,5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117,6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E7664E" w:rsidRDefault="00510D91" w:rsidP="00AA3C88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олоко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кроме сырого, т</w:t>
            </w:r>
          </w:p>
        </w:tc>
        <w:tc>
          <w:tcPr>
            <w:tcW w:w="1560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2718,1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64,1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95,4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7D3647" w:rsidRDefault="00510D91" w:rsidP="00AA3C88">
            <w:pPr>
              <w:pStyle w:val="xl40"/>
              <w:spacing w:before="20" w:after="2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7D3647">
              <w:rPr>
                <w:rFonts w:ascii="Arial" w:eastAsia="Times New Roman" w:hAnsi="Arial" w:cs="Arial"/>
                <w:sz w:val="22"/>
                <w:szCs w:val="22"/>
              </w:rPr>
              <w:t>асло сливочное, т</w:t>
            </w:r>
          </w:p>
        </w:tc>
        <w:tc>
          <w:tcPr>
            <w:tcW w:w="1560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240,2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56,4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164,4</w:t>
            </w:r>
          </w:p>
        </w:tc>
      </w:tr>
    </w:tbl>
    <w:p w:rsidR="00D90A5C" w:rsidRDefault="00D90A5C" w:rsidP="00D90A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D90A5C" w:rsidRDefault="00D90A5C" w:rsidP="00D90A5C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90A5C" w:rsidRPr="001F5E1D" w:rsidRDefault="00D90A5C" w:rsidP="00D90A5C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90A5C" w:rsidRDefault="00D90A5C"/>
    <w:p w:rsidR="00D90A5C" w:rsidRPr="00D90A5C" w:rsidRDefault="00D90A5C" w:rsidP="00D90A5C">
      <w:pPr>
        <w:jc w:val="right"/>
        <w:rPr>
          <w:rFonts w:ascii="Arial" w:hAnsi="Arial" w:cs="Arial"/>
          <w:sz w:val="22"/>
          <w:szCs w:val="22"/>
        </w:rPr>
      </w:pPr>
      <w:r w:rsidRPr="00D90A5C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D90A5C" w:rsidRPr="002119EB" w:rsidTr="00DC479E">
        <w:trPr>
          <w:cantSplit/>
          <w:trHeight w:val="147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90A5C" w:rsidRPr="002119EB" w:rsidRDefault="00D90A5C" w:rsidP="00DF512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90A5C" w:rsidRPr="002119EB" w:rsidRDefault="00D90A5C" w:rsidP="00DF512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0A5C" w:rsidRPr="002119EB" w:rsidRDefault="00D90A5C" w:rsidP="00DF512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C479E" w:rsidRPr="002119EB" w:rsidTr="00DC479E">
        <w:trPr>
          <w:cantSplit/>
          <w:trHeight w:val="970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C479E" w:rsidRPr="002119EB" w:rsidRDefault="00DC479E" w:rsidP="00DF5127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C479E" w:rsidRPr="002119EB" w:rsidRDefault="00DC479E" w:rsidP="00DF5127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79E" w:rsidRPr="00C6565A" w:rsidRDefault="00DC479E" w:rsidP="00DF5127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479E" w:rsidRPr="002119EB" w:rsidRDefault="00DC479E" w:rsidP="00DF5127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DC479E" w:rsidRPr="002119EB" w:rsidTr="00DC479E">
        <w:trPr>
          <w:cantSplit/>
          <w:trHeight w:val="285"/>
        </w:trPr>
        <w:tc>
          <w:tcPr>
            <w:tcW w:w="4536" w:type="dxa"/>
            <w:vAlign w:val="bottom"/>
          </w:tcPr>
          <w:p w:rsidR="00DC479E" w:rsidRPr="00835A99" w:rsidRDefault="00DC479E" w:rsidP="00DF5127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835A99">
              <w:rPr>
                <w:rFonts w:ascii="Arial" w:hAnsi="Arial" w:cs="Arial"/>
                <w:sz w:val="22"/>
                <w:szCs w:val="22"/>
              </w:rPr>
              <w:t>ыр</w:t>
            </w:r>
            <w:r>
              <w:rPr>
                <w:rFonts w:ascii="Arial" w:hAnsi="Arial" w:cs="Arial"/>
                <w:sz w:val="22"/>
                <w:szCs w:val="22"/>
              </w:rPr>
              <w:t>ы,</w:t>
            </w:r>
            <w:r w:rsidRPr="00835A99">
              <w:rPr>
                <w:rFonts w:ascii="Arial" w:hAnsi="Arial" w:cs="Arial"/>
                <w:sz w:val="22"/>
                <w:szCs w:val="22"/>
              </w:rPr>
              <w:t xml:space="preserve"> т </w:t>
            </w:r>
          </w:p>
        </w:tc>
        <w:tc>
          <w:tcPr>
            <w:tcW w:w="1560" w:type="dxa"/>
            <w:vAlign w:val="bottom"/>
          </w:tcPr>
          <w:p w:rsidR="00DC479E" w:rsidRPr="00C07127" w:rsidRDefault="00DC479E" w:rsidP="00DF5127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C479E" w:rsidRPr="00C07127" w:rsidRDefault="00DC479E" w:rsidP="00DF5127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DC479E" w:rsidRPr="00C07127" w:rsidRDefault="00DC479E" w:rsidP="00DF5127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37,4</w:t>
            </w:r>
          </w:p>
        </w:tc>
      </w:tr>
      <w:tr w:rsidR="00DC479E" w:rsidRPr="002119EB" w:rsidTr="00DF5127">
        <w:trPr>
          <w:cantSplit/>
          <w:trHeight w:val="285"/>
        </w:trPr>
        <w:tc>
          <w:tcPr>
            <w:tcW w:w="4536" w:type="dxa"/>
            <w:vAlign w:val="bottom"/>
          </w:tcPr>
          <w:p w:rsidR="00DC479E" w:rsidRPr="00835A99" w:rsidRDefault="00DC479E" w:rsidP="00DF5127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Творог, т</w:t>
            </w:r>
          </w:p>
        </w:tc>
        <w:tc>
          <w:tcPr>
            <w:tcW w:w="1560" w:type="dxa"/>
            <w:vAlign w:val="bottom"/>
          </w:tcPr>
          <w:p w:rsidR="00DC479E" w:rsidRPr="00C07127" w:rsidRDefault="00DC479E" w:rsidP="00DF5127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535,7</w:t>
            </w:r>
          </w:p>
        </w:tc>
        <w:tc>
          <w:tcPr>
            <w:tcW w:w="1559" w:type="dxa"/>
            <w:vAlign w:val="bottom"/>
          </w:tcPr>
          <w:p w:rsidR="00DC479E" w:rsidRPr="00C07127" w:rsidRDefault="00DC479E" w:rsidP="00DF5127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92,1</w:t>
            </w:r>
          </w:p>
        </w:tc>
        <w:tc>
          <w:tcPr>
            <w:tcW w:w="1559" w:type="dxa"/>
            <w:vAlign w:val="bottom"/>
          </w:tcPr>
          <w:p w:rsidR="00DC479E" w:rsidRPr="00C07127" w:rsidRDefault="00DC479E" w:rsidP="00DF5127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121,3</w:t>
            </w:r>
          </w:p>
        </w:tc>
      </w:tr>
      <w:tr w:rsidR="00510D91" w:rsidRPr="002119EB" w:rsidTr="00DC479E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E7664E" w:rsidRDefault="00510D91" w:rsidP="00AA3C88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hAnsi="Arial" w:cs="Arial"/>
                <w:sz w:val="22"/>
                <w:szCs w:val="22"/>
              </w:rPr>
              <w:t>родукты кисломолочные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E7664E">
              <w:rPr>
                <w:rFonts w:ascii="Arial" w:hAnsi="Arial" w:cs="Arial"/>
                <w:sz w:val="22"/>
                <w:szCs w:val="22"/>
              </w:rPr>
              <w:t>кроме сметаны</w:t>
            </w:r>
            <w:r>
              <w:rPr>
                <w:rFonts w:ascii="Arial" w:hAnsi="Arial" w:cs="Arial"/>
                <w:sz w:val="22"/>
                <w:szCs w:val="22"/>
              </w:rPr>
              <w:t>),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т</w:t>
            </w:r>
          </w:p>
        </w:tc>
        <w:tc>
          <w:tcPr>
            <w:tcW w:w="1560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2378,6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77,7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113,9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Pr="00E7664E" w:rsidRDefault="00510D91" w:rsidP="00AA3C88">
            <w:pPr>
              <w:spacing w:before="20" w:after="2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7664E">
              <w:rPr>
                <w:rFonts w:ascii="Arial" w:hAnsi="Arial" w:cs="Arial"/>
                <w:sz w:val="22"/>
                <w:szCs w:val="22"/>
              </w:rPr>
              <w:t>метан</w:t>
            </w:r>
            <w:r>
              <w:rPr>
                <w:rFonts w:ascii="Arial" w:hAnsi="Arial" w:cs="Arial"/>
                <w:sz w:val="22"/>
                <w:szCs w:val="22"/>
              </w:rPr>
              <w:t>а, т</w:t>
            </w:r>
          </w:p>
        </w:tc>
        <w:tc>
          <w:tcPr>
            <w:tcW w:w="1560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333,9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98,3</w:t>
            </w:r>
          </w:p>
        </w:tc>
        <w:tc>
          <w:tcPr>
            <w:tcW w:w="1559" w:type="dxa"/>
            <w:vAlign w:val="bottom"/>
          </w:tcPr>
          <w:p w:rsidR="00510D91" w:rsidRPr="00C07127" w:rsidRDefault="0040192A" w:rsidP="00A54D3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103,3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Pr="00E7664E" w:rsidRDefault="00AA3C88" w:rsidP="00AA3C88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ука пшеничная и пшенично-ржаная, т</w:t>
            </w:r>
          </w:p>
        </w:tc>
        <w:tc>
          <w:tcPr>
            <w:tcW w:w="1560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5627,5</w:t>
            </w:r>
          </w:p>
        </w:tc>
        <w:tc>
          <w:tcPr>
            <w:tcW w:w="1559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109,5</w:t>
            </w:r>
          </w:p>
        </w:tc>
        <w:tc>
          <w:tcPr>
            <w:tcW w:w="1559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104,2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Pr="00E7664E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Мука из прочих зерновых культур,</w:t>
            </w:r>
            <w:r w:rsidRPr="00E7664E">
              <w:rPr>
                <w:rFonts w:ascii="Arial" w:hAnsi="Arial" w:cs="Arial"/>
                <w:sz w:val="22"/>
                <w:szCs w:val="22"/>
              </w:rPr>
              <w:t xml:space="preserve"> т</w:t>
            </w:r>
          </w:p>
        </w:tc>
        <w:tc>
          <w:tcPr>
            <w:tcW w:w="1560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872,7</w:t>
            </w:r>
          </w:p>
        </w:tc>
        <w:tc>
          <w:tcPr>
            <w:tcW w:w="1559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87,4</w:t>
            </w:r>
          </w:p>
        </w:tc>
        <w:tc>
          <w:tcPr>
            <w:tcW w:w="1559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71,8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06E71">
              <w:rPr>
                <w:rFonts w:ascii="Arial" w:hAnsi="Arial" w:cs="Arial"/>
                <w:sz w:val="22"/>
                <w:szCs w:val="22"/>
              </w:rPr>
              <w:t>меси для приготовления хлебобулочных и мучных кондитерских изделий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82,3</w:t>
            </w:r>
          </w:p>
        </w:tc>
        <w:tc>
          <w:tcPr>
            <w:tcW w:w="1559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52,5</w:t>
            </w:r>
          </w:p>
        </w:tc>
        <w:tc>
          <w:tcPr>
            <w:tcW w:w="1559" w:type="dxa"/>
            <w:vAlign w:val="bottom"/>
          </w:tcPr>
          <w:p w:rsidR="00AA3C88" w:rsidRPr="00C07127" w:rsidRDefault="0040192A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70,0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>родукты зерновые для завтрака и прочие продукты из зерновых культур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3597,0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125,6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97,1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Pr="00E57E00" w:rsidRDefault="00AA3C88" w:rsidP="00AA3C88">
            <w:pPr>
              <w:pStyle w:val="xl40"/>
              <w:spacing w:before="40" w:after="40" w:line="240" w:lineRule="exact"/>
              <w:ind w:left="165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Изделия 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 xml:space="preserve">хлебобулочные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недлительного хранения</w:t>
            </w:r>
            <w:r w:rsidRPr="00E57E00">
              <w:rPr>
                <w:rFonts w:ascii="Arial" w:eastAsia="Times New Roman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3857,0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93,6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92,0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мучные кондитерские, торты и пирожные недлительного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73,5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95,4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72,1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06E71">
              <w:rPr>
                <w:rFonts w:ascii="Arial" w:hAnsi="Arial" w:cs="Arial"/>
                <w:sz w:val="22"/>
                <w:szCs w:val="22"/>
              </w:rPr>
              <w:t>еченье и пряники имбирные и аналогичные изделия; печенье сладкое; вафли и вафельные облатки; торты и пирожные длительного хранения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5214,0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77,2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115,8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D06E71">
              <w:rPr>
                <w:rFonts w:ascii="Arial" w:hAnsi="Arial" w:cs="Arial"/>
                <w:sz w:val="22"/>
                <w:szCs w:val="22"/>
              </w:rPr>
              <w:t>зделия макаронные и аналогичные мучные изделия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7619,1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102,1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88,1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</w:t>
            </w:r>
            <w:r w:rsidRPr="00E57E00">
              <w:rPr>
                <w:rFonts w:ascii="Arial" w:hAnsi="Arial" w:cs="Arial"/>
                <w:sz w:val="22"/>
                <w:szCs w:val="22"/>
              </w:rPr>
              <w:t>околад и кондитерские сахаристые изделия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11943,0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100,5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107,7</w:t>
            </w:r>
          </w:p>
        </w:tc>
      </w:tr>
      <w:tr w:rsidR="00AA3C88" w:rsidRPr="002119EB" w:rsidTr="00AA3C88">
        <w:trPr>
          <w:cantSplit/>
          <w:trHeight w:val="431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7D0ED8">
              <w:rPr>
                <w:rFonts w:ascii="Arial" w:hAnsi="Arial" w:cs="Arial"/>
                <w:sz w:val="22"/>
                <w:szCs w:val="22"/>
              </w:rPr>
              <w:t>офе без кофеина и кофе жареный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636,3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185,2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70,8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D0ED8">
              <w:rPr>
                <w:rFonts w:ascii="Arial" w:hAnsi="Arial" w:cs="Arial"/>
                <w:sz w:val="22"/>
                <w:szCs w:val="22"/>
              </w:rPr>
              <w:t>упы и бульоны сухие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AA3C88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72,9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66,6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Default="00AA3C88" w:rsidP="00AA3C88">
            <w:pPr>
              <w:spacing w:before="40" w:after="40" w:line="240" w:lineRule="exact"/>
              <w:ind w:left="15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B91C6C">
              <w:rPr>
                <w:rFonts w:ascii="Arial" w:hAnsi="Arial" w:cs="Arial"/>
                <w:sz w:val="22"/>
                <w:szCs w:val="22"/>
              </w:rPr>
              <w:t>йца без скорлупы, свежие или консервированные (меланж)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C88" w:rsidRPr="00C07127" w:rsidRDefault="00AA3C88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104,1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78,5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Pr="00E7664E" w:rsidRDefault="00AA3C88" w:rsidP="00AA3C88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Белок кормовой, т</w:t>
            </w:r>
          </w:p>
        </w:tc>
        <w:tc>
          <w:tcPr>
            <w:tcW w:w="1560" w:type="dxa"/>
            <w:vAlign w:val="bottom"/>
          </w:tcPr>
          <w:p w:rsidR="00AA3C88" w:rsidRPr="00C07127" w:rsidRDefault="00AA3C88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71,3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71,8</w:t>
            </w:r>
          </w:p>
        </w:tc>
      </w:tr>
      <w:tr w:rsidR="00AA3C88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AA3C88" w:rsidRPr="00E7664E" w:rsidRDefault="00AA3C88" w:rsidP="00AA3C88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П</w:t>
            </w:r>
            <w:r w:rsidRPr="00E7664E">
              <w:rPr>
                <w:rFonts w:ascii="Arial" w:eastAsia="Times New Roman" w:hAnsi="Arial" w:cs="Arial"/>
                <w:sz w:val="22"/>
                <w:szCs w:val="22"/>
              </w:rPr>
              <w:t>ремиксы, т</w:t>
            </w:r>
          </w:p>
        </w:tc>
        <w:tc>
          <w:tcPr>
            <w:tcW w:w="1560" w:type="dxa"/>
            <w:vAlign w:val="bottom"/>
          </w:tcPr>
          <w:p w:rsidR="00AA3C88" w:rsidRPr="00C07127" w:rsidRDefault="00AA3C88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80,2</w:t>
            </w:r>
          </w:p>
        </w:tc>
        <w:tc>
          <w:tcPr>
            <w:tcW w:w="1559" w:type="dxa"/>
            <w:vAlign w:val="bottom"/>
          </w:tcPr>
          <w:p w:rsidR="00AA3C88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79,6</w:t>
            </w:r>
          </w:p>
        </w:tc>
      </w:tr>
      <w:tr w:rsidR="00FD1001" w:rsidRPr="002119EB" w:rsidTr="008D4CA4">
        <w:trPr>
          <w:cantSplit/>
          <w:trHeight w:val="285"/>
        </w:trPr>
        <w:tc>
          <w:tcPr>
            <w:tcW w:w="4536" w:type="dxa"/>
            <w:vAlign w:val="bottom"/>
          </w:tcPr>
          <w:p w:rsidR="00FD1001" w:rsidRPr="00E7664E" w:rsidRDefault="00FD1001" w:rsidP="008D4CA4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Комбикорма, т</w:t>
            </w:r>
          </w:p>
        </w:tc>
        <w:tc>
          <w:tcPr>
            <w:tcW w:w="1560" w:type="dxa"/>
            <w:vAlign w:val="bottom"/>
          </w:tcPr>
          <w:p w:rsidR="00FD1001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14139,6</w:t>
            </w:r>
          </w:p>
        </w:tc>
        <w:tc>
          <w:tcPr>
            <w:tcW w:w="1559" w:type="dxa"/>
            <w:vAlign w:val="bottom"/>
          </w:tcPr>
          <w:p w:rsidR="00FD1001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  <w:tc>
          <w:tcPr>
            <w:tcW w:w="1559" w:type="dxa"/>
            <w:vAlign w:val="bottom"/>
          </w:tcPr>
          <w:p w:rsidR="00FD1001" w:rsidRPr="00C07127" w:rsidRDefault="00FA3880" w:rsidP="00A54D35">
            <w:pPr>
              <w:tabs>
                <w:tab w:val="left" w:pos="213"/>
              </w:tabs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96,1</w:t>
            </w:r>
          </w:p>
        </w:tc>
      </w:tr>
      <w:tr w:rsidR="00FD1001" w:rsidRPr="002119EB" w:rsidTr="008D4CA4">
        <w:trPr>
          <w:cantSplit/>
          <w:trHeight w:val="285"/>
        </w:trPr>
        <w:tc>
          <w:tcPr>
            <w:tcW w:w="4536" w:type="dxa"/>
            <w:vAlign w:val="bottom"/>
          </w:tcPr>
          <w:p w:rsidR="00FD1001" w:rsidRPr="00E7664E" w:rsidRDefault="00FD1001" w:rsidP="008D4CA4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онцентраты белково-витаминно-минеральные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FD1001" w:rsidRPr="00C07127" w:rsidRDefault="00FD1001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FD1001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166,5</w:t>
            </w:r>
          </w:p>
        </w:tc>
        <w:tc>
          <w:tcPr>
            <w:tcW w:w="1559" w:type="dxa"/>
            <w:vAlign w:val="bottom"/>
          </w:tcPr>
          <w:p w:rsidR="00FD1001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98,7</w:t>
            </w:r>
          </w:p>
        </w:tc>
      </w:tr>
      <w:tr w:rsidR="00510D91" w:rsidRPr="002119EB" w:rsidTr="00AA3C88">
        <w:trPr>
          <w:cantSplit/>
          <w:trHeight w:val="285"/>
        </w:trPr>
        <w:tc>
          <w:tcPr>
            <w:tcW w:w="4536" w:type="dxa"/>
            <w:vAlign w:val="bottom"/>
          </w:tcPr>
          <w:p w:rsidR="00510D91" w:rsidRDefault="00510D91" w:rsidP="00AA3C88">
            <w:pPr>
              <w:pStyle w:val="xl40"/>
              <w:spacing w:before="40" w:after="40" w:line="240" w:lineRule="exact"/>
              <w:ind w:left="1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Pr="00B91C6C">
              <w:rPr>
                <w:rFonts w:ascii="Arial" w:eastAsia="Times New Roman" w:hAnsi="Arial" w:cs="Arial"/>
                <w:sz w:val="22"/>
                <w:szCs w:val="22"/>
              </w:rPr>
              <w:t>онцентраты и смеси кормовые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,т</w:t>
            </w:r>
          </w:p>
        </w:tc>
        <w:tc>
          <w:tcPr>
            <w:tcW w:w="1560" w:type="dxa"/>
            <w:vAlign w:val="bottom"/>
          </w:tcPr>
          <w:p w:rsidR="00510D91" w:rsidRPr="00C07127" w:rsidRDefault="00510D91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510D91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53,6</w:t>
            </w:r>
          </w:p>
        </w:tc>
        <w:tc>
          <w:tcPr>
            <w:tcW w:w="1559" w:type="dxa"/>
            <w:vAlign w:val="bottom"/>
          </w:tcPr>
          <w:p w:rsidR="00510D91" w:rsidRPr="00C07127" w:rsidRDefault="00FA3880" w:rsidP="00A54D35">
            <w:pPr>
              <w:spacing w:before="40" w:after="4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81,0</w:t>
            </w:r>
          </w:p>
        </w:tc>
      </w:tr>
    </w:tbl>
    <w:p w:rsidR="001F04DE" w:rsidRDefault="001F04DE" w:rsidP="001F04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AA3C88" w:rsidRDefault="001F04DE" w:rsidP="001F5E1D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  <w:r w:rsidR="001F5E1D">
        <w:rPr>
          <w:rFonts w:ascii="Arial" w:hAnsi="Arial" w:cs="Arial"/>
          <w:sz w:val="22"/>
          <w:szCs w:val="22"/>
        </w:rPr>
        <w:t xml:space="preserve">  </w:t>
      </w:r>
    </w:p>
    <w:p w:rsidR="002F1450" w:rsidRPr="001F5E1D" w:rsidRDefault="001F5E1D" w:rsidP="001F5E1D">
      <w:pPr>
        <w:tabs>
          <w:tab w:val="left" w:pos="6240"/>
        </w:tabs>
        <w:ind w:firstLine="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90A5C" w:rsidRDefault="00D90A5C" w:rsidP="00A63350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003E8C" w:rsidRPr="003D3D2E" w:rsidRDefault="002264B3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 xml:space="preserve">Производство </w:t>
      </w:r>
      <w:r w:rsidR="0062137D" w:rsidRPr="00CA141A">
        <w:rPr>
          <w:rFonts w:ascii="Arial" w:hAnsi="Arial"/>
          <w:i/>
          <w:sz w:val="24"/>
        </w:rPr>
        <w:t xml:space="preserve"> </w:t>
      </w:r>
      <w:r w:rsidR="0062137D">
        <w:rPr>
          <w:rFonts w:ascii="Arial" w:hAnsi="Arial"/>
          <w:i/>
          <w:sz w:val="24"/>
        </w:rPr>
        <w:t>напитков</w:t>
      </w:r>
      <w:r w:rsidR="0062137D" w:rsidRPr="00CA141A">
        <w:rPr>
          <w:rFonts w:ascii="Arial" w:hAnsi="Arial"/>
          <w:i/>
          <w:sz w:val="24"/>
        </w:rPr>
        <w:t>.</w:t>
      </w:r>
      <w:r w:rsidR="0062137D" w:rsidRPr="00CA141A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FD7AD2">
        <w:rPr>
          <w:rFonts w:ascii="Arial" w:hAnsi="Arial"/>
          <w:sz w:val="24"/>
        </w:rPr>
        <w:t>с производства напитков</w:t>
      </w:r>
      <w:r w:rsidR="007D0A80" w:rsidRPr="00CA141A">
        <w:rPr>
          <w:rFonts w:ascii="Arial" w:hAnsi="Arial"/>
          <w:sz w:val="24"/>
        </w:rPr>
        <w:t xml:space="preserve"> </w:t>
      </w:r>
      <w:r w:rsidR="00D14F19" w:rsidRPr="00FD78A5">
        <w:rPr>
          <w:rFonts w:ascii="Arial" w:hAnsi="Arial"/>
          <w:sz w:val="24"/>
        </w:rPr>
        <w:t xml:space="preserve">в </w:t>
      </w:r>
      <w:r w:rsidR="00D14F19">
        <w:rPr>
          <w:rFonts w:ascii="Arial" w:hAnsi="Arial"/>
          <w:sz w:val="24"/>
        </w:rPr>
        <w:t>январе 2023</w:t>
      </w:r>
      <w:r w:rsidR="00D14F19" w:rsidRPr="00FD78A5">
        <w:rPr>
          <w:rFonts w:ascii="Arial" w:hAnsi="Arial"/>
          <w:sz w:val="24"/>
        </w:rPr>
        <w:t>г. по сравнению с январем</w:t>
      </w:r>
      <w:r w:rsidR="00D14F19">
        <w:rPr>
          <w:rFonts w:ascii="Arial" w:hAnsi="Arial"/>
          <w:sz w:val="24"/>
        </w:rPr>
        <w:t xml:space="preserve"> 2022 </w:t>
      </w:r>
      <w:r w:rsidR="00D14F19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518,3</w:t>
      </w:r>
      <w:r w:rsidR="00D14F19">
        <w:rPr>
          <w:rFonts w:ascii="Arial" w:hAnsi="Arial"/>
          <w:sz w:val="24"/>
        </w:rPr>
        <w:t xml:space="preserve">%, </w:t>
      </w:r>
      <w:r w:rsidR="00D14F19" w:rsidRPr="00FD78A5">
        <w:rPr>
          <w:rFonts w:ascii="Arial" w:hAnsi="Arial"/>
          <w:sz w:val="24"/>
        </w:rPr>
        <w:t xml:space="preserve">по сравнению с </w:t>
      </w:r>
      <w:r w:rsidR="00D14F19">
        <w:rPr>
          <w:rFonts w:ascii="Arial" w:hAnsi="Arial"/>
          <w:sz w:val="24"/>
        </w:rPr>
        <w:t xml:space="preserve">декабрем 2022 </w:t>
      </w:r>
      <w:r w:rsidR="00D14F19" w:rsidRPr="00FD78A5">
        <w:rPr>
          <w:rFonts w:ascii="Arial" w:hAnsi="Arial"/>
          <w:sz w:val="24"/>
        </w:rPr>
        <w:t>г.</w:t>
      </w:r>
      <w:r w:rsidR="00D14F19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88,7</w:t>
      </w:r>
      <w:r w:rsidR="00D14F19">
        <w:rPr>
          <w:rFonts w:ascii="Arial" w:hAnsi="Arial"/>
          <w:sz w:val="24"/>
        </w:rPr>
        <w:t xml:space="preserve">%. </w:t>
      </w:r>
      <w:r w:rsidR="00D14F19" w:rsidRPr="00CA141A">
        <w:rPr>
          <w:rFonts w:ascii="Arial" w:hAnsi="Arial"/>
          <w:sz w:val="24"/>
        </w:rPr>
        <w:t xml:space="preserve"> </w:t>
      </w:r>
    </w:p>
    <w:p w:rsidR="00051001" w:rsidRDefault="0062137D" w:rsidP="00003E8C">
      <w:pPr>
        <w:pStyle w:val="20"/>
        <w:spacing w:before="220" w:after="80" w:line="240" w:lineRule="exact"/>
      </w:pPr>
      <w:r w:rsidRPr="00D94EFC">
        <w:t xml:space="preserve">Производство отдельных видов </w:t>
      </w:r>
      <w:r>
        <w:t>напитков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D14F19" w:rsidRPr="002119EB" w:rsidTr="008D4CA4">
        <w:trPr>
          <w:cantSplit/>
          <w:trHeight w:val="150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14F19" w:rsidRPr="002119EB" w:rsidRDefault="00D14F19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14F19" w:rsidRPr="002119EB" w:rsidRDefault="00D14F19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F19" w:rsidRPr="002119EB" w:rsidRDefault="00D14F19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14F19" w:rsidRPr="002119EB" w:rsidTr="008D4CA4">
        <w:trPr>
          <w:cantSplit/>
          <w:trHeight w:val="150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14F19" w:rsidRPr="002119EB" w:rsidRDefault="00D14F19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4F19" w:rsidRPr="002119EB" w:rsidRDefault="00D14F19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4F19" w:rsidRPr="00653168" w:rsidRDefault="00D14F19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4F19" w:rsidRPr="002119EB" w:rsidRDefault="00D14F19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D14F19" w:rsidRPr="002119EB" w:rsidTr="008D4CA4">
        <w:trPr>
          <w:cantSplit/>
          <w:trHeight w:val="291"/>
        </w:trPr>
        <w:tc>
          <w:tcPr>
            <w:tcW w:w="4536" w:type="dxa"/>
            <w:vAlign w:val="bottom"/>
          </w:tcPr>
          <w:p w:rsidR="00D14F19" w:rsidRPr="00E57E00" w:rsidRDefault="00D14F19" w:rsidP="008D4CA4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57E00">
              <w:rPr>
                <w:rFonts w:ascii="Arial" w:hAnsi="Arial" w:cs="Arial"/>
                <w:sz w:val="22"/>
                <w:szCs w:val="22"/>
              </w:rPr>
              <w:t>иво, кроме отходов пивоварения,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</w:p>
        </w:tc>
        <w:tc>
          <w:tcPr>
            <w:tcW w:w="1560" w:type="dxa"/>
            <w:vAlign w:val="bottom"/>
          </w:tcPr>
          <w:p w:rsidR="00D14F19" w:rsidRPr="00C07127" w:rsidRDefault="007266F9" w:rsidP="00D90A5C">
            <w:pPr>
              <w:tabs>
                <w:tab w:val="left" w:pos="922"/>
              </w:tabs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46,6</w:t>
            </w:r>
          </w:p>
        </w:tc>
        <w:tc>
          <w:tcPr>
            <w:tcW w:w="1559" w:type="dxa"/>
            <w:vAlign w:val="bottom"/>
          </w:tcPr>
          <w:p w:rsidR="00D14F19" w:rsidRPr="00C07127" w:rsidRDefault="007266F9" w:rsidP="00D90A5C">
            <w:pPr>
              <w:tabs>
                <w:tab w:val="left" w:pos="1063"/>
              </w:tabs>
              <w:spacing w:before="40" w:after="40" w:line="240" w:lineRule="exact"/>
              <w:ind w:right="35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80,5</w:t>
            </w:r>
          </w:p>
        </w:tc>
        <w:tc>
          <w:tcPr>
            <w:tcW w:w="1559" w:type="dxa"/>
            <w:vAlign w:val="bottom"/>
          </w:tcPr>
          <w:p w:rsidR="00D14F19" w:rsidRPr="00C07127" w:rsidRDefault="007266F9" w:rsidP="00D90A5C">
            <w:pPr>
              <w:tabs>
                <w:tab w:val="left" w:pos="922"/>
              </w:tabs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88,9</w:t>
            </w:r>
          </w:p>
        </w:tc>
      </w:tr>
      <w:tr w:rsidR="00D14F19" w:rsidRPr="002119EB" w:rsidTr="008D4CA4">
        <w:trPr>
          <w:cantSplit/>
          <w:trHeight w:val="291"/>
        </w:trPr>
        <w:tc>
          <w:tcPr>
            <w:tcW w:w="4536" w:type="dxa"/>
            <w:vAlign w:val="bottom"/>
          </w:tcPr>
          <w:p w:rsidR="00D14F19" w:rsidRPr="004311F4" w:rsidRDefault="00D14F19" w:rsidP="008D4CA4">
            <w:pPr>
              <w:spacing w:before="40" w:after="4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4311F4">
              <w:rPr>
                <w:rFonts w:ascii="Arial" w:hAnsi="Arial" w:cs="Arial"/>
                <w:sz w:val="22"/>
                <w:szCs w:val="22"/>
              </w:rPr>
              <w:t>оды минеральные природные питьевые и воды питьевые, расфасованные в емкости, не содержащие добавки сахара или других подслащивающих или</w:t>
            </w:r>
            <w:r>
              <w:rPr>
                <w:rFonts w:ascii="Arial" w:hAnsi="Arial" w:cs="Arial"/>
                <w:sz w:val="22"/>
                <w:szCs w:val="22"/>
              </w:rPr>
              <w:t xml:space="preserve"> вкусоароматических веществ, тыс.</w:t>
            </w:r>
            <w:r w:rsidRPr="004311F4">
              <w:rPr>
                <w:rFonts w:ascii="Arial" w:hAnsi="Arial" w:cs="Arial"/>
                <w:sz w:val="22"/>
                <w:szCs w:val="22"/>
              </w:rPr>
              <w:t xml:space="preserve"> полулитров</w:t>
            </w:r>
          </w:p>
        </w:tc>
        <w:tc>
          <w:tcPr>
            <w:tcW w:w="1560" w:type="dxa"/>
            <w:vAlign w:val="bottom"/>
          </w:tcPr>
          <w:p w:rsidR="00D14F19" w:rsidRPr="00C07127" w:rsidRDefault="007266F9" w:rsidP="00D90A5C">
            <w:pPr>
              <w:tabs>
                <w:tab w:val="left" w:pos="922"/>
              </w:tabs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26733</w:t>
            </w:r>
          </w:p>
        </w:tc>
        <w:tc>
          <w:tcPr>
            <w:tcW w:w="1559" w:type="dxa"/>
            <w:vAlign w:val="bottom"/>
          </w:tcPr>
          <w:p w:rsidR="00D14F19" w:rsidRPr="00C07127" w:rsidRDefault="007266F9" w:rsidP="00D90A5C">
            <w:pPr>
              <w:tabs>
                <w:tab w:val="left" w:pos="1063"/>
              </w:tabs>
              <w:spacing w:before="40" w:after="40" w:line="240" w:lineRule="exact"/>
              <w:ind w:right="35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99,9</w:t>
            </w:r>
          </w:p>
        </w:tc>
        <w:tc>
          <w:tcPr>
            <w:tcW w:w="1559" w:type="dxa"/>
            <w:vAlign w:val="bottom"/>
          </w:tcPr>
          <w:p w:rsidR="00D14F19" w:rsidRPr="00C07127" w:rsidRDefault="007266F9" w:rsidP="00D90A5C">
            <w:pPr>
              <w:tabs>
                <w:tab w:val="left" w:pos="922"/>
              </w:tabs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89,0</w:t>
            </w:r>
          </w:p>
        </w:tc>
      </w:tr>
      <w:tr w:rsidR="00D14F19" w:rsidRPr="002119EB" w:rsidTr="008D4CA4">
        <w:trPr>
          <w:cantSplit/>
          <w:trHeight w:val="291"/>
        </w:trPr>
        <w:tc>
          <w:tcPr>
            <w:tcW w:w="4536" w:type="dxa"/>
            <w:vAlign w:val="bottom"/>
          </w:tcPr>
          <w:p w:rsidR="00D14F19" w:rsidRPr="000F402E" w:rsidRDefault="00D14F19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0F402E">
              <w:rPr>
                <w:rFonts w:ascii="Arial" w:hAnsi="Arial" w:cs="Arial"/>
                <w:sz w:val="22"/>
                <w:szCs w:val="22"/>
              </w:rPr>
              <w:t>Напитки безалкогольные прочие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E57E00">
              <w:rPr>
                <w:rFonts w:ascii="Arial" w:hAnsi="Arial" w:cs="Arial"/>
                <w:sz w:val="22"/>
                <w:szCs w:val="22"/>
              </w:rPr>
              <w:t xml:space="preserve"> тыс.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E00">
              <w:rPr>
                <w:rFonts w:ascii="Arial" w:hAnsi="Arial" w:cs="Arial"/>
                <w:sz w:val="22"/>
                <w:szCs w:val="22"/>
              </w:rPr>
              <w:t>дкл</w:t>
            </w:r>
          </w:p>
        </w:tc>
        <w:tc>
          <w:tcPr>
            <w:tcW w:w="1560" w:type="dxa"/>
            <w:vAlign w:val="bottom"/>
          </w:tcPr>
          <w:p w:rsidR="00D14F19" w:rsidRPr="00C07127" w:rsidRDefault="007266F9" w:rsidP="00D90A5C">
            <w:pPr>
              <w:tabs>
                <w:tab w:val="left" w:pos="922"/>
              </w:tabs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4805,4</w:t>
            </w:r>
          </w:p>
        </w:tc>
        <w:tc>
          <w:tcPr>
            <w:tcW w:w="1559" w:type="dxa"/>
            <w:vAlign w:val="bottom"/>
          </w:tcPr>
          <w:p w:rsidR="00D14F19" w:rsidRPr="00C07127" w:rsidRDefault="007266F9" w:rsidP="00D90A5C">
            <w:pPr>
              <w:tabs>
                <w:tab w:val="left" w:pos="1063"/>
              </w:tabs>
              <w:spacing w:before="40" w:after="40" w:line="240" w:lineRule="exact"/>
              <w:ind w:right="354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18,8 р.</w:t>
            </w:r>
          </w:p>
        </w:tc>
        <w:tc>
          <w:tcPr>
            <w:tcW w:w="1559" w:type="dxa"/>
            <w:vAlign w:val="bottom"/>
          </w:tcPr>
          <w:p w:rsidR="00D14F19" w:rsidRPr="00C07127" w:rsidRDefault="007266F9" w:rsidP="00D90A5C">
            <w:pPr>
              <w:tabs>
                <w:tab w:val="left" w:pos="922"/>
              </w:tabs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88,7</w:t>
            </w:r>
          </w:p>
        </w:tc>
      </w:tr>
    </w:tbl>
    <w:p w:rsidR="00F854ED" w:rsidRDefault="00F854ED" w:rsidP="0069012E">
      <w:pPr>
        <w:ind w:firstLine="720"/>
        <w:jc w:val="both"/>
        <w:rPr>
          <w:rFonts w:ascii="Arial" w:hAnsi="Arial"/>
          <w:i/>
          <w:sz w:val="24"/>
        </w:rPr>
      </w:pPr>
    </w:p>
    <w:p w:rsidR="0069012E" w:rsidRDefault="006D317A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текстильных изделий</w:t>
      </w:r>
      <w:r w:rsidR="003A41AA" w:rsidRPr="0024404F">
        <w:rPr>
          <w:rFonts w:ascii="Arial" w:hAnsi="Arial"/>
          <w:i/>
          <w:sz w:val="24"/>
        </w:rPr>
        <w:t>.</w:t>
      </w:r>
      <w:r w:rsidR="003A41AA" w:rsidRPr="0024404F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A92865">
        <w:rPr>
          <w:rFonts w:ascii="Arial" w:hAnsi="Arial"/>
          <w:sz w:val="24"/>
        </w:rPr>
        <w:t>с производства текстильных изделий</w:t>
      </w:r>
      <w:r w:rsidR="007D0A80" w:rsidRPr="00CA141A">
        <w:rPr>
          <w:rFonts w:ascii="Arial" w:hAnsi="Arial"/>
          <w:sz w:val="24"/>
        </w:rPr>
        <w:t xml:space="preserve"> </w:t>
      </w:r>
      <w:r w:rsidR="00D14F19" w:rsidRPr="00FD78A5">
        <w:rPr>
          <w:rFonts w:ascii="Arial" w:hAnsi="Arial"/>
          <w:sz w:val="24"/>
        </w:rPr>
        <w:t xml:space="preserve">в </w:t>
      </w:r>
      <w:r w:rsidR="00D14F19">
        <w:rPr>
          <w:rFonts w:ascii="Arial" w:hAnsi="Arial"/>
          <w:sz w:val="24"/>
        </w:rPr>
        <w:t xml:space="preserve">январе 2023 </w:t>
      </w:r>
      <w:r w:rsidR="00D14F19" w:rsidRPr="00FD78A5">
        <w:rPr>
          <w:rFonts w:ascii="Arial" w:hAnsi="Arial"/>
          <w:sz w:val="24"/>
        </w:rPr>
        <w:t>г. по сравнению с январем</w:t>
      </w:r>
      <w:r w:rsidR="00D14F19">
        <w:rPr>
          <w:rFonts w:ascii="Arial" w:hAnsi="Arial"/>
          <w:sz w:val="24"/>
        </w:rPr>
        <w:t xml:space="preserve"> 2022 </w:t>
      </w:r>
      <w:r w:rsidR="00D14F19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85</w:t>
      </w:r>
      <w:r w:rsidR="00D14F19">
        <w:rPr>
          <w:rFonts w:ascii="Arial" w:hAnsi="Arial"/>
          <w:sz w:val="24"/>
        </w:rPr>
        <w:t xml:space="preserve">%, </w:t>
      </w:r>
      <w:r w:rsidR="00D14F19" w:rsidRPr="00FD78A5">
        <w:rPr>
          <w:rFonts w:ascii="Arial" w:hAnsi="Arial"/>
          <w:sz w:val="24"/>
        </w:rPr>
        <w:t xml:space="preserve">по сравнению с </w:t>
      </w:r>
      <w:r w:rsidR="00D14F19">
        <w:rPr>
          <w:rFonts w:ascii="Arial" w:hAnsi="Arial"/>
          <w:sz w:val="24"/>
        </w:rPr>
        <w:t xml:space="preserve">декабрем 2022 </w:t>
      </w:r>
      <w:r w:rsidR="00D14F19" w:rsidRPr="00FD78A5">
        <w:rPr>
          <w:rFonts w:ascii="Arial" w:hAnsi="Arial"/>
          <w:sz w:val="24"/>
        </w:rPr>
        <w:t>г.</w:t>
      </w:r>
      <w:r w:rsidR="00D14F19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101,1</w:t>
      </w:r>
      <w:r w:rsidR="00D14F19">
        <w:rPr>
          <w:rFonts w:ascii="Arial" w:hAnsi="Arial"/>
          <w:sz w:val="24"/>
        </w:rPr>
        <w:t xml:space="preserve">%. </w:t>
      </w:r>
      <w:r w:rsidR="00D14F19" w:rsidRPr="00CA141A">
        <w:rPr>
          <w:rFonts w:ascii="Arial" w:hAnsi="Arial"/>
          <w:sz w:val="24"/>
        </w:rPr>
        <w:t xml:space="preserve"> </w:t>
      </w:r>
    </w:p>
    <w:p w:rsidR="00C2542E" w:rsidRPr="00877F29" w:rsidRDefault="00C2542E" w:rsidP="0069012E">
      <w:pPr>
        <w:jc w:val="both"/>
        <w:rPr>
          <w:rFonts w:ascii="Arial" w:hAnsi="Arial"/>
          <w:sz w:val="24"/>
        </w:rPr>
      </w:pPr>
    </w:p>
    <w:p w:rsidR="00DE6183" w:rsidRDefault="002A4159" w:rsidP="00682FD9">
      <w:pPr>
        <w:spacing w:before="60" w:after="60" w:line="240" w:lineRule="exac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040B3C">
        <w:rPr>
          <w:rFonts w:ascii="Arial" w:hAnsi="Arial"/>
          <w:i/>
          <w:sz w:val="22"/>
        </w:rPr>
        <w:t xml:space="preserve"> текстильных изделий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D14F19" w:rsidRPr="002119EB" w:rsidTr="008D4CA4">
        <w:trPr>
          <w:cantSplit/>
          <w:trHeight w:val="168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14F19" w:rsidRPr="002119EB" w:rsidRDefault="00D14F19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14F19" w:rsidRPr="002119EB" w:rsidRDefault="00D14F19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4F19" w:rsidRPr="002119EB" w:rsidRDefault="00D14F19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14F19" w:rsidRPr="002119EB" w:rsidTr="008D4CA4">
        <w:trPr>
          <w:cantSplit/>
          <w:trHeight w:val="168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14F19" w:rsidRPr="002119EB" w:rsidRDefault="00D14F19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14F19" w:rsidRPr="002119EB" w:rsidRDefault="00D14F19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4F19" w:rsidRPr="001F2D09" w:rsidRDefault="00D14F19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4F19" w:rsidRPr="002119EB" w:rsidRDefault="00D14F19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694AC7" w:rsidRDefault="00D14F19" w:rsidP="00D90A5C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хлопчатобумажная</w:t>
            </w:r>
            <w:r w:rsidR="00D90A5C" w:rsidRPr="00D90A5C">
              <w:rPr>
                <w:rFonts w:ascii="Arial" w:hAnsi="Arial" w:cs="Arial"/>
                <w:sz w:val="22"/>
                <w:szCs w:val="22"/>
              </w:rPr>
              <w:br/>
            </w:r>
            <w:r w:rsidRPr="00963F27">
              <w:rPr>
                <w:rFonts w:ascii="Arial" w:hAnsi="Arial" w:cs="Arial"/>
                <w:sz w:val="22"/>
                <w:szCs w:val="22"/>
              </w:rPr>
              <w:t>(кроме швейных ниток)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D14F19" w:rsidRPr="006A2576" w:rsidRDefault="00D14F1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D14F19" w:rsidRPr="00C07127" w:rsidRDefault="007266F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149,0</w:t>
            </w:r>
          </w:p>
        </w:tc>
        <w:tc>
          <w:tcPr>
            <w:tcW w:w="1559" w:type="dxa"/>
            <w:vAlign w:val="bottom"/>
          </w:tcPr>
          <w:p w:rsidR="00D14F19" w:rsidRPr="00C07127" w:rsidRDefault="007266F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154,1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694AC7" w:rsidRDefault="00D14F19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63F27">
              <w:rPr>
                <w:rFonts w:ascii="Arial" w:hAnsi="Arial" w:cs="Arial"/>
                <w:sz w:val="22"/>
                <w:szCs w:val="22"/>
              </w:rPr>
              <w:t>ряжа льняная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D14F19" w:rsidRPr="00C07127" w:rsidRDefault="00D14F1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D14F19" w:rsidRPr="00C07127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2,8 р.</w:t>
            </w:r>
          </w:p>
        </w:tc>
        <w:tc>
          <w:tcPr>
            <w:tcW w:w="1559" w:type="dxa"/>
            <w:vAlign w:val="bottom"/>
          </w:tcPr>
          <w:p w:rsidR="00D14F19" w:rsidRPr="00C07127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73,3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342CC2" w:rsidRDefault="00D14F19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342CC2">
              <w:rPr>
                <w:rFonts w:ascii="Arial" w:hAnsi="Arial" w:cs="Arial"/>
                <w:sz w:val="22"/>
                <w:szCs w:val="22"/>
              </w:rPr>
              <w:t>кани готовые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3640,1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76,9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Default="00D14F19" w:rsidP="008D4CA4">
            <w:pPr>
              <w:spacing w:before="80" w:after="80" w:line="240" w:lineRule="exact"/>
              <w:ind w:left="7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из </w:t>
            </w:r>
            <w:r w:rsidRPr="002A4159">
              <w:rPr>
                <w:rFonts w:ascii="Arial" w:hAnsi="Arial" w:cs="Arial"/>
                <w:sz w:val="22"/>
                <w:szCs w:val="22"/>
              </w:rPr>
              <w:t>них:</w:t>
            </w:r>
          </w:p>
        </w:tc>
        <w:tc>
          <w:tcPr>
            <w:tcW w:w="1560" w:type="dxa"/>
            <w:vAlign w:val="bottom"/>
          </w:tcPr>
          <w:p w:rsidR="00D14F19" w:rsidRPr="00D80B5E" w:rsidRDefault="00D14F1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14F19" w:rsidRPr="00D80B5E" w:rsidRDefault="00D14F1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14F19" w:rsidRPr="00D80B5E" w:rsidRDefault="00D14F1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BA5CDC" w:rsidRDefault="00D14F19" w:rsidP="008D4CA4">
            <w:pPr>
              <w:spacing w:before="80" w:after="80" w:line="240" w:lineRule="exact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BA5CDC">
              <w:rPr>
                <w:rFonts w:ascii="Arial" w:hAnsi="Arial" w:cs="Arial"/>
                <w:sz w:val="22"/>
                <w:szCs w:val="22"/>
              </w:rPr>
              <w:t>льняные</w:t>
            </w:r>
          </w:p>
        </w:tc>
        <w:tc>
          <w:tcPr>
            <w:tcW w:w="1560" w:type="dxa"/>
            <w:vAlign w:val="bottom"/>
          </w:tcPr>
          <w:p w:rsidR="00D14F19" w:rsidRPr="00D80B5E" w:rsidRDefault="00D14F1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120,9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119,5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694AC7" w:rsidRDefault="00D14F19" w:rsidP="008D4CA4">
            <w:pPr>
              <w:spacing w:before="80" w:after="80" w:line="240" w:lineRule="exact"/>
              <w:ind w:left="454" w:right="-57"/>
              <w:rPr>
                <w:rFonts w:ascii="Arial" w:hAnsi="Arial" w:cs="Arial"/>
                <w:sz w:val="22"/>
                <w:szCs w:val="22"/>
              </w:rPr>
            </w:pPr>
            <w:r w:rsidRPr="00694AC7">
              <w:rPr>
                <w:rFonts w:ascii="Arial" w:hAnsi="Arial" w:cs="Arial"/>
                <w:sz w:val="22"/>
                <w:szCs w:val="22"/>
              </w:rPr>
              <w:t>хлопчатобумажные</w:t>
            </w:r>
          </w:p>
        </w:tc>
        <w:tc>
          <w:tcPr>
            <w:tcW w:w="1560" w:type="dxa"/>
            <w:vAlign w:val="bottom"/>
          </w:tcPr>
          <w:p w:rsidR="00D14F19" w:rsidRPr="00D80B5E" w:rsidRDefault="00D14F1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105,5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59,0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813BC5" w:rsidRDefault="00D14F19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813BC5">
              <w:rPr>
                <w:rFonts w:ascii="Arial" w:hAnsi="Arial" w:cs="Arial"/>
                <w:sz w:val="22"/>
                <w:szCs w:val="22"/>
              </w:rPr>
              <w:t>кани из стекловолокна (включая узкие ткани)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D14F19" w:rsidRPr="00D80B5E" w:rsidRDefault="00D14F1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91,0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109,5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546F6C" w:rsidRDefault="00D14F19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46F6C">
              <w:rPr>
                <w:rFonts w:ascii="Arial" w:hAnsi="Arial" w:cs="Arial"/>
                <w:sz w:val="22"/>
                <w:szCs w:val="22"/>
              </w:rPr>
              <w:t>деяла и дорожные пледы (кроме электрических одеял)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17,3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77,1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139,8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546F6C" w:rsidRDefault="00D14F19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546F6C">
              <w:rPr>
                <w:rFonts w:ascii="Arial" w:hAnsi="Arial" w:cs="Arial"/>
                <w:sz w:val="22"/>
                <w:szCs w:val="22"/>
              </w:rPr>
              <w:t>елье постельное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32,1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183,0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60,5</w:t>
            </w:r>
          </w:p>
        </w:tc>
      </w:tr>
      <w:tr w:rsidR="00D14F19" w:rsidRPr="002119EB" w:rsidTr="008D4CA4">
        <w:trPr>
          <w:cantSplit/>
          <w:trHeight w:val="227"/>
        </w:trPr>
        <w:tc>
          <w:tcPr>
            <w:tcW w:w="4536" w:type="dxa"/>
            <w:vAlign w:val="bottom"/>
          </w:tcPr>
          <w:p w:rsidR="00D14F19" w:rsidRPr="00546F6C" w:rsidRDefault="00D14F19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546F6C">
              <w:rPr>
                <w:rFonts w:ascii="Arial" w:hAnsi="Arial" w:cs="Arial"/>
                <w:sz w:val="22"/>
                <w:szCs w:val="22"/>
              </w:rPr>
              <w:t>атериалы нетканые, кроме ватинов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4886,3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74,3</w:t>
            </w:r>
          </w:p>
        </w:tc>
        <w:tc>
          <w:tcPr>
            <w:tcW w:w="1559" w:type="dxa"/>
            <w:vAlign w:val="bottom"/>
          </w:tcPr>
          <w:p w:rsidR="00D14F19" w:rsidRPr="00D80B5E" w:rsidRDefault="004D6AE9" w:rsidP="00D90A5C">
            <w:pPr>
              <w:spacing w:before="80" w:after="8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</w:t>
            </w:r>
            <w:r w:rsidR="00A04145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</w:tr>
    </w:tbl>
    <w:p w:rsidR="00611477" w:rsidRPr="001F04DE" w:rsidRDefault="00611477" w:rsidP="009E789F">
      <w:pPr>
        <w:tabs>
          <w:tab w:val="left" w:pos="6240"/>
        </w:tabs>
        <w:jc w:val="both"/>
        <w:rPr>
          <w:rFonts w:ascii="Arial" w:hAnsi="Arial" w:cs="Arial"/>
        </w:rPr>
      </w:pPr>
      <w:r w:rsidRPr="001F04DE">
        <w:rPr>
          <w:rFonts w:ascii="Arial" w:hAnsi="Arial" w:cs="Arial"/>
        </w:rPr>
        <w:t>______________________</w:t>
      </w:r>
      <w:r w:rsidR="009E789F" w:rsidRPr="001F04DE">
        <w:rPr>
          <w:rFonts w:ascii="Arial" w:hAnsi="Arial" w:cs="Arial"/>
        </w:rPr>
        <w:t>__________________________</w:t>
      </w:r>
    </w:p>
    <w:p w:rsidR="001C0B95" w:rsidRDefault="006A2576" w:rsidP="001C0B95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D519D9">
        <w:rPr>
          <w:rFonts w:ascii="Arial" w:hAnsi="Arial" w:cs="Arial"/>
          <w:vertAlign w:val="superscript"/>
        </w:rPr>
        <w:t> </w:t>
      </w:r>
      <w:r w:rsidR="00D519D9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D519D9">
        <w:rPr>
          <w:rFonts w:ascii="Arial" w:hAnsi="Arial" w:cs="Arial"/>
        </w:rPr>
        <w:t>9</w:t>
      </w:r>
      <w:r w:rsidR="00D519D9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1C0B95" w:rsidRDefault="001C0B95" w:rsidP="001C0B95">
      <w:pPr>
        <w:tabs>
          <w:tab w:val="left" w:pos="6240"/>
        </w:tabs>
        <w:ind w:firstLine="153"/>
        <w:jc w:val="both"/>
        <w:rPr>
          <w:rFonts w:ascii="Arial" w:hAnsi="Arial"/>
          <w:i/>
          <w:sz w:val="24"/>
        </w:rPr>
      </w:pPr>
    </w:p>
    <w:p w:rsidR="00A63350" w:rsidRPr="001C0B95" w:rsidRDefault="00040B3C" w:rsidP="00D90A5C">
      <w:pPr>
        <w:tabs>
          <w:tab w:val="left" w:pos="62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/>
          <w:i/>
          <w:sz w:val="24"/>
        </w:rPr>
        <w:lastRenderedPageBreak/>
        <w:t>Производство одежды</w:t>
      </w:r>
      <w:r w:rsidRPr="0024404F">
        <w:rPr>
          <w:rFonts w:ascii="Arial" w:hAnsi="Arial"/>
          <w:i/>
          <w:sz w:val="24"/>
        </w:rPr>
        <w:t>.</w:t>
      </w:r>
      <w:r w:rsidRPr="0024404F">
        <w:rPr>
          <w:rFonts w:ascii="Arial" w:hAnsi="Arial"/>
          <w:b/>
          <w:sz w:val="24"/>
        </w:rPr>
        <w:t xml:space="preserve"> </w:t>
      </w:r>
      <w:r w:rsidR="007D0A80" w:rsidRPr="00CA141A">
        <w:rPr>
          <w:rFonts w:ascii="Arial" w:hAnsi="Arial"/>
          <w:sz w:val="24"/>
        </w:rPr>
        <w:t>Индек</w:t>
      </w:r>
      <w:r w:rsidR="00A92865">
        <w:rPr>
          <w:rFonts w:ascii="Arial" w:hAnsi="Arial"/>
          <w:sz w:val="24"/>
        </w:rPr>
        <w:t>с производства одежды</w:t>
      </w:r>
      <w:r w:rsidR="007D0A80" w:rsidRPr="00CA141A">
        <w:rPr>
          <w:rFonts w:ascii="Arial" w:hAnsi="Arial"/>
          <w:sz w:val="24"/>
        </w:rPr>
        <w:t xml:space="preserve"> </w:t>
      </w:r>
      <w:r w:rsidR="001C0B95" w:rsidRPr="00FD78A5">
        <w:rPr>
          <w:rFonts w:ascii="Arial" w:hAnsi="Arial"/>
          <w:sz w:val="24"/>
        </w:rPr>
        <w:t xml:space="preserve">в </w:t>
      </w:r>
      <w:r w:rsidR="001C0B95">
        <w:rPr>
          <w:rFonts w:ascii="Arial" w:hAnsi="Arial"/>
          <w:sz w:val="24"/>
        </w:rPr>
        <w:t xml:space="preserve">январе 2023 </w:t>
      </w:r>
      <w:r w:rsidR="001C0B95" w:rsidRPr="00FD78A5">
        <w:rPr>
          <w:rFonts w:ascii="Arial" w:hAnsi="Arial"/>
          <w:sz w:val="24"/>
        </w:rPr>
        <w:t>г. по сравнению с январем</w:t>
      </w:r>
      <w:r w:rsidR="001C0B95">
        <w:rPr>
          <w:rFonts w:ascii="Arial" w:hAnsi="Arial"/>
          <w:sz w:val="24"/>
        </w:rPr>
        <w:t xml:space="preserve"> 2022 </w:t>
      </w:r>
      <w:r w:rsidR="001C0B95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113,3</w:t>
      </w:r>
      <w:r w:rsidR="001C0B95">
        <w:rPr>
          <w:rFonts w:ascii="Arial" w:hAnsi="Arial"/>
          <w:sz w:val="24"/>
        </w:rPr>
        <w:t xml:space="preserve">%, </w:t>
      </w:r>
      <w:r w:rsidR="001C0B95" w:rsidRPr="00FD78A5">
        <w:rPr>
          <w:rFonts w:ascii="Arial" w:hAnsi="Arial"/>
          <w:sz w:val="24"/>
        </w:rPr>
        <w:t xml:space="preserve">по сравнению с </w:t>
      </w:r>
      <w:r w:rsidR="001C0B95">
        <w:rPr>
          <w:rFonts w:ascii="Arial" w:hAnsi="Arial"/>
          <w:sz w:val="24"/>
        </w:rPr>
        <w:t xml:space="preserve">декабрем 2022 </w:t>
      </w:r>
      <w:r w:rsidR="001C0B95" w:rsidRPr="00FD78A5">
        <w:rPr>
          <w:rFonts w:ascii="Arial" w:hAnsi="Arial"/>
          <w:sz w:val="24"/>
        </w:rPr>
        <w:t>г.</w:t>
      </w:r>
      <w:r w:rsidR="001C0B95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88,1</w:t>
      </w:r>
      <w:r w:rsidR="001C0B95">
        <w:rPr>
          <w:rFonts w:ascii="Arial" w:hAnsi="Arial"/>
          <w:sz w:val="24"/>
        </w:rPr>
        <w:t xml:space="preserve">%. </w:t>
      </w:r>
      <w:r w:rsidR="001C0B95" w:rsidRPr="00CA141A">
        <w:rPr>
          <w:rFonts w:ascii="Arial" w:hAnsi="Arial"/>
          <w:sz w:val="24"/>
        </w:rPr>
        <w:t xml:space="preserve"> </w:t>
      </w:r>
    </w:p>
    <w:p w:rsidR="0098290F" w:rsidRPr="009A22AA" w:rsidRDefault="0098290F" w:rsidP="0069012E">
      <w:pPr>
        <w:jc w:val="both"/>
        <w:rPr>
          <w:rFonts w:ascii="Arial" w:hAnsi="Arial"/>
          <w:sz w:val="24"/>
        </w:rPr>
      </w:pPr>
    </w:p>
    <w:p w:rsidR="00D519D9" w:rsidRPr="00D519D9" w:rsidRDefault="00451654" w:rsidP="0098290F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/>
          <w:i/>
          <w:sz w:val="22"/>
        </w:rPr>
        <w:t>Производство отдельных видов одежды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1C0B95" w:rsidRPr="002119EB" w:rsidTr="008D4CA4">
        <w:trPr>
          <w:cantSplit/>
          <w:trHeight w:val="146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C0B95" w:rsidRPr="002119EB" w:rsidRDefault="001C0B95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C0B95" w:rsidRPr="002119EB" w:rsidRDefault="001C0B9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0B95" w:rsidRPr="002119EB" w:rsidRDefault="001C0B9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1C0B95" w:rsidRPr="002119EB" w:rsidTr="008D4CA4">
        <w:trPr>
          <w:cantSplit/>
          <w:trHeight w:val="146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1C0B95" w:rsidRPr="002119EB" w:rsidRDefault="001C0B95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1C0B95" w:rsidRPr="002119EB" w:rsidRDefault="001C0B95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0B95" w:rsidRPr="001F2D09" w:rsidRDefault="001C0B95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C0B95" w:rsidRPr="002119EB" w:rsidRDefault="001C0B9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1C0B95" w:rsidRPr="002119EB" w:rsidTr="008D4CA4">
        <w:trPr>
          <w:cantSplit/>
          <w:trHeight w:val="367"/>
        </w:trPr>
        <w:tc>
          <w:tcPr>
            <w:tcW w:w="4536" w:type="dxa"/>
            <w:vAlign w:val="bottom"/>
          </w:tcPr>
          <w:p w:rsidR="001C0B95" w:rsidRPr="00694AC7" w:rsidRDefault="001C0B95" w:rsidP="008D4CA4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Спецодежда,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2633,7</w:t>
            </w:r>
          </w:p>
        </w:tc>
        <w:tc>
          <w:tcPr>
            <w:tcW w:w="1559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86,1</w:t>
            </w:r>
          </w:p>
        </w:tc>
        <w:tc>
          <w:tcPr>
            <w:tcW w:w="1559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80,8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370C9F" w:rsidRDefault="001C0B95" w:rsidP="008D4CA4">
            <w:pPr>
              <w:spacing w:before="20" w:after="20" w:line="240" w:lineRule="exact"/>
              <w:ind w:left="141"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370C9F">
              <w:rPr>
                <w:rFonts w:ascii="Arial" w:hAnsi="Arial" w:cs="Arial"/>
                <w:sz w:val="22"/>
                <w:szCs w:val="22"/>
              </w:rPr>
              <w:t>альто, полупальто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4,5</w:t>
            </w:r>
          </w:p>
        </w:tc>
        <w:tc>
          <w:tcPr>
            <w:tcW w:w="1559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83,3</w:t>
            </w:r>
          </w:p>
        </w:tc>
        <w:tc>
          <w:tcPr>
            <w:tcW w:w="1559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77,2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370C9F" w:rsidRDefault="001C0B9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>уртки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12,2</w:t>
            </w:r>
          </w:p>
        </w:tc>
        <w:tc>
          <w:tcPr>
            <w:tcW w:w="1559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74,7</w:t>
            </w:r>
          </w:p>
        </w:tc>
        <w:tc>
          <w:tcPr>
            <w:tcW w:w="1559" w:type="dxa"/>
            <w:vAlign w:val="bottom"/>
          </w:tcPr>
          <w:p w:rsidR="001C0B95" w:rsidRPr="00D80B5E" w:rsidRDefault="00067C8F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80,6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370C9F" w:rsidRDefault="001C0B9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70C9F">
              <w:rPr>
                <w:rFonts w:ascii="Arial" w:hAnsi="Arial" w:cs="Arial"/>
                <w:sz w:val="22"/>
                <w:szCs w:val="22"/>
              </w:rPr>
              <w:t>остюмы и комплекты 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D12080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22,7</w:t>
            </w:r>
          </w:p>
        </w:tc>
        <w:tc>
          <w:tcPr>
            <w:tcW w:w="1559" w:type="dxa"/>
            <w:vAlign w:val="bottom"/>
          </w:tcPr>
          <w:p w:rsidR="001C0B95" w:rsidRPr="00D80B5E" w:rsidRDefault="00D12080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3,2 р.</w:t>
            </w:r>
          </w:p>
        </w:tc>
        <w:tc>
          <w:tcPr>
            <w:tcW w:w="1559" w:type="dxa"/>
            <w:vAlign w:val="bottom"/>
          </w:tcPr>
          <w:p w:rsidR="001C0B95" w:rsidRPr="00D80B5E" w:rsidRDefault="00D12080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110,3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1C7ED2" w:rsidRDefault="001C0B9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1C7ED2">
              <w:rPr>
                <w:rFonts w:ascii="Arial" w:hAnsi="Arial" w:cs="Arial"/>
                <w:sz w:val="22"/>
                <w:szCs w:val="22"/>
              </w:rPr>
              <w:t>иджаки и блейзеры мужские или для мальчиков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1C0B95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1C0B95" w:rsidRPr="00D80B5E" w:rsidRDefault="00D12080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66,5</w:t>
            </w:r>
          </w:p>
        </w:tc>
        <w:tc>
          <w:tcPr>
            <w:tcW w:w="1559" w:type="dxa"/>
            <w:vAlign w:val="bottom"/>
          </w:tcPr>
          <w:p w:rsidR="001C0B95" w:rsidRPr="00D80B5E" w:rsidRDefault="00D12080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31,3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C52E73" w:rsidRDefault="001C0B9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C52E73">
              <w:rPr>
                <w:rFonts w:ascii="Arial" w:hAnsi="Arial" w:cs="Arial"/>
                <w:sz w:val="22"/>
                <w:szCs w:val="22"/>
              </w:rPr>
              <w:t>рюки, бриджи и шорты 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8,0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128,9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71,4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C52E73" w:rsidRDefault="001C0B9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52E73">
              <w:rPr>
                <w:rFonts w:ascii="Arial" w:hAnsi="Arial" w:cs="Arial"/>
                <w:sz w:val="22"/>
                <w:szCs w:val="22"/>
              </w:rPr>
              <w:t>латья женские или для девочек из текстильных материалов, кроме трикотажных или вязаных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6,0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90,8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74,5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6F7BC6" w:rsidRDefault="001C0B9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6F7BC6">
              <w:rPr>
                <w:rFonts w:ascii="Arial" w:hAnsi="Arial" w:cs="Arial"/>
                <w:sz w:val="22"/>
                <w:szCs w:val="22"/>
              </w:rPr>
              <w:t>Изделия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 w:cs="Arial"/>
                <w:sz w:val="22"/>
                <w:szCs w:val="22"/>
              </w:rPr>
              <w:t>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270,6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149,5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96,3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823DD9" w:rsidRDefault="001C0B95" w:rsidP="008D4CA4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50807">
              <w:rPr>
                <w:rFonts w:ascii="Arial" w:hAnsi="Arial" w:cs="Arial"/>
                <w:sz w:val="22"/>
                <w:szCs w:val="22"/>
              </w:rPr>
              <w:t>дежда и аксессуары одежды для детей младшего возраста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25181,1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146,2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72,8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694AC7" w:rsidRDefault="001C0B95" w:rsidP="008D4CA4">
            <w:pPr>
              <w:spacing w:before="20" w:after="20" w:line="240" w:lineRule="exact"/>
              <w:ind w:left="141" w:right="-57" w:hang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94AC7">
              <w:rPr>
                <w:rFonts w:ascii="Arial" w:hAnsi="Arial" w:cs="Arial"/>
                <w:sz w:val="22"/>
                <w:szCs w:val="22"/>
              </w:rPr>
              <w:t>оловные уборы - всего, тыс. шт.</w:t>
            </w:r>
          </w:p>
        </w:tc>
        <w:tc>
          <w:tcPr>
            <w:tcW w:w="1560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2,9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3,2 р.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16,8</w:t>
            </w:r>
          </w:p>
        </w:tc>
      </w:tr>
      <w:tr w:rsidR="001C0B95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1C0B95" w:rsidRPr="00DE1562" w:rsidRDefault="001C0B9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DE1562">
              <w:rPr>
                <w:rFonts w:ascii="Arial" w:hAnsi="Arial" w:cs="Arial"/>
                <w:sz w:val="22"/>
                <w:szCs w:val="22"/>
              </w:rPr>
              <w:t>Изделия чулочно-носочные трикотажные или вязаные</w:t>
            </w:r>
            <w:r>
              <w:rPr>
                <w:rFonts w:ascii="Arial" w:hAnsi="Arial" w:cs="Arial"/>
                <w:sz w:val="22"/>
                <w:szCs w:val="22"/>
              </w:rPr>
              <w:t>, тыс. пар</w:t>
            </w:r>
          </w:p>
        </w:tc>
        <w:tc>
          <w:tcPr>
            <w:tcW w:w="1560" w:type="dxa"/>
            <w:vAlign w:val="bottom"/>
          </w:tcPr>
          <w:p w:rsidR="001C0B95" w:rsidRPr="00D80B5E" w:rsidRDefault="001C0B95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140,2</w:t>
            </w:r>
          </w:p>
        </w:tc>
        <w:tc>
          <w:tcPr>
            <w:tcW w:w="1559" w:type="dxa"/>
            <w:vAlign w:val="bottom"/>
          </w:tcPr>
          <w:p w:rsidR="001C0B95" w:rsidRPr="00D80B5E" w:rsidRDefault="000E16F1" w:rsidP="00D90A5C">
            <w:pPr>
              <w:tabs>
                <w:tab w:val="left" w:pos="1063"/>
              </w:tabs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142,5</w:t>
            </w:r>
          </w:p>
        </w:tc>
      </w:tr>
    </w:tbl>
    <w:p w:rsidR="00611477" w:rsidRPr="001F04DE" w:rsidRDefault="00611477" w:rsidP="0098290F">
      <w:pPr>
        <w:tabs>
          <w:tab w:val="left" w:pos="6240"/>
        </w:tabs>
        <w:jc w:val="both"/>
        <w:rPr>
          <w:rFonts w:ascii="Arial" w:hAnsi="Arial" w:cs="Arial"/>
        </w:rPr>
      </w:pPr>
      <w:r w:rsidRPr="001F04DE">
        <w:rPr>
          <w:rFonts w:ascii="Arial" w:hAnsi="Arial" w:cs="Arial"/>
        </w:rPr>
        <w:t>_____________________________________________________</w:t>
      </w:r>
    </w:p>
    <w:p w:rsidR="007A4769" w:rsidRPr="006A2576" w:rsidRDefault="007A4769" w:rsidP="007A4769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3D3D2E" w:rsidRDefault="007A728F" w:rsidP="00C2542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823DD9">
        <w:rPr>
          <w:rFonts w:ascii="Arial" w:hAnsi="Arial" w:cs="Arial"/>
          <w:vertAlign w:val="superscript"/>
        </w:rPr>
        <w:t> </w:t>
      </w:r>
      <w:r w:rsidR="00823DD9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823DD9" w:rsidRPr="00E969CD">
        <w:rPr>
          <w:rFonts w:ascii="Arial" w:hAnsi="Arial" w:cs="Arial"/>
        </w:rPr>
        <w:t>.</w:t>
      </w:r>
    </w:p>
    <w:p w:rsidR="001F04DE" w:rsidRDefault="001F04DE" w:rsidP="001C0B95">
      <w:pPr>
        <w:jc w:val="both"/>
        <w:rPr>
          <w:rFonts w:ascii="Arial" w:hAnsi="Arial"/>
          <w:i/>
          <w:sz w:val="24"/>
        </w:rPr>
      </w:pPr>
    </w:p>
    <w:p w:rsidR="00D90A5C" w:rsidRDefault="00D90A5C" w:rsidP="00A63350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575819" w:rsidRDefault="003A41AA" w:rsidP="00A63350">
      <w:pPr>
        <w:ind w:firstLine="720"/>
        <w:jc w:val="both"/>
        <w:rPr>
          <w:rFonts w:ascii="Arial" w:hAnsi="Arial"/>
          <w:sz w:val="24"/>
        </w:rPr>
      </w:pPr>
      <w:r w:rsidRPr="002374EF">
        <w:rPr>
          <w:rFonts w:ascii="Arial" w:hAnsi="Arial"/>
          <w:i/>
          <w:sz w:val="24"/>
        </w:rPr>
        <w:lastRenderedPageBreak/>
        <w:t>Производст</w:t>
      </w:r>
      <w:r w:rsidR="001C7ED2">
        <w:rPr>
          <w:rFonts w:ascii="Arial" w:hAnsi="Arial"/>
          <w:i/>
          <w:sz w:val="24"/>
        </w:rPr>
        <w:t>во кожи и изделий из кожи</w:t>
      </w:r>
      <w:r w:rsidRPr="002374EF">
        <w:rPr>
          <w:rFonts w:ascii="Arial" w:hAnsi="Arial"/>
          <w:i/>
          <w:sz w:val="24"/>
        </w:rPr>
        <w:t>.</w:t>
      </w:r>
      <w:r w:rsidRPr="002374EF">
        <w:rPr>
          <w:rFonts w:ascii="Arial" w:hAnsi="Arial"/>
          <w:b/>
          <w:sz w:val="24"/>
        </w:rPr>
        <w:t xml:space="preserve"> </w:t>
      </w:r>
      <w:r w:rsidRPr="002374EF">
        <w:rPr>
          <w:rFonts w:ascii="Arial" w:hAnsi="Arial"/>
          <w:sz w:val="24"/>
        </w:rPr>
        <w:t>Индекс произ</w:t>
      </w:r>
      <w:r w:rsidR="00314CA0">
        <w:rPr>
          <w:rFonts w:ascii="Arial" w:hAnsi="Arial"/>
          <w:sz w:val="24"/>
        </w:rPr>
        <w:t>водства кожи и</w:t>
      </w:r>
      <w:r w:rsidR="001C7ED2">
        <w:rPr>
          <w:rFonts w:ascii="Arial" w:hAnsi="Arial"/>
          <w:sz w:val="24"/>
        </w:rPr>
        <w:t xml:space="preserve"> изделий из кожи</w:t>
      </w:r>
      <w:r w:rsidRPr="002374EF">
        <w:rPr>
          <w:rFonts w:ascii="Arial" w:hAnsi="Arial"/>
          <w:sz w:val="24"/>
        </w:rPr>
        <w:t xml:space="preserve"> </w:t>
      </w:r>
      <w:r w:rsidR="00041A43" w:rsidRPr="00FD78A5">
        <w:rPr>
          <w:rFonts w:ascii="Arial" w:hAnsi="Arial"/>
          <w:sz w:val="24"/>
        </w:rPr>
        <w:t xml:space="preserve">в </w:t>
      </w:r>
      <w:r w:rsidR="00041A43">
        <w:rPr>
          <w:rFonts w:ascii="Arial" w:hAnsi="Arial"/>
          <w:sz w:val="24"/>
        </w:rPr>
        <w:t xml:space="preserve">январе 2023 </w:t>
      </w:r>
      <w:r w:rsidR="00041A43" w:rsidRPr="00FD78A5">
        <w:rPr>
          <w:rFonts w:ascii="Arial" w:hAnsi="Arial"/>
          <w:sz w:val="24"/>
        </w:rPr>
        <w:t>г. по сравнению с январем</w:t>
      </w:r>
      <w:r w:rsidR="00041A43">
        <w:rPr>
          <w:rFonts w:ascii="Arial" w:hAnsi="Arial"/>
          <w:sz w:val="24"/>
        </w:rPr>
        <w:t xml:space="preserve"> 2022 </w:t>
      </w:r>
      <w:r w:rsidR="00041A43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135</w:t>
      </w:r>
      <w:r w:rsidR="00041A43">
        <w:rPr>
          <w:rFonts w:ascii="Arial" w:hAnsi="Arial"/>
          <w:sz w:val="24"/>
        </w:rPr>
        <w:t xml:space="preserve">%, </w:t>
      </w:r>
      <w:r w:rsidR="00041A43" w:rsidRPr="00FD78A5">
        <w:rPr>
          <w:rFonts w:ascii="Arial" w:hAnsi="Arial"/>
          <w:sz w:val="24"/>
        </w:rPr>
        <w:t xml:space="preserve">по сравнению с </w:t>
      </w:r>
      <w:r w:rsidR="00041A43">
        <w:rPr>
          <w:rFonts w:ascii="Arial" w:hAnsi="Arial"/>
          <w:sz w:val="24"/>
        </w:rPr>
        <w:t xml:space="preserve">декабрем 2022 </w:t>
      </w:r>
      <w:r w:rsidR="00041A43" w:rsidRPr="00FD78A5">
        <w:rPr>
          <w:rFonts w:ascii="Arial" w:hAnsi="Arial"/>
          <w:sz w:val="24"/>
        </w:rPr>
        <w:t>г.</w:t>
      </w:r>
      <w:r w:rsidR="00041A43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80,6</w:t>
      </w:r>
      <w:r w:rsidR="00041A43">
        <w:rPr>
          <w:rFonts w:ascii="Arial" w:hAnsi="Arial"/>
          <w:sz w:val="24"/>
        </w:rPr>
        <w:t xml:space="preserve">%. </w:t>
      </w:r>
      <w:r w:rsidR="00041A43" w:rsidRPr="00CA141A">
        <w:rPr>
          <w:rFonts w:ascii="Arial" w:hAnsi="Arial"/>
          <w:sz w:val="24"/>
        </w:rPr>
        <w:t xml:space="preserve"> </w:t>
      </w:r>
    </w:p>
    <w:p w:rsidR="00B1088D" w:rsidRPr="004B38DA" w:rsidRDefault="00B1088D" w:rsidP="00575819">
      <w:pPr>
        <w:jc w:val="both"/>
        <w:rPr>
          <w:rFonts w:ascii="Arial" w:hAnsi="Arial"/>
          <w:sz w:val="24"/>
        </w:rPr>
      </w:pPr>
    </w:p>
    <w:p w:rsidR="00451654" w:rsidRPr="00DE2040" w:rsidRDefault="00451654" w:rsidP="00451654">
      <w:r>
        <w:rPr>
          <w:rFonts w:ascii="Arial" w:hAnsi="Arial"/>
          <w:i/>
          <w:sz w:val="22"/>
        </w:rPr>
        <w:t xml:space="preserve">Производство отдельных видов кожи и изделий из кожи 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DE2040" w:rsidRPr="002119EB" w:rsidTr="008D4CA4">
        <w:trPr>
          <w:cantSplit/>
          <w:trHeight w:val="151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2040" w:rsidRPr="002119EB" w:rsidRDefault="00DE2040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DE2040" w:rsidRPr="002119EB" w:rsidRDefault="00DE2040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040" w:rsidRPr="002119EB" w:rsidRDefault="00DE2040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DE2040" w:rsidRPr="002119EB" w:rsidTr="008D4CA4">
        <w:trPr>
          <w:cantSplit/>
          <w:trHeight w:val="151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DE2040" w:rsidRPr="002119EB" w:rsidRDefault="00DE2040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E2040" w:rsidRPr="002119EB" w:rsidRDefault="00DE2040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040" w:rsidRPr="001F2D09" w:rsidRDefault="00DE2040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040" w:rsidRPr="002119EB" w:rsidRDefault="00DE2040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DE2040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DE2040" w:rsidRPr="003D66CE" w:rsidRDefault="00DE2040" w:rsidP="008D4CA4">
            <w:pPr>
              <w:spacing w:before="120" w:after="120" w:line="240" w:lineRule="exact"/>
              <w:ind w:left="1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</w:t>
            </w:r>
            <w:r w:rsidRPr="00A45598">
              <w:rPr>
                <w:rFonts w:ascii="Arial" w:hAnsi="Arial"/>
                <w:sz w:val="22"/>
              </w:rPr>
              <w:t>емоданы, сумки дамские и аналогичные изделия из натуральной кожи, сочетаний кожи, листов пластмассы, текстильных материалов, вулканизированных волокон или картона; наборы дорожные, используемые для личной гигиены, шитья или для чистки одежды или обуви</w:t>
            </w:r>
            <w:r>
              <w:rPr>
                <w:rFonts w:ascii="Arial" w:hAnsi="Arial"/>
                <w:sz w:val="22"/>
              </w:rPr>
              <w:t>, тыс. шт.</w:t>
            </w:r>
          </w:p>
        </w:tc>
        <w:tc>
          <w:tcPr>
            <w:tcW w:w="1560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22,9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74,8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106,5</w:t>
            </w:r>
          </w:p>
        </w:tc>
      </w:tr>
      <w:tr w:rsidR="00DE2040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DE2040" w:rsidRPr="00694AC7" w:rsidRDefault="00DE2040" w:rsidP="008D4CA4">
            <w:pPr>
              <w:spacing w:before="120" w:after="1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Обувь</w:t>
            </w:r>
            <w:r w:rsidRPr="00694AC7">
              <w:rPr>
                <w:rFonts w:ascii="Arial" w:hAnsi="Arial"/>
                <w:sz w:val="22"/>
              </w:rPr>
              <w:t>, тыс. пар</w:t>
            </w:r>
          </w:p>
        </w:tc>
        <w:tc>
          <w:tcPr>
            <w:tcW w:w="1560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818,0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175,2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106,0</w:t>
            </w:r>
          </w:p>
        </w:tc>
      </w:tr>
      <w:tr w:rsidR="00DE2040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DE2040" w:rsidRPr="00694AC7" w:rsidRDefault="00DE2040" w:rsidP="008D4CA4">
            <w:pPr>
              <w:spacing w:before="120" w:after="120" w:line="240" w:lineRule="exact"/>
              <w:ind w:left="709" w:right="-57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 нее:</w:t>
            </w:r>
          </w:p>
        </w:tc>
        <w:tc>
          <w:tcPr>
            <w:tcW w:w="1560" w:type="dxa"/>
            <w:vAlign w:val="bottom"/>
          </w:tcPr>
          <w:p w:rsidR="00DE2040" w:rsidRPr="00D80B5E" w:rsidRDefault="00DE2040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E2040" w:rsidRPr="00D80B5E" w:rsidRDefault="00DE2040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DE2040" w:rsidRPr="00D80B5E" w:rsidRDefault="00DE2040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DE2040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DE2040" w:rsidRPr="00E279C5" w:rsidRDefault="00DE2040" w:rsidP="008D4CA4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>бувь водонепроницаемая на подошве и с верхом из резины или пластмассы, кроме обуви с защитным металлическим подноском</w:t>
            </w:r>
          </w:p>
        </w:tc>
        <w:tc>
          <w:tcPr>
            <w:tcW w:w="1560" w:type="dxa"/>
            <w:vAlign w:val="bottom"/>
          </w:tcPr>
          <w:p w:rsidR="00DE2040" w:rsidRPr="00D80B5E" w:rsidRDefault="00076A80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99,6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75,7</w:t>
            </w:r>
          </w:p>
        </w:tc>
      </w:tr>
      <w:tr w:rsidR="00DE2040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DE2040" w:rsidRPr="00E279C5" w:rsidRDefault="00DE2040" w:rsidP="008D4CA4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E279C5">
              <w:rPr>
                <w:rFonts w:ascii="Arial" w:hAnsi="Arial" w:cs="Arial"/>
                <w:sz w:val="22"/>
                <w:szCs w:val="22"/>
              </w:rPr>
              <w:t>бувь на подошве и с верхом из резины или пластмассы, кроме водонепроницаемой или спортивной обуви</w:t>
            </w:r>
          </w:p>
        </w:tc>
        <w:tc>
          <w:tcPr>
            <w:tcW w:w="1560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552,3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182,4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122,0</w:t>
            </w:r>
          </w:p>
        </w:tc>
      </w:tr>
      <w:tr w:rsidR="00DE2040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DE2040" w:rsidRPr="005975BD" w:rsidRDefault="00DE2040" w:rsidP="008D4CA4">
            <w:pPr>
              <w:spacing w:before="120" w:after="120" w:line="240" w:lineRule="exact"/>
              <w:ind w:left="2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5975BD">
              <w:rPr>
                <w:rFonts w:ascii="Arial" w:hAnsi="Arial" w:cs="Arial"/>
                <w:sz w:val="22"/>
                <w:szCs w:val="22"/>
              </w:rPr>
              <w:t>бувь с верхом из текстильных материалов, кроме спортивной обуви</w:t>
            </w:r>
          </w:p>
        </w:tc>
        <w:tc>
          <w:tcPr>
            <w:tcW w:w="1560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91,9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130,1</w:t>
            </w:r>
          </w:p>
        </w:tc>
        <w:tc>
          <w:tcPr>
            <w:tcW w:w="1559" w:type="dxa"/>
            <w:vAlign w:val="bottom"/>
          </w:tcPr>
          <w:p w:rsidR="00DE2040" w:rsidRPr="00D80B5E" w:rsidRDefault="00B811F3" w:rsidP="00D90A5C">
            <w:pPr>
              <w:spacing w:before="120" w:after="12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89,7</w:t>
            </w:r>
          </w:p>
        </w:tc>
      </w:tr>
    </w:tbl>
    <w:p w:rsidR="00DE2040" w:rsidRDefault="00DE2040" w:rsidP="007A728F">
      <w:pPr>
        <w:rPr>
          <w:rFonts w:ascii="Arial" w:hAnsi="Arial"/>
          <w:i/>
        </w:rPr>
      </w:pPr>
    </w:p>
    <w:p w:rsidR="005C5798" w:rsidRDefault="005C5798" w:rsidP="00041A43">
      <w:pPr>
        <w:tabs>
          <w:tab w:val="left" w:pos="6240"/>
        </w:tabs>
        <w:ind w:firstLine="153"/>
        <w:jc w:val="both"/>
        <w:rPr>
          <w:rFonts w:ascii="Arial" w:hAnsi="Arial"/>
          <w:i/>
          <w:sz w:val="24"/>
        </w:rPr>
      </w:pPr>
    </w:p>
    <w:p w:rsidR="00D90A5C" w:rsidRDefault="00D90A5C" w:rsidP="00D90A5C">
      <w:pPr>
        <w:tabs>
          <w:tab w:val="left" w:pos="6240"/>
        </w:tabs>
        <w:ind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D90A5C" w:rsidRPr="00D90A5C" w:rsidRDefault="00141748" w:rsidP="00D90A5C">
      <w:pPr>
        <w:tabs>
          <w:tab w:val="left" w:pos="6240"/>
        </w:tabs>
        <w:ind w:firstLine="709"/>
        <w:jc w:val="both"/>
        <w:rPr>
          <w:rFonts w:ascii="Arial" w:hAnsi="Arial"/>
          <w:b/>
          <w:sz w:val="24"/>
        </w:rPr>
      </w:pPr>
      <w:r w:rsidRPr="00694AC7">
        <w:rPr>
          <w:rFonts w:ascii="Arial" w:hAnsi="Arial"/>
          <w:i/>
          <w:sz w:val="24"/>
        </w:rPr>
        <w:lastRenderedPageBreak/>
        <w:t>Обработка древесины и производство изделий из дерева</w:t>
      </w:r>
      <w:r w:rsidR="005975BD">
        <w:rPr>
          <w:rFonts w:ascii="Arial" w:hAnsi="Arial"/>
          <w:i/>
          <w:sz w:val="24"/>
        </w:rPr>
        <w:t xml:space="preserve"> и пробки, кроме мебели, производство изделий из соломки и материалов для плетения</w:t>
      </w:r>
      <w:r w:rsidRPr="00694AC7">
        <w:rPr>
          <w:rFonts w:ascii="Arial" w:hAnsi="Arial"/>
          <w:i/>
          <w:sz w:val="24"/>
        </w:rPr>
        <w:t>.</w:t>
      </w:r>
      <w:r w:rsidRPr="00694AC7">
        <w:rPr>
          <w:rFonts w:ascii="Arial" w:hAnsi="Arial"/>
          <w:b/>
          <w:sz w:val="24"/>
        </w:rPr>
        <w:t xml:space="preserve"> </w:t>
      </w:r>
    </w:p>
    <w:p w:rsidR="00D90A5C" w:rsidRPr="00D90A5C" w:rsidRDefault="00D90A5C" w:rsidP="00D90A5C">
      <w:pPr>
        <w:tabs>
          <w:tab w:val="left" w:pos="6240"/>
        </w:tabs>
        <w:ind w:firstLine="709"/>
        <w:jc w:val="both"/>
        <w:rPr>
          <w:rFonts w:ascii="Arial" w:hAnsi="Arial"/>
          <w:b/>
          <w:sz w:val="24"/>
        </w:rPr>
      </w:pPr>
    </w:p>
    <w:p w:rsidR="00A63350" w:rsidRPr="00041A43" w:rsidRDefault="00141748" w:rsidP="00D90A5C">
      <w:pPr>
        <w:tabs>
          <w:tab w:val="left" w:pos="6240"/>
        </w:tabs>
        <w:ind w:firstLine="709"/>
        <w:jc w:val="both"/>
        <w:rPr>
          <w:rFonts w:ascii="Arial" w:hAnsi="Arial" w:cs="Arial"/>
        </w:rPr>
      </w:pPr>
      <w:r w:rsidRPr="00694AC7">
        <w:rPr>
          <w:rFonts w:ascii="Arial" w:hAnsi="Arial"/>
          <w:sz w:val="24"/>
        </w:rPr>
        <w:t>Инде</w:t>
      </w:r>
      <w:r w:rsidRPr="00113780">
        <w:rPr>
          <w:rFonts w:ascii="Arial" w:hAnsi="Arial"/>
          <w:sz w:val="24"/>
        </w:rPr>
        <w:t xml:space="preserve">кс по обработке древесины и производству изделий из </w:t>
      </w:r>
      <w:r w:rsidRPr="00CE688A">
        <w:rPr>
          <w:rFonts w:ascii="Arial" w:hAnsi="Arial"/>
          <w:sz w:val="24"/>
        </w:rPr>
        <w:t>дерева</w:t>
      </w:r>
      <w:r w:rsidR="005975BD">
        <w:rPr>
          <w:rFonts w:ascii="Arial" w:hAnsi="Arial"/>
          <w:sz w:val="24"/>
        </w:rPr>
        <w:t xml:space="preserve"> и пробки, кроме мебели, производства изделий из соломки и материалов для плетения</w:t>
      </w:r>
      <w:r w:rsidR="005C5798">
        <w:rPr>
          <w:rFonts w:ascii="Arial" w:hAnsi="Arial"/>
          <w:sz w:val="24"/>
        </w:rPr>
        <w:t xml:space="preserve"> </w:t>
      </w:r>
      <w:r w:rsidR="005C5798" w:rsidRPr="00FD78A5">
        <w:rPr>
          <w:rFonts w:ascii="Arial" w:hAnsi="Arial"/>
          <w:sz w:val="24"/>
        </w:rPr>
        <w:t xml:space="preserve">в </w:t>
      </w:r>
      <w:r w:rsidR="005C5798">
        <w:rPr>
          <w:rFonts w:ascii="Arial" w:hAnsi="Arial"/>
          <w:sz w:val="24"/>
        </w:rPr>
        <w:t xml:space="preserve">январе 2023 </w:t>
      </w:r>
      <w:r w:rsidR="005C5798" w:rsidRPr="00FD78A5">
        <w:rPr>
          <w:rFonts w:ascii="Arial" w:hAnsi="Arial"/>
          <w:sz w:val="24"/>
        </w:rPr>
        <w:t>г. по сравнению с январем</w:t>
      </w:r>
      <w:r w:rsidR="005C5798">
        <w:rPr>
          <w:rFonts w:ascii="Arial" w:hAnsi="Arial"/>
          <w:sz w:val="24"/>
        </w:rPr>
        <w:t xml:space="preserve"> 2022 </w:t>
      </w:r>
      <w:r w:rsidR="005C5798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85,3</w:t>
      </w:r>
      <w:r w:rsidR="005C5798">
        <w:rPr>
          <w:rFonts w:ascii="Arial" w:hAnsi="Arial"/>
          <w:sz w:val="24"/>
        </w:rPr>
        <w:t xml:space="preserve">%, </w:t>
      </w:r>
      <w:r w:rsidR="005C5798" w:rsidRPr="00FD78A5">
        <w:rPr>
          <w:rFonts w:ascii="Arial" w:hAnsi="Arial"/>
          <w:sz w:val="24"/>
        </w:rPr>
        <w:t xml:space="preserve">по сравнению с </w:t>
      </w:r>
      <w:r w:rsidR="005C5798">
        <w:rPr>
          <w:rFonts w:ascii="Arial" w:hAnsi="Arial"/>
          <w:sz w:val="24"/>
        </w:rPr>
        <w:t xml:space="preserve">декабрем 2022 </w:t>
      </w:r>
      <w:r w:rsidR="005C5798" w:rsidRPr="00FD78A5">
        <w:rPr>
          <w:rFonts w:ascii="Arial" w:hAnsi="Arial"/>
          <w:sz w:val="24"/>
        </w:rPr>
        <w:t>г.</w:t>
      </w:r>
      <w:r w:rsidR="005C5798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70</w:t>
      </w:r>
      <w:r w:rsidR="005C5798">
        <w:rPr>
          <w:rFonts w:ascii="Arial" w:hAnsi="Arial"/>
          <w:sz w:val="24"/>
        </w:rPr>
        <w:t xml:space="preserve">%. </w:t>
      </w:r>
      <w:r w:rsidR="005C5798" w:rsidRPr="00CA141A">
        <w:rPr>
          <w:rFonts w:ascii="Arial" w:hAnsi="Arial"/>
          <w:sz w:val="24"/>
        </w:rPr>
        <w:t xml:space="preserve"> </w:t>
      </w:r>
    </w:p>
    <w:p w:rsidR="00B1088D" w:rsidRPr="00201EF9" w:rsidRDefault="00B1088D" w:rsidP="00CF1540">
      <w:pPr>
        <w:jc w:val="both"/>
        <w:rPr>
          <w:rFonts w:ascii="Arial" w:hAnsi="Arial"/>
          <w:sz w:val="24"/>
        </w:rPr>
      </w:pPr>
    </w:p>
    <w:p w:rsidR="003A41AA" w:rsidRDefault="003A41AA" w:rsidP="00743529">
      <w:pPr>
        <w:spacing w:line="240" w:lineRule="exact"/>
        <w:rPr>
          <w:rFonts w:ascii="Arial" w:hAnsi="Arial"/>
          <w:i/>
          <w:sz w:val="22"/>
        </w:rPr>
      </w:pPr>
      <w:r w:rsidRPr="00CE688A">
        <w:rPr>
          <w:rFonts w:ascii="Arial" w:hAnsi="Arial"/>
          <w:i/>
          <w:sz w:val="22"/>
        </w:rPr>
        <w:t>Обработка древесины и производство</w:t>
      </w:r>
      <w:r w:rsidR="005975BD">
        <w:rPr>
          <w:rFonts w:ascii="Arial" w:hAnsi="Arial"/>
          <w:i/>
          <w:sz w:val="22"/>
        </w:rPr>
        <w:t xml:space="preserve"> отдельных видов</w:t>
      </w:r>
      <w:r w:rsidRPr="00CE688A">
        <w:rPr>
          <w:rFonts w:ascii="Arial" w:hAnsi="Arial"/>
          <w:i/>
          <w:sz w:val="22"/>
        </w:rPr>
        <w:t xml:space="preserve"> изделий из дерева</w:t>
      </w:r>
      <w:r w:rsidR="005975BD">
        <w:rPr>
          <w:rFonts w:ascii="Arial" w:hAnsi="Arial"/>
          <w:i/>
          <w:sz w:val="22"/>
        </w:rPr>
        <w:t xml:space="preserve"> и пробк</w:t>
      </w:r>
      <w:r w:rsidR="00743529">
        <w:rPr>
          <w:rFonts w:ascii="Arial" w:hAnsi="Arial"/>
          <w:i/>
          <w:sz w:val="22"/>
        </w:rPr>
        <w:t>и</w:t>
      </w:r>
    </w:p>
    <w:p w:rsidR="005364A5" w:rsidRPr="00451654" w:rsidRDefault="005364A5" w:rsidP="004545C3">
      <w:pPr>
        <w:rPr>
          <w:rFonts w:ascii="Arial" w:hAnsi="Arial"/>
          <w:i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5C5798" w:rsidRPr="002119EB" w:rsidTr="008D4CA4">
        <w:trPr>
          <w:cantSplit/>
          <w:trHeight w:val="151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C5798" w:rsidRPr="002119EB" w:rsidRDefault="005C5798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C5798" w:rsidRPr="002119EB" w:rsidRDefault="005C5798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798" w:rsidRPr="002119EB" w:rsidRDefault="005C5798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5C5798" w:rsidRPr="002119EB" w:rsidTr="008D4CA4">
        <w:trPr>
          <w:cantSplit/>
          <w:trHeight w:val="151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5C5798" w:rsidRPr="002119EB" w:rsidRDefault="005C5798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C5798" w:rsidRPr="002119EB" w:rsidRDefault="005C5798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798" w:rsidRPr="001F2D09" w:rsidRDefault="005C5798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798" w:rsidRPr="002119EB" w:rsidRDefault="005C5798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5C5798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5C5798" w:rsidRPr="00EE7324" w:rsidRDefault="005C5798" w:rsidP="008D4CA4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</w:t>
            </w:r>
            <w:r w:rsidRPr="00EE7324">
              <w:rPr>
                <w:rFonts w:ascii="Arial" w:hAnsi="Arial" w:cs="Arial"/>
                <w:color w:val="000000"/>
                <w:sz w:val="22"/>
                <w:szCs w:val="22"/>
              </w:rPr>
              <w:t>есоматериалы, продольно распиленные или расколотые, разделенные на слои или лущеные, толщиной более 6 мм; деревянные железнодорожные или трамвайные шпалы, непропитанные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694AC7">
              <w:rPr>
                <w:rFonts w:ascii="Arial" w:hAnsi="Arial"/>
                <w:sz w:val="22"/>
              </w:rPr>
              <w:t>тыс.м</w:t>
            </w:r>
            <w:r w:rsidRPr="00694AC7">
              <w:rPr>
                <w:rFonts w:ascii="Arial" w:hAnsi="Arial"/>
                <w:sz w:val="22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27,3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109,7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86,9</w:t>
            </w:r>
          </w:p>
        </w:tc>
      </w:tr>
      <w:tr w:rsidR="005C5798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5C5798" w:rsidRPr="005F7F71" w:rsidRDefault="005C5798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ранулы топливные (пеллеты)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5C5798" w:rsidRPr="00142D8B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853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71,5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165,2</w:t>
            </w:r>
          </w:p>
        </w:tc>
      </w:tr>
      <w:tr w:rsidR="005C5798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5C5798" w:rsidRPr="00E35D54" w:rsidRDefault="005C5798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5D54">
              <w:rPr>
                <w:rFonts w:ascii="Arial" w:hAnsi="Arial" w:cs="Arial"/>
                <w:color w:val="000000"/>
                <w:sz w:val="22"/>
                <w:szCs w:val="22"/>
              </w:rPr>
              <w:t>Брикеты топливные из отходов деревопереработки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5C5798" w:rsidRPr="00D80B5E" w:rsidRDefault="00B811F3" w:rsidP="00D90A5C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367,9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26,4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45,9</w:t>
            </w:r>
          </w:p>
        </w:tc>
      </w:tr>
      <w:tr w:rsidR="005C5798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5C5798" w:rsidRPr="005F7F71" w:rsidRDefault="005C5798" w:rsidP="008D4CA4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</w:t>
            </w:r>
            <w:r w:rsidRPr="005F7F71">
              <w:rPr>
                <w:rFonts w:ascii="Arial" w:hAnsi="Arial" w:cs="Arial"/>
                <w:color w:val="000000"/>
                <w:sz w:val="22"/>
                <w:szCs w:val="22"/>
              </w:rPr>
              <w:t>анера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14220,0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80,1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88,4</w:t>
            </w:r>
          </w:p>
        </w:tc>
      </w:tr>
      <w:tr w:rsidR="005C5798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5C5798" w:rsidRPr="00C812A0" w:rsidRDefault="005C5798" w:rsidP="008D4CA4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литы древесно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812A0">
              <w:rPr>
                <w:rFonts w:ascii="Arial" w:hAnsi="Arial" w:cs="Arial"/>
                <w:color w:val="000000"/>
                <w:sz w:val="22"/>
                <w:szCs w:val="22"/>
              </w:rPr>
              <w:t>стружечные и аналогичные плиты из древесины или других одревесневших материалов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усл.м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</w:tcPr>
          <w:p w:rsidR="005C5798" w:rsidRPr="00D80B5E" w:rsidRDefault="005C5798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102,5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80,4</w:t>
            </w:r>
          </w:p>
        </w:tc>
      </w:tr>
      <w:tr w:rsidR="005C5798" w:rsidRPr="002119EB" w:rsidTr="008D4CA4">
        <w:trPr>
          <w:cantSplit/>
          <w:trHeight w:val="489"/>
        </w:trPr>
        <w:tc>
          <w:tcPr>
            <w:tcW w:w="4536" w:type="dxa"/>
            <w:vAlign w:val="bottom"/>
          </w:tcPr>
          <w:p w:rsidR="005C5798" w:rsidRDefault="005C5798" w:rsidP="008D4CA4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C22A5E">
              <w:rPr>
                <w:rFonts w:ascii="Arial" w:hAnsi="Arial" w:cs="Arial"/>
                <w:color w:val="000000"/>
                <w:sz w:val="22"/>
                <w:szCs w:val="22"/>
              </w:rPr>
              <w:t>кна и их коробки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5C5798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1,0</w:t>
            </w:r>
          </w:p>
        </w:tc>
        <w:tc>
          <w:tcPr>
            <w:tcW w:w="1559" w:type="dxa"/>
            <w:vAlign w:val="bottom"/>
          </w:tcPr>
          <w:p w:rsidR="005C5798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61,5</w:t>
            </w:r>
          </w:p>
        </w:tc>
        <w:tc>
          <w:tcPr>
            <w:tcW w:w="1559" w:type="dxa"/>
            <w:vAlign w:val="bottom"/>
          </w:tcPr>
          <w:p w:rsidR="005C5798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57,8</w:t>
            </w:r>
          </w:p>
        </w:tc>
      </w:tr>
      <w:tr w:rsidR="005C5798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5C5798" w:rsidRPr="00CB2B39" w:rsidRDefault="005C5798" w:rsidP="008D4CA4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CB2B39">
              <w:rPr>
                <w:rFonts w:ascii="Arial" w:hAnsi="Arial" w:cs="Arial"/>
                <w:color w:val="000000"/>
                <w:sz w:val="22"/>
                <w:szCs w:val="22"/>
              </w:rPr>
              <w:t>вери, их коробки и пороги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259,6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67,4</w:t>
            </w:r>
          </w:p>
        </w:tc>
      </w:tr>
      <w:tr w:rsidR="005C5798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5C5798" w:rsidRPr="006D7151" w:rsidRDefault="005C5798" w:rsidP="008D4CA4">
            <w:pPr>
              <w:spacing w:before="40" w:after="40" w:line="240" w:lineRule="exact"/>
              <w:ind w:left="142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D7151">
              <w:rPr>
                <w:rFonts w:ascii="Arial" w:hAnsi="Arial" w:cs="Arial"/>
                <w:color w:val="000000"/>
                <w:sz w:val="22"/>
                <w:szCs w:val="22"/>
              </w:rPr>
              <w:t>зделия деревянные строительные и столярные, не включенные в другие группировки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тыс.м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27,6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89,9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59,5</w:t>
            </w:r>
          </w:p>
        </w:tc>
      </w:tr>
      <w:tr w:rsidR="005C5798" w:rsidRPr="002119EB" w:rsidTr="008D4CA4">
        <w:trPr>
          <w:cantSplit/>
          <w:trHeight w:val="293"/>
        </w:trPr>
        <w:tc>
          <w:tcPr>
            <w:tcW w:w="4536" w:type="dxa"/>
            <w:vAlign w:val="bottom"/>
          </w:tcPr>
          <w:p w:rsidR="005C5798" w:rsidRPr="00652EFC" w:rsidRDefault="005C5798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652EFC">
              <w:rPr>
                <w:rFonts w:ascii="Arial" w:hAnsi="Arial" w:cs="Arial"/>
                <w:color w:val="000000"/>
                <w:sz w:val="22"/>
                <w:szCs w:val="22"/>
              </w:rPr>
              <w:t>оддоны деревянные, включая  поддоны с бортами, и прочие деревянные погрузочные щиты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560" w:type="dxa"/>
            <w:vAlign w:val="bottom"/>
          </w:tcPr>
          <w:p w:rsidR="005C5798" w:rsidRPr="00D80B5E" w:rsidRDefault="00B811F3" w:rsidP="00D90A5C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135,4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112,8</w:t>
            </w:r>
          </w:p>
        </w:tc>
        <w:tc>
          <w:tcPr>
            <w:tcW w:w="1559" w:type="dxa"/>
            <w:vAlign w:val="bottom"/>
          </w:tcPr>
          <w:p w:rsidR="005C5798" w:rsidRPr="00D80B5E" w:rsidRDefault="00B811F3" w:rsidP="00D90A5C">
            <w:pPr>
              <w:spacing w:before="40" w:after="40" w:line="22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90,6</w:t>
            </w:r>
          </w:p>
        </w:tc>
      </w:tr>
    </w:tbl>
    <w:p w:rsidR="005C5798" w:rsidRDefault="005C5798" w:rsidP="004545C3">
      <w:pPr>
        <w:rPr>
          <w:rFonts w:ascii="Arial" w:hAnsi="Arial"/>
          <w:i/>
        </w:rPr>
      </w:pPr>
    </w:p>
    <w:p w:rsidR="004545C3" w:rsidRPr="00451654" w:rsidRDefault="004545C3" w:rsidP="004545C3">
      <w:pPr>
        <w:rPr>
          <w:rFonts w:ascii="Arial" w:hAnsi="Arial"/>
          <w:i/>
        </w:rPr>
      </w:pPr>
      <w:r w:rsidRPr="00451654">
        <w:rPr>
          <w:rFonts w:ascii="Arial" w:hAnsi="Arial"/>
          <w:i/>
        </w:rPr>
        <w:t>__________________________________</w:t>
      </w:r>
    </w:p>
    <w:p w:rsidR="001A0F38" w:rsidRDefault="001C0FA5" w:rsidP="00B3391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545C3" w:rsidRPr="00451654">
        <w:rPr>
          <w:rFonts w:ascii="Arial" w:hAnsi="Arial" w:cs="Arial"/>
          <w:vertAlign w:val="superscript"/>
        </w:rPr>
        <w:t> </w:t>
      </w:r>
      <w:r w:rsidR="004545C3" w:rsidRPr="00451654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F6575D" w:rsidRDefault="00F6575D" w:rsidP="00B33910">
      <w:pPr>
        <w:tabs>
          <w:tab w:val="left" w:pos="6240"/>
        </w:tabs>
        <w:ind w:firstLine="153"/>
        <w:jc w:val="both"/>
        <w:rPr>
          <w:rFonts w:ascii="Arial" w:hAnsi="Arial"/>
          <w:i/>
          <w:sz w:val="24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A63350" w:rsidRDefault="00BF29CD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бумаги и бумажных изделий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бумаги и бумажных изделий</w:t>
      </w:r>
      <w:r w:rsidRPr="00CE688A">
        <w:rPr>
          <w:rFonts w:ascii="Arial" w:hAnsi="Arial"/>
          <w:sz w:val="24"/>
        </w:rPr>
        <w:t xml:space="preserve"> </w:t>
      </w:r>
      <w:r w:rsidR="007F76E5" w:rsidRPr="00FD78A5">
        <w:rPr>
          <w:rFonts w:ascii="Arial" w:hAnsi="Arial"/>
          <w:sz w:val="24"/>
        </w:rPr>
        <w:t xml:space="preserve">в </w:t>
      </w:r>
      <w:r w:rsidR="007F76E5">
        <w:rPr>
          <w:rFonts w:ascii="Arial" w:hAnsi="Arial"/>
          <w:sz w:val="24"/>
        </w:rPr>
        <w:t xml:space="preserve">январе 2023 </w:t>
      </w:r>
      <w:r w:rsidR="007F76E5" w:rsidRPr="00FD78A5">
        <w:rPr>
          <w:rFonts w:ascii="Arial" w:hAnsi="Arial"/>
          <w:sz w:val="24"/>
        </w:rPr>
        <w:t>г. по сравнению с январем</w:t>
      </w:r>
      <w:r w:rsidR="007F76E5">
        <w:rPr>
          <w:rFonts w:ascii="Arial" w:hAnsi="Arial"/>
          <w:sz w:val="24"/>
        </w:rPr>
        <w:t xml:space="preserve"> 2022 </w:t>
      </w:r>
      <w:r w:rsidR="007F76E5" w:rsidRPr="00FD78A5">
        <w:rPr>
          <w:rFonts w:ascii="Arial" w:hAnsi="Arial"/>
          <w:sz w:val="24"/>
        </w:rPr>
        <w:t xml:space="preserve">г. составил </w:t>
      </w:r>
      <w:r w:rsidR="00D562A8">
        <w:rPr>
          <w:rFonts w:ascii="Arial" w:hAnsi="Arial"/>
          <w:sz w:val="24"/>
        </w:rPr>
        <w:t>112,5</w:t>
      </w:r>
      <w:r w:rsidR="007F76E5">
        <w:rPr>
          <w:rFonts w:ascii="Arial" w:hAnsi="Arial"/>
          <w:sz w:val="24"/>
        </w:rPr>
        <w:t xml:space="preserve">%, </w:t>
      </w:r>
      <w:r w:rsidR="007F76E5" w:rsidRPr="00FD78A5">
        <w:rPr>
          <w:rFonts w:ascii="Arial" w:hAnsi="Arial"/>
          <w:sz w:val="24"/>
        </w:rPr>
        <w:t xml:space="preserve">по сравнению с </w:t>
      </w:r>
      <w:r w:rsidR="007F76E5">
        <w:rPr>
          <w:rFonts w:ascii="Arial" w:hAnsi="Arial"/>
          <w:sz w:val="24"/>
        </w:rPr>
        <w:t xml:space="preserve">декабрем 2022 </w:t>
      </w:r>
      <w:r w:rsidR="007F76E5" w:rsidRPr="00FD78A5">
        <w:rPr>
          <w:rFonts w:ascii="Arial" w:hAnsi="Arial"/>
          <w:sz w:val="24"/>
        </w:rPr>
        <w:t>г.</w:t>
      </w:r>
      <w:r w:rsidR="007F76E5">
        <w:rPr>
          <w:rFonts w:ascii="Arial" w:hAnsi="Arial"/>
          <w:sz w:val="24"/>
        </w:rPr>
        <w:t xml:space="preserve"> – </w:t>
      </w:r>
      <w:r w:rsidR="00D562A8">
        <w:rPr>
          <w:rFonts w:ascii="Arial" w:hAnsi="Arial"/>
          <w:sz w:val="24"/>
        </w:rPr>
        <w:t>69,5</w:t>
      </w:r>
      <w:r w:rsidR="007F76E5">
        <w:rPr>
          <w:rFonts w:ascii="Arial" w:hAnsi="Arial"/>
          <w:sz w:val="24"/>
        </w:rPr>
        <w:t xml:space="preserve">%. </w:t>
      </w:r>
      <w:r w:rsidR="007F76E5" w:rsidRPr="00CA141A">
        <w:rPr>
          <w:rFonts w:ascii="Arial" w:hAnsi="Arial"/>
          <w:sz w:val="24"/>
        </w:rPr>
        <w:t xml:space="preserve"> </w:t>
      </w:r>
    </w:p>
    <w:p w:rsidR="003D696E" w:rsidRDefault="003D696E" w:rsidP="00585618">
      <w:pPr>
        <w:pStyle w:val="20"/>
        <w:spacing w:before="240" w:after="100" w:line="220" w:lineRule="exact"/>
      </w:pPr>
      <w:r w:rsidRPr="00CE688A">
        <w:t>Производ</w:t>
      </w:r>
      <w:r w:rsidR="006E6803">
        <w:t>ство отдельных видов бумаги и бумажных изделий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7F76E5" w:rsidRPr="002119EB" w:rsidTr="008D4CA4">
        <w:trPr>
          <w:cantSplit/>
          <w:trHeight w:val="148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76E5" w:rsidRPr="002119EB" w:rsidRDefault="007F76E5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F76E5" w:rsidRPr="002119EB" w:rsidRDefault="007F76E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76E5" w:rsidRPr="002119EB" w:rsidRDefault="007F76E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7F76E5" w:rsidRPr="002119EB" w:rsidTr="008D4CA4">
        <w:trPr>
          <w:cantSplit/>
          <w:trHeight w:val="148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7F76E5" w:rsidRPr="002119EB" w:rsidRDefault="007F76E5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F76E5" w:rsidRPr="002119EB" w:rsidRDefault="007F76E5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6E5" w:rsidRPr="00FD081C" w:rsidRDefault="007F76E5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6E5" w:rsidRPr="002119EB" w:rsidRDefault="007F76E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7F76E5" w:rsidRPr="002119EB" w:rsidTr="008D4CA4">
        <w:trPr>
          <w:cantSplit/>
          <w:trHeight w:val="286"/>
        </w:trPr>
        <w:tc>
          <w:tcPr>
            <w:tcW w:w="4536" w:type="dxa"/>
            <w:vAlign w:val="bottom"/>
          </w:tcPr>
          <w:p w:rsidR="007F76E5" w:rsidRPr="00694AC7" w:rsidRDefault="007F76E5" w:rsidP="008D4CA4">
            <w:pPr>
              <w:spacing w:before="20" w:after="20" w:line="240" w:lineRule="exact"/>
              <w:ind w:left="16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Бумага и картон</w:t>
            </w:r>
            <w:r w:rsidRPr="00694AC7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 xml:space="preserve">тыс. </w:t>
            </w:r>
            <w:r w:rsidRPr="00694AC7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560" w:type="dxa"/>
            <w:vAlign w:val="bottom"/>
          </w:tcPr>
          <w:p w:rsidR="007F76E5" w:rsidRPr="00711D14" w:rsidRDefault="007F76E5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7F76E5" w:rsidRPr="00D80B5E" w:rsidRDefault="00B713FA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71,9</w:t>
            </w:r>
          </w:p>
        </w:tc>
        <w:tc>
          <w:tcPr>
            <w:tcW w:w="1559" w:type="dxa"/>
            <w:vAlign w:val="bottom"/>
          </w:tcPr>
          <w:p w:rsidR="007F76E5" w:rsidRPr="00D80B5E" w:rsidRDefault="00B713FA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74,6</w:t>
            </w:r>
          </w:p>
        </w:tc>
      </w:tr>
      <w:tr w:rsidR="007F76E5" w:rsidRPr="002119EB" w:rsidTr="008D4CA4">
        <w:trPr>
          <w:cantSplit/>
          <w:trHeight w:val="286"/>
        </w:trPr>
        <w:tc>
          <w:tcPr>
            <w:tcW w:w="4536" w:type="dxa"/>
            <w:vAlign w:val="bottom"/>
          </w:tcPr>
          <w:p w:rsidR="007F76E5" w:rsidRPr="00517F46" w:rsidRDefault="007F76E5" w:rsidP="008D4CA4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4F59F9">
              <w:rPr>
                <w:rFonts w:ascii="Arial" w:hAnsi="Arial" w:cs="Arial"/>
                <w:sz w:val="22"/>
                <w:szCs w:val="22"/>
              </w:rPr>
              <w:t>щики и коробки из гофрированной бумаги или гофрированного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7F76E5" w:rsidRPr="00D80B5E" w:rsidRDefault="00B713FA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2829,4</w:t>
            </w:r>
          </w:p>
        </w:tc>
        <w:tc>
          <w:tcPr>
            <w:tcW w:w="1559" w:type="dxa"/>
            <w:vAlign w:val="bottom"/>
          </w:tcPr>
          <w:p w:rsidR="007F76E5" w:rsidRPr="00D80B5E" w:rsidRDefault="00B713FA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92,6</w:t>
            </w:r>
          </w:p>
        </w:tc>
        <w:tc>
          <w:tcPr>
            <w:tcW w:w="1559" w:type="dxa"/>
            <w:vAlign w:val="bottom"/>
          </w:tcPr>
          <w:p w:rsidR="007F76E5" w:rsidRPr="00D80B5E" w:rsidRDefault="00B713FA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71,1</w:t>
            </w:r>
          </w:p>
        </w:tc>
      </w:tr>
      <w:tr w:rsidR="007F76E5" w:rsidRPr="002119EB" w:rsidTr="008D4CA4">
        <w:trPr>
          <w:cantSplit/>
          <w:trHeight w:val="286"/>
        </w:trPr>
        <w:tc>
          <w:tcPr>
            <w:tcW w:w="4536" w:type="dxa"/>
            <w:vAlign w:val="bottom"/>
          </w:tcPr>
          <w:p w:rsidR="007F76E5" w:rsidRPr="00FC70A8" w:rsidRDefault="007F76E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FC70A8">
              <w:rPr>
                <w:rFonts w:ascii="Arial" w:hAnsi="Arial" w:cs="Arial"/>
                <w:sz w:val="22"/>
                <w:szCs w:val="22"/>
              </w:rPr>
              <w:t>щики и коробки складывающиеся из негофрированной бумаги или негофрированного картона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7F76E5" w:rsidRPr="00142D8B" w:rsidRDefault="00B713FA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625,1</w:t>
            </w:r>
          </w:p>
        </w:tc>
        <w:tc>
          <w:tcPr>
            <w:tcW w:w="1559" w:type="dxa"/>
            <w:vAlign w:val="bottom"/>
          </w:tcPr>
          <w:p w:rsidR="007F76E5" w:rsidRPr="00D80B5E" w:rsidRDefault="00B713FA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113,1</w:t>
            </w:r>
          </w:p>
        </w:tc>
        <w:tc>
          <w:tcPr>
            <w:tcW w:w="1559" w:type="dxa"/>
            <w:vAlign w:val="bottom"/>
          </w:tcPr>
          <w:p w:rsidR="007F76E5" w:rsidRPr="00D80B5E" w:rsidRDefault="00B713FA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89,7</w:t>
            </w:r>
          </w:p>
        </w:tc>
      </w:tr>
    </w:tbl>
    <w:p w:rsidR="007F76E5" w:rsidRDefault="007F76E5" w:rsidP="00217E1A">
      <w:pPr>
        <w:suppressAutoHyphens/>
        <w:spacing w:before="60"/>
        <w:jc w:val="both"/>
        <w:rPr>
          <w:rFonts w:ascii="Arial" w:hAnsi="Arial"/>
          <w:i/>
          <w:sz w:val="24"/>
        </w:rPr>
      </w:pPr>
    </w:p>
    <w:p w:rsidR="0069012E" w:rsidRDefault="007E38AB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Деятельность полиграфическая и копирование носителей информации</w:t>
      </w:r>
      <w:r w:rsidRPr="003D3231">
        <w:rPr>
          <w:rFonts w:ascii="Arial" w:hAnsi="Arial"/>
          <w:i/>
          <w:sz w:val="24"/>
        </w:rPr>
        <w:t>.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Индекс</w:t>
      </w:r>
      <w:r w:rsidRPr="003D3231">
        <w:rPr>
          <w:rFonts w:ascii="Arial" w:hAnsi="Arial"/>
          <w:b/>
          <w:sz w:val="24"/>
        </w:rPr>
        <w:t xml:space="preserve"> </w:t>
      </w:r>
      <w:r w:rsidRPr="003D3231">
        <w:rPr>
          <w:rFonts w:ascii="Arial" w:hAnsi="Arial"/>
          <w:sz w:val="24"/>
        </w:rPr>
        <w:t>производ</w:t>
      </w:r>
      <w:r>
        <w:rPr>
          <w:rFonts w:ascii="Arial" w:hAnsi="Arial"/>
          <w:sz w:val="24"/>
        </w:rPr>
        <w:t>ства полиграфической деятельности и копирования носителей информации</w:t>
      </w:r>
      <w:r w:rsidR="000A55BF" w:rsidRPr="000A55BF">
        <w:rPr>
          <w:rFonts w:ascii="Arial" w:hAnsi="Arial"/>
          <w:sz w:val="24"/>
        </w:rPr>
        <w:t xml:space="preserve"> </w:t>
      </w:r>
      <w:r w:rsidR="007F76E5" w:rsidRPr="00FD78A5">
        <w:rPr>
          <w:rFonts w:ascii="Arial" w:hAnsi="Arial"/>
          <w:sz w:val="24"/>
        </w:rPr>
        <w:t xml:space="preserve">в </w:t>
      </w:r>
      <w:r w:rsidR="007F76E5">
        <w:rPr>
          <w:rFonts w:ascii="Arial" w:hAnsi="Arial"/>
          <w:sz w:val="24"/>
        </w:rPr>
        <w:t xml:space="preserve">январе 2023 </w:t>
      </w:r>
      <w:r w:rsidR="007F76E5" w:rsidRPr="00FD78A5">
        <w:rPr>
          <w:rFonts w:ascii="Arial" w:hAnsi="Arial"/>
          <w:sz w:val="24"/>
        </w:rPr>
        <w:t>г. по сравнению с январем</w:t>
      </w:r>
      <w:r w:rsidR="007F76E5">
        <w:rPr>
          <w:rFonts w:ascii="Arial" w:hAnsi="Arial"/>
          <w:sz w:val="24"/>
        </w:rPr>
        <w:t xml:space="preserve"> 2022 </w:t>
      </w:r>
      <w:r w:rsidR="007F76E5" w:rsidRPr="00FD78A5">
        <w:rPr>
          <w:rFonts w:ascii="Arial" w:hAnsi="Arial"/>
          <w:sz w:val="24"/>
        </w:rPr>
        <w:t xml:space="preserve">г. составил </w:t>
      </w:r>
      <w:r w:rsidR="00743CEA">
        <w:rPr>
          <w:rFonts w:ascii="Arial" w:hAnsi="Arial"/>
          <w:sz w:val="24"/>
        </w:rPr>
        <w:t>235,6</w:t>
      </w:r>
      <w:r w:rsidR="007F76E5">
        <w:rPr>
          <w:rFonts w:ascii="Arial" w:hAnsi="Arial"/>
          <w:sz w:val="24"/>
        </w:rPr>
        <w:t xml:space="preserve">%, </w:t>
      </w:r>
      <w:r w:rsidR="007F76E5" w:rsidRPr="00FD78A5">
        <w:rPr>
          <w:rFonts w:ascii="Arial" w:hAnsi="Arial"/>
          <w:sz w:val="24"/>
        </w:rPr>
        <w:t xml:space="preserve">по сравнению с </w:t>
      </w:r>
      <w:r w:rsidR="007F76E5">
        <w:rPr>
          <w:rFonts w:ascii="Arial" w:hAnsi="Arial"/>
          <w:sz w:val="24"/>
        </w:rPr>
        <w:t xml:space="preserve">декабрем 2022 </w:t>
      </w:r>
      <w:r w:rsidR="007F76E5" w:rsidRPr="00FD78A5">
        <w:rPr>
          <w:rFonts w:ascii="Arial" w:hAnsi="Arial"/>
          <w:sz w:val="24"/>
        </w:rPr>
        <w:t>г.</w:t>
      </w:r>
      <w:r w:rsidR="007F76E5">
        <w:rPr>
          <w:rFonts w:ascii="Arial" w:hAnsi="Arial"/>
          <w:sz w:val="24"/>
        </w:rPr>
        <w:t xml:space="preserve"> – </w:t>
      </w:r>
      <w:r w:rsidR="00743CEA">
        <w:rPr>
          <w:rFonts w:ascii="Arial" w:hAnsi="Arial"/>
          <w:sz w:val="24"/>
        </w:rPr>
        <w:t>190</w:t>
      </w:r>
      <w:r w:rsidR="007F76E5">
        <w:rPr>
          <w:rFonts w:ascii="Arial" w:hAnsi="Arial"/>
          <w:sz w:val="24"/>
        </w:rPr>
        <w:t xml:space="preserve">%. </w:t>
      </w:r>
      <w:r w:rsidR="007F76E5" w:rsidRPr="00CA141A">
        <w:rPr>
          <w:rFonts w:ascii="Arial" w:hAnsi="Arial"/>
          <w:sz w:val="24"/>
        </w:rPr>
        <w:t xml:space="preserve"> </w:t>
      </w:r>
    </w:p>
    <w:p w:rsidR="00201EF9" w:rsidRDefault="00201EF9" w:rsidP="0069012E">
      <w:pPr>
        <w:jc w:val="both"/>
        <w:rPr>
          <w:rFonts w:ascii="Arial" w:hAnsi="Arial"/>
          <w:sz w:val="24"/>
        </w:rPr>
      </w:pPr>
    </w:p>
    <w:p w:rsidR="00696266" w:rsidRDefault="004E076F" w:rsidP="001A0F38">
      <w:pPr>
        <w:pStyle w:val="20"/>
        <w:spacing w:before="60" w:after="0"/>
      </w:pPr>
      <w:r>
        <w:t>Услуги в сфере полиграфической деятельности и копирования носителей информации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7F76E5" w:rsidRPr="002119EB" w:rsidTr="008D4CA4">
        <w:trPr>
          <w:cantSplit/>
          <w:trHeight w:val="144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F76E5" w:rsidRPr="002119EB" w:rsidRDefault="007F76E5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F76E5" w:rsidRPr="002119EB" w:rsidRDefault="007F76E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76E5" w:rsidRPr="002119EB" w:rsidRDefault="007F76E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7F76E5" w:rsidRPr="002119EB" w:rsidTr="008D4CA4">
        <w:trPr>
          <w:cantSplit/>
          <w:trHeight w:val="144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7F76E5" w:rsidRPr="002119EB" w:rsidRDefault="007F76E5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F76E5" w:rsidRPr="002119EB" w:rsidRDefault="007F76E5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6E5" w:rsidRPr="008D3CE6" w:rsidRDefault="007F76E5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76E5" w:rsidRPr="002119EB" w:rsidRDefault="007F76E5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7F76E5" w:rsidRPr="002119EB" w:rsidTr="008D4CA4">
        <w:trPr>
          <w:cantSplit/>
          <w:trHeight w:val="279"/>
        </w:trPr>
        <w:tc>
          <w:tcPr>
            <w:tcW w:w="4536" w:type="dxa"/>
            <w:vAlign w:val="bottom"/>
          </w:tcPr>
          <w:p w:rsidR="007F76E5" w:rsidRPr="00D60D62" w:rsidRDefault="007F76E5" w:rsidP="008D4CA4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4E076F">
              <w:rPr>
                <w:rFonts w:ascii="Arial" w:hAnsi="Arial" w:cs="Arial"/>
                <w:sz w:val="22"/>
                <w:szCs w:val="22"/>
              </w:rPr>
              <w:t>слуги по печатанию газет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br/>
              <w:t>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7F76E5" w:rsidRPr="004D64CC" w:rsidRDefault="00E7032E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7F76E5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84,4</w:t>
            </w:r>
          </w:p>
        </w:tc>
        <w:tc>
          <w:tcPr>
            <w:tcW w:w="1559" w:type="dxa"/>
            <w:vAlign w:val="bottom"/>
          </w:tcPr>
          <w:p w:rsidR="007F76E5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56,9</w:t>
            </w:r>
          </w:p>
        </w:tc>
      </w:tr>
      <w:tr w:rsidR="007F76E5" w:rsidRPr="002119EB" w:rsidTr="005A0B45">
        <w:trPr>
          <w:cantSplit/>
          <w:trHeight w:val="761"/>
        </w:trPr>
        <w:tc>
          <w:tcPr>
            <w:tcW w:w="4536" w:type="dxa"/>
            <w:vAlign w:val="bottom"/>
          </w:tcPr>
          <w:p w:rsidR="007F76E5" w:rsidRPr="00224E40" w:rsidRDefault="007F76E5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224E40">
              <w:rPr>
                <w:rFonts w:ascii="Arial" w:hAnsi="Arial" w:cs="Arial"/>
                <w:sz w:val="22"/>
                <w:szCs w:val="22"/>
              </w:rPr>
              <w:t>Услуги по печатанию книг, географических карт, гидрографических или аналогичных карт всех видов, репродукций, чертежей и фотографий, открыток</w:t>
            </w:r>
            <w:r>
              <w:rPr>
                <w:rFonts w:ascii="Arial" w:hAnsi="Arial" w:cs="Arial"/>
                <w:sz w:val="22"/>
                <w:szCs w:val="22"/>
              </w:rPr>
              <w:t xml:space="preserve"> 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7F76E5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799,0</w:t>
            </w:r>
          </w:p>
        </w:tc>
        <w:tc>
          <w:tcPr>
            <w:tcW w:w="1559" w:type="dxa"/>
            <w:vAlign w:val="bottom"/>
          </w:tcPr>
          <w:p w:rsidR="007F76E5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158,8</w:t>
            </w:r>
          </w:p>
        </w:tc>
        <w:tc>
          <w:tcPr>
            <w:tcW w:w="1559" w:type="dxa"/>
            <w:vAlign w:val="bottom"/>
          </w:tcPr>
          <w:p w:rsidR="007F76E5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50,9</w:t>
            </w:r>
          </w:p>
        </w:tc>
      </w:tr>
      <w:tr w:rsidR="007F76E5" w:rsidRPr="002119EB" w:rsidTr="005A0B45">
        <w:trPr>
          <w:cantSplit/>
          <w:trHeight w:val="279"/>
        </w:trPr>
        <w:tc>
          <w:tcPr>
            <w:tcW w:w="4536" w:type="dxa"/>
            <w:vAlign w:val="bottom"/>
          </w:tcPr>
          <w:p w:rsidR="007F76E5" w:rsidRPr="00D60D62" w:rsidRDefault="007F76E5" w:rsidP="008D4CA4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374B3D">
              <w:rPr>
                <w:rFonts w:ascii="Arial" w:hAnsi="Arial" w:cs="Arial"/>
                <w:sz w:val="22"/>
                <w:szCs w:val="22"/>
              </w:rPr>
              <w:t>слуги по печатанию этикеток и ярлыков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7F76E5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18421</w:t>
            </w:r>
          </w:p>
        </w:tc>
        <w:tc>
          <w:tcPr>
            <w:tcW w:w="1559" w:type="dxa"/>
            <w:vAlign w:val="bottom"/>
          </w:tcPr>
          <w:p w:rsidR="007F76E5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174,4</w:t>
            </w:r>
          </w:p>
        </w:tc>
        <w:tc>
          <w:tcPr>
            <w:tcW w:w="1559" w:type="dxa"/>
            <w:vAlign w:val="bottom"/>
          </w:tcPr>
          <w:p w:rsidR="007F76E5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50,8</w:t>
            </w:r>
          </w:p>
        </w:tc>
      </w:tr>
    </w:tbl>
    <w:p w:rsidR="00363FEC" w:rsidRDefault="001F04DE" w:rsidP="001A0F38">
      <w:pPr>
        <w:pStyle w:val="20"/>
        <w:spacing w:before="60" w:after="0"/>
      </w:pPr>
      <w:r>
        <w:t>_____________________</w:t>
      </w:r>
    </w:p>
    <w:p w:rsidR="00BD12DB" w:rsidRDefault="00C37AAE" w:rsidP="001A0F3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D12DB">
        <w:rPr>
          <w:rFonts w:ascii="Arial" w:hAnsi="Arial" w:cs="Arial"/>
          <w:vertAlign w:val="superscript"/>
        </w:rPr>
        <w:t> </w:t>
      </w:r>
      <w:r w:rsidR="00BD12DB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BD12DB">
        <w:rPr>
          <w:rFonts w:ascii="Arial" w:hAnsi="Arial" w:cs="Arial"/>
        </w:rPr>
        <w:t>9</w:t>
      </w:r>
      <w:r w:rsidR="00BD12DB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8D3CE6" w:rsidRDefault="007A728F" w:rsidP="001A0F3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BD12DB">
        <w:rPr>
          <w:rFonts w:ascii="Arial" w:hAnsi="Arial" w:cs="Arial"/>
          <w:vertAlign w:val="superscript"/>
        </w:rPr>
        <w:t> </w:t>
      </w:r>
      <w:r w:rsidR="00BD12DB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BD12DB" w:rsidRPr="00E969CD">
        <w:rPr>
          <w:rFonts w:ascii="Arial" w:hAnsi="Arial" w:cs="Arial"/>
        </w:rPr>
        <w:t>.</w:t>
      </w:r>
    </w:p>
    <w:p w:rsidR="00F6575D" w:rsidRDefault="00F6575D" w:rsidP="001A0F38">
      <w:pPr>
        <w:suppressAutoHyphens/>
        <w:jc w:val="both"/>
        <w:rPr>
          <w:rFonts w:ascii="Arial" w:hAnsi="Arial" w:cs="Arial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4F6344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химических веществ и химических продуктов</w:t>
      </w:r>
      <w:r w:rsidR="003A41AA" w:rsidRPr="003D3231">
        <w:rPr>
          <w:rFonts w:ascii="Arial" w:hAnsi="Arial"/>
          <w:i/>
          <w:sz w:val="24"/>
        </w:rPr>
        <w:t xml:space="preserve">. </w:t>
      </w:r>
      <w:r w:rsidR="003A41AA" w:rsidRPr="003D3231">
        <w:rPr>
          <w:rFonts w:ascii="Arial" w:hAnsi="Arial"/>
          <w:sz w:val="24"/>
        </w:rPr>
        <w:t xml:space="preserve">Индекс </w:t>
      </w:r>
      <w:r>
        <w:rPr>
          <w:rFonts w:ascii="Arial" w:hAnsi="Arial"/>
          <w:sz w:val="24"/>
        </w:rPr>
        <w:t>производства химических веществ и химических продуктов</w:t>
      </w:r>
      <w:r w:rsidR="00C52F77" w:rsidRPr="00C52F77">
        <w:rPr>
          <w:rFonts w:ascii="Arial" w:hAnsi="Arial"/>
          <w:sz w:val="24"/>
        </w:rPr>
        <w:t xml:space="preserve"> </w:t>
      </w:r>
      <w:r w:rsidR="00A06EC3" w:rsidRPr="00FD78A5">
        <w:rPr>
          <w:rFonts w:ascii="Arial" w:hAnsi="Arial"/>
          <w:sz w:val="24"/>
        </w:rPr>
        <w:t xml:space="preserve">в </w:t>
      </w:r>
      <w:r w:rsidR="00A06EC3">
        <w:rPr>
          <w:rFonts w:ascii="Arial" w:hAnsi="Arial"/>
          <w:sz w:val="24"/>
        </w:rPr>
        <w:t xml:space="preserve">январе 2023 </w:t>
      </w:r>
      <w:r w:rsidR="00A06EC3" w:rsidRPr="00FD78A5">
        <w:rPr>
          <w:rFonts w:ascii="Arial" w:hAnsi="Arial"/>
          <w:sz w:val="24"/>
        </w:rPr>
        <w:t>г. по сравнению с январем</w:t>
      </w:r>
      <w:r w:rsidR="00A06EC3">
        <w:rPr>
          <w:rFonts w:ascii="Arial" w:hAnsi="Arial"/>
          <w:sz w:val="24"/>
        </w:rPr>
        <w:t xml:space="preserve"> 2022 </w:t>
      </w:r>
      <w:r w:rsidR="00A06EC3" w:rsidRPr="00FD78A5">
        <w:rPr>
          <w:rFonts w:ascii="Arial" w:hAnsi="Arial"/>
          <w:sz w:val="24"/>
        </w:rPr>
        <w:t xml:space="preserve">г. составил </w:t>
      </w:r>
      <w:r w:rsidR="00743CEA">
        <w:rPr>
          <w:rFonts w:ascii="Arial" w:hAnsi="Arial"/>
          <w:sz w:val="24"/>
        </w:rPr>
        <w:t>127,1</w:t>
      </w:r>
      <w:r w:rsidR="00A06EC3">
        <w:rPr>
          <w:rFonts w:ascii="Arial" w:hAnsi="Arial"/>
          <w:sz w:val="24"/>
        </w:rPr>
        <w:t xml:space="preserve">%, </w:t>
      </w:r>
      <w:r w:rsidR="00A06EC3" w:rsidRPr="00FD78A5">
        <w:rPr>
          <w:rFonts w:ascii="Arial" w:hAnsi="Arial"/>
          <w:sz w:val="24"/>
        </w:rPr>
        <w:t xml:space="preserve">по сравнению с </w:t>
      </w:r>
      <w:r w:rsidR="00A06EC3">
        <w:rPr>
          <w:rFonts w:ascii="Arial" w:hAnsi="Arial"/>
          <w:sz w:val="24"/>
        </w:rPr>
        <w:t xml:space="preserve">декабрем 2022 </w:t>
      </w:r>
      <w:r w:rsidR="00A06EC3" w:rsidRPr="00FD78A5">
        <w:rPr>
          <w:rFonts w:ascii="Arial" w:hAnsi="Arial"/>
          <w:sz w:val="24"/>
        </w:rPr>
        <w:t>г.</w:t>
      </w:r>
      <w:r w:rsidR="00A06EC3">
        <w:rPr>
          <w:rFonts w:ascii="Arial" w:hAnsi="Arial"/>
          <w:sz w:val="24"/>
        </w:rPr>
        <w:t xml:space="preserve"> – </w:t>
      </w:r>
      <w:r w:rsidR="00743CEA">
        <w:rPr>
          <w:rFonts w:ascii="Arial" w:hAnsi="Arial"/>
          <w:sz w:val="24"/>
        </w:rPr>
        <w:t>91,4</w:t>
      </w:r>
      <w:r w:rsidR="00A06EC3">
        <w:rPr>
          <w:rFonts w:ascii="Arial" w:hAnsi="Arial"/>
          <w:sz w:val="24"/>
        </w:rPr>
        <w:t xml:space="preserve">%. </w:t>
      </w:r>
      <w:r w:rsidR="00A06EC3" w:rsidRPr="00CA141A">
        <w:rPr>
          <w:rFonts w:ascii="Arial" w:hAnsi="Arial"/>
          <w:sz w:val="24"/>
        </w:rPr>
        <w:t xml:space="preserve"> </w:t>
      </w:r>
    </w:p>
    <w:p w:rsidR="0080752E" w:rsidRDefault="0080752E" w:rsidP="00B35EBB">
      <w:pPr>
        <w:rPr>
          <w:rFonts w:ascii="Arial" w:hAnsi="Arial"/>
          <w:i/>
          <w:sz w:val="22"/>
        </w:rPr>
      </w:pPr>
    </w:p>
    <w:p w:rsidR="0068410D" w:rsidRDefault="004F6344" w:rsidP="00B35EBB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химических веществ и химических продуктов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A06EC3" w:rsidRPr="002119EB" w:rsidTr="008D4CA4">
        <w:trPr>
          <w:cantSplit/>
          <w:trHeight w:val="154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06EC3" w:rsidRPr="002119EB" w:rsidRDefault="00A06EC3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06EC3" w:rsidRPr="002119EB" w:rsidRDefault="00A06EC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EC3" w:rsidRPr="002119EB" w:rsidRDefault="00A06EC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06EC3" w:rsidRPr="002119EB" w:rsidTr="008D4CA4">
        <w:trPr>
          <w:cantSplit/>
          <w:trHeight w:val="154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06EC3" w:rsidRPr="002119EB" w:rsidRDefault="00A06EC3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06EC3" w:rsidRPr="002119EB" w:rsidRDefault="00A06EC3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6EC3" w:rsidRPr="00025FA1" w:rsidRDefault="00A06EC3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6EC3" w:rsidRPr="002119EB" w:rsidRDefault="00A06EC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06EC3" w:rsidRPr="002119EB" w:rsidTr="008D4CA4">
        <w:trPr>
          <w:cantSplit/>
          <w:trHeight w:val="298"/>
        </w:trPr>
        <w:tc>
          <w:tcPr>
            <w:tcW w:w="4536" w:type="dxa"/>
            <w:vAlign w:val="bottom"/>
          </w:tcPr>
          <w:p w:rsidR="00A06EC3" w:rsidRPr="00694AC7" w:rsidRDefault="00A06EC3" w:rsidP="008D4CA4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694AC7">
              <w:rPr>
                <w:rFonts w:ascii="Arial" w:hAnsi="Arial"/>
                <w:sz w:val="22"/>
              </w:rPr>
              <w:t>ластмассы в первичных формах,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694AC7">
              <w:rPr>
                <w:rFonts w:ascii="Arial" w:hAnsi="Arial"/>
                <w:sz w:val="22"/>
              </w:rPr>
              <w:t>т</w:t>
            </w:r>
          </w:p>
        </w:tc>
        <w:tc>
          <w:tcPr>
            <w:tcW w:w="1560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7308,8</w:t>
            </w:r>
          </w:p>
        </w:tc>
        <w:tc>
          <w:tcPr>
            <w:tcW w:w="1559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104,2</w:t>
            </w:r>
          </w:p>
        </w:tc>
        <w:tc>
          <w:tcPr>
            <w:tcW w:w="1559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83,8</w:t>
            </w:r>
          </w:p>
        </w:tc>
      </w:tr>
      <w:tr w:rsidR="00A06EC3" w:rsidRPr="002119EB" w:rsidTr="008D4CA4">
        <w:trPr>
          <w:cantSplit/>
          <w:trHeight w:val="298"/>
        </w:trPr>
        <w:tc>
          <w:tcPr>
            <w:tcW w:w="4536" w:type="dxa"/>
            <w:vAlign w:val="bottom"/>
          </w:tcPr>
          <w:p w:rsidR="00A06EC3" w:rsidRPr="00694AC7" w:rsidRDefault="00A06EC3" w:rsidP="008D4CA4">
            <w:pPr>
              <w:spacing w:before="20" w:after="20" w:line="240" w:lineRule="exact"/>
              <w:ind w:left="165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</w:t>
            </w:r>
            <w:r w:rsidRPr="00694AC7">
              <w:rPr>
                <w:rFonts w:ascii="Arial" w:hAnsi="Arial"/>
                <w:sz w:val="22"/>
              </w:rPr>
              <w:t>атериалы лакокрасочные на основе полимеров, т</w:t>
            </w:r>
          </w:p>
        </w:tc>
        <w:tc>
          <w:tcPr>
            <w:tcW w:w="1560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688,5</w:t>
            </w:r>
          </w:p>
        </w:tc>
        <w:tc>
          <w:tcPr>
            <w:tcW w:w="1559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193,1</w:t>
            </w:r>
          </w:p>
        </w:tc>
        <w:tc>
          <w:tcPr>
            <w:tcW w:w="1559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67,8</w:t>
            </w:r>
          </w:p>
        </w:tc>
      </w:tr>
      <w:tr w:rsidR="00A06EC3" w:rsidRPr="002119EB" w:rsidTr="008D4CA4">
        <w:trPr>
          <w:cantSplit/>
          <w:trHeight w:val="1275"/>
        </w:trPr>
        <w:tc>
          <w:tcPr>
            <w:tcW w:w="4536" w:type="dxa"/>
            <w:vAlign w:val="bottom"/>
          </w:tcPr>
          <w:p w:rsidR="00A06EC3" w:rsidRPr="00F401B9" w:rsidRDefault="00A06EC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F401B9">
              <w:rPr>
                <w:rFonts w:ascii="Arial" w:hAnsi="Arial" w:cs="Arial"/>
                <w:sz w:val="22"/>
                <w:szCs w:val="22"/>
              </w:rPr>
              <w:t>атериалы лакокрасочные и аналогичные для нанесения покрытий прочие; краски художественные и полиграфические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144,5</w:t>
            </w:r>
          </w:p>
        </w:tc>
        <w:tc>
          <w:tcPr>
            <w:tcW w:w="1559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2,1 р.</w:t>
            </w:r>
          </w:p>
        </w:tc>
        <w:tc>
          <w:tcPr>
            <w:tcW w:w="1559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92,6</w:t>
            </w:r>
          </w:p>
        </w:tc>
      </w:tr>
      <w:tr w:rsidR="00A06EC3" w:rsidRPr="002119EB" w:rsidTr="008D4CA4">
        <w:trPr>
          <w:cantSplit/>
          <w:trHeight w:val="298"/>
        </w:trPr>
        <w:tc>
          <w:tcPr>
            <w:tcW w:w="4536" w:type="dxa"/>
          </w:tcPr>
          <w:p w:rsidR="00A06EC3" w:rsidRPr="00195E51" w:rsidRDefault="00A06EC3" w:rsidP="008D4CA4">
            <w:pPr>
              <w:ind w:left="15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195E51">
              <w:rPr>
                <w:rFonts w:ascii="Arial" w:hAnsi="Arial" w:cs="Arial"/>
                <w:color w:val="000000"/>
                <w:sz w:val="22"/>
                <w:szCs w:val="22"/>
              </w:rPr>
              <w:t>олокна синтетические, т</w:t>
            </w:r>
          </w:p>
        </w:tc>
        <w:tc>
          <w:tcPr>
            <w:tcW w:w="1560" w:type="dxa"/>
            <w:vAlign w:val="bottom"/>
          </w:tcPr>
          <w:p w:rsidR="00A06EC3" w:rsidRPr="00025FA1" w:rsidRDefault="00A06EC3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94,5</w:t>
            </w:r>
          </w:p>
        </w:tc>
        <w:tc>
          <w:tcPr>
            <w:tcW w:w="1559" w:type="dxa"/>
            <w:vAlign w:val="bottom"/>
          </w:tcPr>
          <w:p w:rsidR="00A06EC3" w:rsidRPr="00D80B5E" w:rsidRDefault="0024263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71,9</w:t>
            </w:r>
          </w:p>
        </w:tc>
      </w:tr>
    </w:tbl>
    <w:p w:rsidR="00A06EC3" w:rsidRPr="00BE3487" w:rsidRDefault="00A06EC3" w:rsidP="00BE3487">
      <w:pPr>
        <w:suppressAutoHyphens/>
        <w:jc w:val="both"/>
        <w:rPr>
          <w:rFonts w:ascii="Arial" w:hAnsi="Arial" w:cs="Arial"/>
        </w:rPr>
      </w:pPr>
    </w:p>
    <w:p w:rsidR="0069012E" w:rsidRDefault="00F92381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лекарственных средств и материалов, применяемых в медицинских целях</w:t>
      </w:r>
      <w:r w:rsidRPr="003D3231">
        <w:rPr>
          <w:rFonts w:ascii="Arial" w:hAnsi="Arial"/>
          <w:i/>
          <w:sz w:val="24"/>
        </w:rPr>
        <w:t xml:space="preserve">. </w:t>
      </w:r>
      <w:r w:rsidRPr="003D3231">
        <w:rPr>
          <w:rFonts w:ascii="Arial" w:hAnsi="Arial"/>
          <w:sz w:val="24"/>
        </w:rPr>
        <w:t xml:space="preserve">Индекс </w:t>
      </w:r>
      <w:r w:rsidR="00F24871">
        <w:rPr>
          <w:rFonts w:ascii="Arial" w:hAnsi="Arial"/>
          <w:sz w:val="24"/>
        </w:rPr>
        <w:t>производства лекарственных средств и материалов, применяемых</w:t>
      </w:r>
      <w:r w:rsidR="00E065AC" w:rsidRPr="00E065AC">
        <w:rPr>
          <w:rFonts w:ascii="Arial" w:hAnsi="Arial"/>
          <w:sz w:val="24"/>
        </w:rPr>
        <w:t xml:space="preserve"> </w:t>
      </w:r>
      <w:r w:rsidR="002325BF" w:rsidRPr="00FD78A5">
        <w:rPr>
          <w:rFonts w:ascii="Arial" w:hAnsi="Arial"/>
          <w:sz w:val="24"/>
        </w:rPr>
        <w:t xml:space="preserve">в </w:t>
      </w:r>
      <w:r w:rsidR="002325BF">
        <w:rPr>
          <w:rFonts w:ascii="Arial" w:hAnsi="Arial"/>
          <w:sz w:val="24"/>
        </w:rPr>
        <w:t xml:space="preserve">январе 2023 </w:t>
      </w:r>
      <w:r w:rsidR="002325BF" w:rsidRPr="00FD78A5">
        <w:rPr>
          <w:rFonts w:ascii="Arial" w:hAnsi="Arial"/>
          <w:sz w:val="24"/>
        </w:rPr>
        <w:t>г. по сравнению с январем</w:t>
      </w:r>
      <w:r w:rsidR="002325BF">
        <w:rPr>
          <w:rFonts w:ascii="Arial" w:hAnsi="Arial"/>
          <w:sz w:val="24"/>
        </w:rPr>
        <w:t xml:space="preserve"> 2022 </w:t>
      </w:r>
      <w:r w:rsidR="002325BF" w:rsidRPr="00FD78A5">
        <w:rPr>
          <w:rFonts w:ascii="Arial" w:hAnsi="Arial"/>
          <w:sz w:val="24"/>
        </w:rPr>
        <w:t xml:space="preserve">г. составил </w:t>
      </w:r>
      <w:r w:rsidR="00743CEA">
        <w:rPr>
          <w:rFonts w:ascii="Arial" w:hAnsi="Arial"/>
          <w:sz w:val="24"/>
        </w:rPr>
        <w:t>59,1</w:t>
      </w:r>
      <w:r w:rsidR="002325BF">
        <w:rPr>
          <w:rFonts w:ascii="Arial" w:hAnsi="Arial"/>
          <w:sz w:val="24"/>
        </w:rPr>
        <w:t xml:space="preserve">%, </w:t>
      </w:r>
      <w:r w:rsidR="002325BF" w:rsidRPr="00FD78A5">
        <w:rPr>
          <w:rFonts w:ascii="Arial" w:hAnsi="Arial"/>
          <w:sz w:val="24"/>
        </w:rPr>
        <w:t xml:space="preserve">по сравнению с </w:t>
      </w:r>
      <w:r w:rsidR="002325BF">
        <w:rPr>
          <w:rFonts w:ascii="Arial" w:hAnsi="Arial"/>
          <w:sz w:val="24"/>
        </w:rPr>
        <w:t xml:space="preserve">декабрем 2022 </w:t>
      </w:r>
      <w:r w:rsidR="002325BF" w:rsidRPr="00FD78A5">
        <w:rPr>
          <w:rFonts w:ascii="Arial" w:hAnsi="Arial"/>
          <w:sz w:val="24"/>
        </w:rPr>
        <w:t>г.</w:t>
      </w:r>
      <w:r w:rsidR="002325BF">
        <w:rPr>
          <w:rFonts w:ascii="Arial" w:hAnsi="Arial"/>
          <w:sz w:val="24"/>
        </w:rPr>
        <w:t xml:space="preserve"> – </w:t>
      </w:r>
      <w:r w:rsidR="00743CEA">
        <w:rPr>
          <w:rFonts w:ascii="Arial" w:hAnsi="Arial"/>
          <w:sz w:val="24"/>
        </w:rPr>
        <w:t>136</w:t>
      </w:r>
      <w:r w:rsidR="002325BF">
        <w:rPr>
          <w:rFonts w:ascii="Arial" w:hAnsi="Arial"/>
          <w:sz w:val="24"/>
        </w:rPr>
        <w:t xml:space="preserve">%. </w:t>
      </w:r>
      <w:r w:rsidR="002325BF" w:rsidRPr="00CA141A">
        <w:rPr>
          <w:rFonts w:ascii="Arial" w:hAnsi="Arial"/>
          <w:sz w:val="24"/>
        </w:rPr>
        <w:t xml:space="preserve"> </w:t>
      </w:r>
    </w:p>
    <w:p w:rsidR="001A0F38" w:rsidRDefault="001A0F38" w:rsidP="00025FA1">
      <w:pPr>
        <w:suppressAutoHyphens/>
        <w:jc w:val="both"/>
        <w:rPr>
          <w:rFonts w:ascii="Arial" w:hAnsi="Arial"/>
          <w:i/>
          <w:sz w:val="22"/>
        </w:rPr>
      </w:pPr>
    </w:p>
    <w:p w:rsidR="00141748" w:rsidRDefault="00F24871" w:rsidP="001A0F3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лекарственных средств и материалов, применяемых в медицинских целях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2325BF" w:rsidRPr="002119EB" w:rsidTr="008D4CA4">
        <w:trPr>
          <w:cantSplit/>
          <w:trHeight w:val="148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325BF" w:rsidRPr="002119EB" w:rsidRDefault="002325BF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2325BF" w:rsidRPr="002119EB" w:rsidRDefault="002325BF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5BF" w:rsidRPr="002119EB" w:rsidRDefault="002325BF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2325BF" w:rsidRPr="002119EB" w:rsidTr="008D4CA4">
        <w:trPr>
          <w:cantSplit/>
          <w:trHeight w:val="148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2325BF" w:rsidRPr="002119EB" w:rsidRDefault="002325BF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325BF" w:rsidRPr="002119EB" w:rsidRDefault="002325BF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5BF" w:rsidRPr="00AE6FB0" w:rsidRDefault="002325BF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25BF" w:rsidRPr="002119EB" w:rsidRDefault="002325BF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2325BF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2325BF" w:rsidRPr="009429F9" w:rsidRDefault="002325BF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9429F9">
              <w:rPr>
                <w:rFonts w:ascii="Arial" w:hAnsi="Arial" w:cs="Arial"/>
                <w:sz w:val="22"/>
                <w:szCs w:val="22"/>
              </w:rPr>
              <w:t>репараты для лечения заболеваний пищеварительного тракта и обмена веществ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560" w:type="dxa"/>
            <w:vAlign w:val="bottom"/>
          </w:tcPr>
          <w:p w:rsidR="002325BF" w:rsidRPr="00D80B5E" w:rsidRDefault="007A3BF8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539</w:t>
            </w:r>
          </w:p>
        </w:tc>
        <w:tc>
          <w:tcPr>
            <w:tcW w:w="1559" w:type="dxa"/>
            <w:vAlign w:val="bottom"/>
          </w:tcPr>
          <w:p w:rsidR="002325BF" w:rsidRPr="00D80B5E" w:rsidRDefault="0024263D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166,9</w:t>
            </w:r>
          </w:p>
        </w:tc>
        <w:tc>
          <w:tcPr>
            <w:tcW w:w="1559" w:type="dxa"/>
            <w:vAlign w:val="bottom"/>
          </w:tcPr>
          <w:p w:rsidR="002325BF" w:rsidRPr="00D80B5E" w:rsidRDefault="0024263D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52,7</w:t>
            </w:r>
          </w:p>
        </w:tc>
      </w:tr>
      <w:tr w:rsidR="002325BF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2325BF" w:rsidRPr="00F82989" w:rsidRDefault="002325BF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>репараты для лечения сердечно-сосудистой системы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560" w:type="dxa"/>
            <w:vAlign w:val="bottom"/>
          </w:tcPr>
          <w:p w:rsidR="002325BF" w:rsidRPr="00E9691C" w:rsidRDefault="007A3BF8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348</w:t>
            </w:r>
          </w:p>
        </w:tc>
        <w:tc>
          <w:tcPr>
            <w:tcW w:w="1559" w:type="dxa"/>
            <w:vAlign w:val="bottom"/>
          </w:tcPr>
          <w:p w:rsidR="002325BF" w:rsidRPr="00D80B5E" w:rsidRDefault="0024263D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110,5</w:t>
            </w:r>
          </w:p>
        </w:tc>
        <w:tc>
          <w:tcPr>
            <w:tcW w:w="1559" w:type="dxa"/>
            <w:vAlign w:val="bottom"/>
          </w:tcPr>
          <w:p w:rsidR="002325BF" w:rsidRPr="00D80B5E" w:rsidRDefault="0024263D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166,5</w:t>
            </w:r>
          </w:p>
        </w:tc>
      </w:tr>
      <w:tr w:rsidR="002325BF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2325BF" w:rsidRPr="00F82989" w:rsidRDefault="002325BF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F82989">
              <w:rPr>
                <w:rFonts w:ascii="Arial" w:hAnsi="Arial" w:cs="Arial"/>
                <w:sz w:val="22"/>
                <w:szCs w:val="22"/>
              </w:rPr>
              <w:t>репараты для лечения заболеваний кожи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560" w:type="dxa"/>
            <w:vAlign w:val="bottom"/>
          </w:tcPr>
          <w:p w:rsidR="002325BF" w:rsidRPr="00D80B5E" w:rsidRDefault="002325BF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2325BF" w:rsidRPr="00D80B5E" w:rsidRDefault="0024263D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5,2 р.</w:t>
            </w:r>
          </w:p>
        </w:tc>
        <w:tc>
          <w:tcPr>
            <w:tcW w:w="1559" w:type="dxa"/>
            <w:vAlign w:val="bottom"/>
          </w:tcPr>
          <w:p w:rsidR="002325BF" w:rsidRPr="00D80B5E" w:rsidRDefault="0024263D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73,4</w:t>
            </w:r>
          </w:p>
        </w:tc>
      </w:tr>
      <w:tr w:rsidR="002325BF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2325BF" w:rsidRPr="00C057D2" w:rsidRDefault="002325BF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C057D2">
              <w:rPr>
                <w:rFonts w:ascii="Arial" w:hAnsi="Arial" w:cs="Arial"/>
                <w:sz w:val="22"/>
                <w:szCs w:val="22"/>
              </w:rPr>
              <w:t>репараты противоопухолевые и иммуномодуляторы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560" w:type="dxa"/>
            <w:vAlign w:val="bottom"/>
          </w:tcPr>
          <w:p w:rsidR="002325BF" w:rsidRPr="00D211C9" w:rsidRDefault="002325BF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2325BF" w:rsidRPr="00D80B5E" w:rsidRDefault="0024263D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3,2 р.</w:t>
            </w:r>
          </w:p>
        </w:tc>
        <w:tc>
          <w:tcPr>
            <w:tcW w:w="1559" w:type="dxa"/>
            <w:vAlign w:val="bottom"/>
          </w:tcPr>
          <w:p w:rsidR="002325BF" w:rsidRPr="00D80B5E" w:rsidRDefault="0024263D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146,0</w:t>
            </w:r>
          </w:p>
        </w:tc>
      </w:tr>
      <w:tr w:rsidR="002325BF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2325BF" w:rsidRDefault="002325BF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органов дыхательной системы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тыс. упаковок</w:t>
            </w:r>
          </w:p>
        </w:tc>
        <w:tc>
          <w:tcPr>
            <w:tcW w:w="1560" w:type="dxa"/>
            <w:vAlign w:val="bottom"/>
          </w:tcPr>
          <w:p w:rsidR="002325BF" w:rsidRPr="004A118A" w:rsidRDefault="007A3BF8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2325BF" w:rsidRPr="00D80B5E" w:rsidRDefault="00837B70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39,3</w:t>
            </w:r>
          </w:p>
        </w:tc>
        <w:tc>
          <w:tcPr>
            <w:tcW w:w="1559" w:type="dxa"/>
            <w:vAlign w:val="bottom"/>
          </w:tcPr>
          <w:p w:rsidR="002325BF" w:rsidRPr="00D80B5E" w:rsidRDefault="00837B70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59,9</w:t>
            </w:r>
          </w:p>
        </w:tc>
      </w:tr>
      <w:tr w:rsidR="002325BF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2325BF" w:rsidRPr="007036CB" w:rsidRDefault="002325BF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7036CB">
              <w:rPr>
                <w:rFonts w:ascii="Arial" w:hAnsi="Arial" w:cs="Arial"/>
                <w:sz w:val="22"/>
                <w:szCs w:val="22"/>
              </w:rPr>
              <w:t>репараты для лечения заболеваний глаз</w:t>
            </w:r>
            <w:r>
              <w:rPr>
                <w:rFonts w:ascii="Arial" w:hAnsi="Arial" w:cs="Arial"/>
                <w:sz w:val="22"/>
                <w:szCs w:val="22"/>
              </w:rPr>
              <w:t>, тыс. упаковок</w:t>
            </w:r>
          </w:p>
        </w:tc>
        <w:tc>
          <w:tcPr>
            <w:tcW w:w="1560" w:type="dxa"/>
            <w:vAlign w:val="bottom"/>
          </w:tcPr>
          <w:p w:rsidR="002325BF" w:rsidRPr="00D211C9" w:rsidRDefault="002325BF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2325BF" w:rsidRPr="00D80B5E" w:rsidRDefault="00837B70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76,3</w:t>
            </w:r>
          </w:p>
        </w:tc>
        <w:tc>
          <w:tcPr>
            <w:tcW w:w="1559" w:type="dxa"/>
            <w:vAlign w:val="bottom"/>
          </w:tcPr>
          <w:p w:rsidR="002325BF" w:rsidRPr="00D80B5E" w:rsidRDefault="00837B70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28,7</w:t>
            </w:r>
          </w:p>
        </w:tc>
      </w:tr>
      <w:tr w:rsidR="002325BF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2325BF" w:rsidRDefault="002325BF" w:rsidP="008D4CA4">
            <w:pPr>
              <w:spacing w:before="80" w:after="80" w:line="240" w:lineRule="exact"/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7036CB">
              <w:rPr>
                <w:rFonts w:ascii="Arial" w:hAnsi="Arial" w:cs="Arial"/>
                <w:sz w:val="22"/>
                <w:szCs w:val="22"/>
              </w:rPr>
              <w:t>ыворотки и вакцины</w:t>
            </w:r>
            <w:r>
              <w:rPr>
                <w:rFonts w:ascii="Arial" w:hAnsi="Arial" w:cs="Arial"/>
                <w:sz w:val="22"/>
                <w:szCs w:val="22"/>
              </w:rPr>
              <w:t>, млн доз</w:t>
            </w:r>
          </w:p>
        </w:tc>
        <w:tc>
          <w:tcPr>
            <w:tcW w:w="1560" w:type="dxa"/>
            <w:vAlign w:val="bottom"/>
          </w:tcPr>
          <w:p w:rsidR="002325BF" w:rsidRPr="00D80B5E" w:rsidRDefault="002325BF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2325BF" w:rsidRPr="00D80B5E" w:rsidRDefault="00837B70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66,4</w:t>
            </w:r>
          </w:p>
        </w:tc>
        <w:tc>
          <w:tcPr>
            <w:tcW w:w="1559" w:type="dxa"/>
            <w:vAlign w:val="bottom"/>
          </w:tcPr>
          <w:p w:rsidR="002325BF" w:rsidRPr="00D80B5E" w:rsidRDefault="00837B70" w:rsidP="00D90A5C">
            <w:pPr>
              <w:spacing w:before="80" w:after="8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 р.</w:t>
            </w:r>
          </w:p>
        </w:tc>
      </w:tr>
    </w:tbl>
    <w:p w:rsidR="002325BF" w:rsidRPr="001C76B0" w:rsidRDefault="002325BF" w:rsidP="0099338C">
      <w:pPr>
        <w:tabs>
          <w:tab w:val="left" w:pos="6240"/>
        </w:tabs>
        <w:spacing w:line="200" w:lineRule="exact"/>
        <w:jc w:val="both"/>
        <w:rPr>
          <w:rFonts w:ascii="Arial" w:hAnsi="Arial" w:cs="Arial"/>
          <w:vertAlign w:val="superscript"/>
          <w:lang w:val="en-US"/>
        </w:rPr>
      </w:pPr>
    </w:p>
    <w:p w:rsidR="009F3381" w:rsidRPr="001C76B0" w:rsidRDefault="001C76B0" w:rsidP="001C76B0">
      <w:pPr>
        <w:tabs>
          <w:tab w:val="left" w:pos="6240"/>
        </w:tabs>
        <w:spacing w:line="200" w:lineRule="exac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</w:t>
      </w:r>
    </w:p>
    <w:p w:rsidR="002325BF" w:rsidRDefault="00766984" w:rsidP="0003358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6617D1">
        <w:rPr>
          <w:rFonts w:ascii="Arial" w:hAnsi="Arial" w:cs="Arial"/>
          <w:vertAlign w:val="superscript"/>
        </w:rPr>
        <w:t> </w:t>
      </w:r>
      <w:r w:rsidR="006617D1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6617D1">
        <w:rPr>
          <w:rFonts w:ascii="Arial" w:hAnsi="Arial" w:cs="Arial"/>
        </w:rPr>
        <w:t>9</w:t>
      </w:r>
      <w:r w:rsidR="006617D1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8B6DCB" w:rsidRPr="00532207" w:rsidRDefault="008B6DCB" w:rsidP="00532207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p w:rsidR="0069012E" w:rsidRDefault="00502219" w:rsidP="00A63350">
      <w:pPr>
        <w:ind w:firstLine="720"/>
        <w:jc w:val="both"/>
        <w:rPr>
          <w:rFonts w:ascii="Arial" w:hAnsi="Arial"/>
          <w:sz w:val="24"/>
        </w:rPr>
      </w:pPr>
      <w:r w:rsidRPr="003D3231">
        <w:rPr>
          <w:rFonts w:ascii="Arial" w:hAnsi="Arial"/>
          <w:i/>
          <w:sz w:val="24"/>
        </w:rPr>
        <w:lastRenderedPageBreak/>
        <w:t>Производство резиновых и пластмассовых изделий.</w:t>
      </w:r>
      <w:r w:rsidRPr="003D3231">
        <w:rPr>
          <w:rFonts w:ascii="Arial" w:hAnsi="Arial"/>
          <w:b/>
        </w:rPr>
        <w:t xml:space="preserve"> </w:t>
      </w:r>
      <w:r w:rsidRPr="003D3231">
        <w:rPr>
          <w:rFonts w:ascii="Arial" w:hAnsi="Arial"/>
          <w:sz w:val="24"/>
        </w:rPr>
        <w:t xml:space="preserve">Индекс производства резиновых и пластмассовых </w:t>
      </w:r>
      <w:r w:rsidR="00422AAD">
        <w:rPr>
          <w:rFonts w:ascii="Arial" w:hAnsi="Arial"/>
          <w:sz w:val="24"/>
        </w:rPr>
        <w:t>изделий</w:t>
      </w:r>
      <w:r w:rsidR="004070CC">
        <w:rPr>
          <w:rFonts w:ascii="Arial" w:hAnsi="Arial"/>
          <w:sz w:val="24"/>
        </w:rPr>
        <w:t xml:space="preserve"> </w:t>
      </w:r>
      <w:r w:rsidR="00AA3D13" w:rsidRPr="00FD78A5">
        <w:rPr>
          <w:rFonts w:ascii="Arial" w:hAnsi="Arial"/>
          <w:sz w:val="24"/>
        </w:rPr>
        <w:t xml:space="preserve">в </w:t>
      </w:r>
      <w:r w:rsidR="00AA3D13">
        <w:rPr>
          <w:rFonts w:ascii="Arial" w:hAnsi="Arial"/>
          <w:sz w:val="24"/>
        </w:rPr>
        <w:t xml:space="preserve">январе 2023 </w:t>
      </w:r>
      <w:r w:rsidR="00AA3D13" w:rsidRPr="00FD78A5">
        <w:rPr>
          <w:rFonts w:ascii="Arial" w:hAnsi="Arial"/>
          <w:sz w:val="24"/>
        </w:rPr>
        <w:t>г. по сравнению с январем</w:t>
      </w:r>
      <w:r w:rsidR="00AA3D13">
        <w:rPr>
          <w:rFonts w:ascii="Arial" w:hAnsi="Arial"/>
          <w:sz w:val="24"/>
        </w:rPr>
        <w:t xml:space="preserve"> 2022 </w:t>
      </w:r>
      <w:r w:rsidR="00AA3D13" w:rsidRPr="00FD78A5">
        <w:rPr>
          <w:rFonts w:ascii="Arial" w:hAnsi="Arial"/>
          <w:sz w:val="24"/>
        </w:rPr>
        <w:t xml:space="preserve">г. составил </w:t>
      </w:r>
      <w:r w:rsidR="00743CEA">
        <w:rPr>
          <w:rFonts w:ascii="Arial" w:hAnsi="Arial"/>
          <w:sz w:val="24"/>
        </w:rPr>
        <w:t>117,2</w:t>
      </w:r>
      <w:r w:rsidR="00AA3D13">
        <w:rPr>
          <w:rFonts w:ascii="Arial" w:hAnsi="Arial"/>
          <w:sz w:val="24"/>
        </w:rPr>
        <w:t xml:space="preserve">%, </w:t>
      </w:r>
      <w:r w:rsidR="00AA3D13" w:rsidRPr="00FD78A5">
        <w:rPr>
          <w:rFonts w:ascii="Arial" w:hAnsi="Arial"/>
          <w:sz w:val="24"/>
        </w:rPr>
        <w:t xml:space="preserve">по сравнению с </w:t>
      </w:r>
      <w:r w:rsidR="00AA3D13">
        <w:rPr>
          <w:rFonts w:ascii="Arial" w:hAnsi="Arial"/>
          <w:sz w:val="24"/>
        </w:rPr>
        <w:t xml:space="preserve">декабрем 2022 </w:t>
      </w:r>
      <w:r w:rsidR="00AA3D13" w:rsidRPr="00FD78A5">
        <w:rPr>
          <w:rFonts w:ascii="Arial" w:hAnsi="Arial"/>
          <w:sz w:val="24"/>
        </w:rPr>
        <w:t>г.</w:t>
      </w:r>
      <w:r w:rsidR="00AA3D13">
        <w:rPr>
          <w:rFonts w:ascii="Arial" w:hAnsi="Arial"/>
          <w:sz w:val="24"/>
        </w:rPr>
        <w:t xml:space="preserve"> – </w:t>
      </w:r>
      <w:r w:rsidR="00743CEA">
        <w:rPr>
          <w:rFonts w:ascii="Arial" w:hAnsi="Arial"/>
          <w:sz w:val="24"/>
        </w:rPr>
        <w:t>80,6</w:t>
      </w:r>
      <w:r w:rsidR="00AA3D13">
        <w:rPr>
          <w:rFonts w:ascii="Arial" w:hAnsi="Arial"/>
          <w:sz w:val="24"/>
        </w:rPr>
        <w:t xml:space="preserve">%. </w:t>
      </w:r>
      <w:r w:rsidR="00AA3D13" w:rsidRPr="00CA141A">
        <w:rPr>
          <w:rFonts w:ascii="Arial" w:hAnsi="Arial"/>
          <w:sz w:val="24"/>
        </w:rPr>
        <w:t xml:space="preserve"> </w:t>
      </w:r>
    </w:p>
    <w:p w:rsidR="008171D1" w:rsidRDefault="008171D1" w:rsidP="00636F47">
      <w:pPr>
        <w:jc w:val="both"/>
        <w:rPr>
          <w:rFonts w:ascii="Arial" w:hAnsi="Arial"/>
          <w:sz w:val="24"/>
        </w:rPr>
      </w:pPr>
    </w:p>
    <w:p w:rsidR="00AA3D13" w:rsidRPr="009911C6" w:rsidRDefault="000D30CC" w:rsidP="001A0F38">
      <w:pPr>
        <w:rPr>
          <w:rFonts w:ascii="Arial" w:hAnsi="Arial" w:cs="Arial"/>
          <w:sz w:val="22"/>
          <w:szCs w:val="22"/>
        </w:rPr>
      </w:pPr>
      <w:r w:rsidRPr="00176D78">
        <w:rPr>
          <w:rFonts w:ascii="Arial" w:hAnsi="Arial"/>
          <w:i/>
          <w:sz w:val="22"/>
        </w:rPr>
        <w:t>Производство отдельных видов резиновых и пластмассовых изделий</w:t>
      </w:r>
      <w:r w:rsidR="00143159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AA3D13" w:rsidRPr="002119EB" w:rsidTr="008D4CA4">
        <w:trPr>
          <w:cantSplit/>
          <w:trHeight w:val="152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3D13" w:rsidRPr="002119EB" w:rsidRDefault="00AA3D13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A3D13" w:rsidRPr="002119EB" w:rsidRDefault="00AA3D1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D13" w:rsidRPr="002119EB" w:rsidRDefault="00AA3D1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A3D13" w:rsidRPr="002119EB" w:rsidTr="008D4CA4">
        <w:trPr>
          <w:cantSplit/>
          <w:trHeight w:val="152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A3D13" w:rsidRPr="002119EB" w:rsidRDefault="00AA3D13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A3D13" w:rsidRPr="002119EB" w:rsidRDefault="00AA3D13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D13" w:rsidRPr="00F92BAF" w:rsidRDefault="00AA3D13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D13" w:rsidRPr="002119EB" w:rsidRDefault="00AA3D1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A3D13" w:rsidRPr="002119EB" w:rsidTr="008D4CA4">
        <w:trPr>
          <w:cantSplit/>
          <w:trHeight w:val="295"/>
        </w:trPr>
        <w:tc>
          <w:tcPr>
            <w:tcW w:w="4536" w:type="dxa"/>
            <w:vAlign w:val="bottom"/>
          </w:tcPr>
          <w:p w:rsidR="00AA3D13" w:rsidRPr="00977A17" w:rsidRDefault="00AA3D13" w:rsidP="008D4CA4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М</w:t>
            </w:r>
            <w:r w:rsidRPr="00977A17">
              <w:rPr>
                <w:rFonts w:ascii="Arial" w:hAnsi="Arial"/>
                <w:sz w:val="22"/>
              </w:rPr>
              <w:t>ононити с размером поперечного сечения более 1 мм; прутки, стержн</w:t>
            </w:r>
            <w:r>
              <w:rPr>
                <w:rFonts w:ascii="Arial" w:hAnsi="Arial"/>
                <w:sz w:val="22"/>
              </w:rPr>
              <w:t>и и фасонные профили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234,3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172,4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116,9</w:t>
            </w:r>
          </w:p>
        </w:tc>
      </w:tr>
      <w:tr w:rsidR="00AA3D13" w:rsidRPr="002119EB" w:rsidTr="008D4CA4">
        <w:trPr>
          <w:cantSplit/>
          <w:trHeight w:val="295"/>
        </w:trPr>
        <w:tc>
          <w:tcPr>
            <w:tcW w:w="4536" w:type="dxa"/>
            <w:vAlign w:val="bottom"/>
          </w:tcPr>
          <w:p w:rsidR="00AA3D13" w:rsidRPr="00977A17" w:rsidRDefault="00AA3D13" w:rsidP="008D4CA4">
            <w:pPr>
              <w:spacing w:before="20" w:after="20" w:line="240" w:lineRule="exact"/>
              <w:ind w:left="142" w:right="-57" w:hanging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Трубы, трубки и</w:t>
            </w:r>
            <w:r w:rsidRPr="00977A17">
              <w:rPr>
                <w:rFonts w:ascii="Arial" w:hAnsi="Arial"/>
                <w:sz w:val="22"/>
              </w:rPr>
              <w:t xml:space="preserve"> шланги</w:t>
            </w:r>
            <w:r>
              <w:rPr>
                <w:rFonts w:ascii="Arial" w:hAnsi="Arial"/>
                <w:sz w:val="22"/>
              </w:rPr>
              <w:t xml:space="preserve"> и их фитинги пластмассовые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4012,3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 р.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61,9</w:t>
            </w:r>
          </w:p>
        </w:tc>
      </w:tr>
      <w:tr w:rsidR="00AA3D13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AA3D13" w:rsidRPr="00694AC7" w:rsidRDefault="00AA3D13" w:rsidP="008D4CA4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977A17">
              <w:rPr>
                <w:rFonts w:ascii="Arial" w:hAnsi="Arial"/>
                <w:sz w:val="22"/>
              </w:rPr>
              <w:t>литы, листы, пленка и полосы (ленты) полимерные, неармированные или не ко</w:t>
            </w:r>
            <w:r>
              <w:rPr>
                <w:rFonts w:ascii="Arial" w:hAnsi="Arial"/>
                <w:sz w:val="22"/>
              </w:rPr>
              <w:t>мбинированные с другими материа</w:t>
            </w:r>
            <w:r w:rsidRPr="00977A17">
              <w:rPr>
                <w:rFonts w:ascii="Arial" w:hAnsi="Arial"/>
                <w:sz w:val="22"/>
              </w:rPr>
              <w:t>лами, т</w:t>
            </w:r>
          </w:p>
        </w:tc>
        <w:tc>
          <w:tcPr>
            <w:tcW w:w="1560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4007,6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100,3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76,1</w:t>
            </w:r>
          </w:p>
        </w:tc>
      </w:tr>
      <w:tr w:rsidR="00AA3D13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AA3D13" w:rsidRPr="00977A17" w:rsidRDefault="00AA3D13" w:rsidP="008D4CA4">
            <w:pPr>
              <w:spacing w:before="20" w:after="20" w:line="240" w:lineRule="exact"/>
              <w:ind w:left="142" w:right="-57" w:firstLine="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</w:t>
            </w:r>
            <w:r w:rsidRPr="00977A17">
              <w:rPr>
                <w:rFonts w:ascii="Arial" w:hAnsi="Arial"/>
                <w:sz w:val="22"/>
              </w:rPr>
              <w:t>литы, листы, пленка и пол</w:t>
            </w:r>
            <w:r>
              <w:rPr>
                <w:rFonts w:ascii="Arial" w:hAnsi="Arial"/>
                <w:sz w:val="22"/>
              </w:rPr>
              <w:t>осы (ленты)</w:t>
            </w:r>
            <w:r w:rsidRPr="00977A17">
              <w:rPr>
                <w:rFonts w:ascii="Arial" w:hAnsi="Arial"/>
                <w:sz w:val="22"/>
              </w:rPr>
              <w:t xml:space="preserve"> прочие</w:t>
            </w:r>
            <w:r>
              <w:rPr>
                <w:rFonts w:ascii="Arial" w:hAnsi="Arial"/>
                <w:sz w:val="22"/>
              </w:rPr>
              <w:t xml:space="preserve"> пластмассовые пористые</w:t>
            </w:r>
            <w:r w:rsidRPr="00977A17">
              <w:rPr>
                <w:rFonts w:ascii="Arial" w:hAnsi="Arial"/>
                <w:sz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242,3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104,9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81,0</w:t>
            </w:r>
          </w:p>
        </w:tc>
      </w:tr>
      <w:tr w:rsidR="00AA3D13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AA3D13" w:rsidRPr="008178B9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8178B9">
              <w:rPr>
                <w:rFonts w:ascii="Arial" w:hAnsi="Arial" w:cs="Arial"/>
                <w:sz w:val="22"/>
                <w:szCs w:val="22"/>
              </w:rPr>
              <w:t>литы, листы, пленка и полосы (ленты) прочие пластмассовые непористые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90,2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107,3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76,5</w:t>
            </w:r>
          </w:p>
        </w:tc>
      </w:tr>
      <w:tr w:rsidR="00AA3D13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AA3D13" w:rsidRPr="00B26773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B26773">
              <w:rPr>
                <w:rFonts w:ascii="Arial" w:hAnsi="Arial" w:cs="Arial"/>
                <w:sz w:val="22"/>
                <w:szCs w:val="22"/>
              </w:rPr>
              <w:t>локи дверные пластмассовые и пороги для них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м</w:t>
            </w:r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495,7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101,5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82,0</w:t>
            </w:r>
          </w:p>
        </w:tc>
      </w:tr>
      <w:tr w:rsidR="00AA3D13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AA3D13" w:rsidRPr="00977A17" w:rsidRDefault="00AA3D13" w:rsidP="008D4CA4">
            <w:pPr>
              <w:spacing w:before="20" w:after="20" w:line="240" w:lineRule="exact"/>
              <w:ind w:left="142" w:right="-57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2"/>
              </w:rPr>
              <w:t>Блоки оконные пластмассовые,</w:t>
            </w:r>
            <w:r w:rsidRPr="00977A17">
              <w:rPr>
                <w:rFonts w:ascii="Arial" w:hAnsi="Arial"/>
                <w:sz w:val="22"/>
              </w:rPr>
              <w:t xml:space="preserve"> м</w:t>
            </w:r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3471,4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136,9</w:t>
            </w:r>
          </w:p>
        </w:tc>
        <w:tc>
          <w:tcPr>
            <w:tcW w:w="1559" w:type="dxa"/>
            <w:vAlign w:val="bottom"/>
          </w:tcPr>
          <w:p w:rsidR="00AA3D13" w:rsidRPr="00D80B5E" w:rsidRDefault="00837B70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61,5</w:t>
            </w:r>
          </w:p>
        </w:tc>
      </w:tr>
      <w:tr w:rsidR="00AA3D13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AA3D13" w:rsidRPr="00830B06" w:rsidRDefault="00AA3D13" w:rsidP="008D4CA4">
            <w:pPr>
              <w:spacing w:before="20" w:after="20"/>
              <w:ind w:left="1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830B06">
              <w:rPr>
                <w:rFonts w:ascii="Arial" w:hAnsi="Arial" w:cs="Arial"/>
                <w:sz w:val="22"/>
                <w:szCs w:val="22"/>
              </w:rPr>
              <w:t>инолеум и твердые неполимерные материалы для покрытия пола, т. е. упругие напольные покрытия, такие как виниловое покрытие, линолеум и аналогичные изделия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77A17">
              <w:rPr>
                <w:rFonts w:ascii="Arial" w:hAnsi="Arial"/>
                <w:sz w:val="22"/>
              </w:rPr>
              <w:t>тыс. м</w:t>
            </w:r>
            <w:r w:rsidRPr="00977A17">
              <w:rPr>
                <w:rFonts w:ascii="Arial" w:hAnsi="Arial"/>
                <w:sz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AA3D13" w:rsidRPr="00693B09" w:rsidRDefault="00AA3D13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83,7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114,7</w:t>
            </w:r>
          </w:p>
        </w:tc>
      </w:tr>
      <w:tr w:rsidR="00AA3D13" w:rsidRPr="002119EB" w:rsidTr="008D4CA4">
        <w:trPr>
          <w:cantSplit/>
          <w:trHeight w:val="287"/>
        </w:trPr>
        <w:tc>
          <w:tcPr>
            <w:tcW w:w="4536" w:type="dxa"/>
            <w:vAlign w:val="bottom"/>
          </w:tcPr>
          <w:p w:rsidR="00AA3D13" w:rsidRPr="00521DDD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521DDD">
              <w:rPr>
                <w:rFonts w:ascii="Arial" w:hAnsi="Arial" w:cs="Arial"/>
                <w:sz w:val="22"/>
                <w:szCs w:val="22"/>
              </w:rPr>
              <w:t>Посуда столовая и кухонная, прочие предметы домашнего обихода и предметы туалета пластмассовые</w:t>
            </w:r>
            <w:r>
              <w:rPr>
                <w:rFonts w:ascii="Arial" w:hAnsi="Arial" w:cs="Arial"/>
                <w:sz w:val="22"/>
                <w:szCs w:val="22"/>
              </w:rPr>
              <w:t>, млн шт.</w:t>
            </w:r>
          </w:p>
        </w:tc>
        <w:tc>
          <w:tcPr>
            <w:tcW w:w="1560" w:type="dxa"/>
            <w:vAlign w:val="bottom"/>
          </w:tcPr>
          <w:p w:rsidR="00AA3D13" w:rsidRPr="00D80B5E" w:rsidRDefault="007A3BF8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183,4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86,9</w:t>
            </w:r>
          </w:p>
        </w:tc>
      </w:tr>
    </w:tbl>
    <w:p w:rsidR="00263392" w:rsidRPr="009911C6" w:rsidRDefault="00263392" w:rsidP="001A0F38">
      <w:pPr>
        <w:rPr>
          <w:rFonts w:ascii="Arial" w:hAnsi="Arial" w:cs="Arial"/>
          <w:sz w:val="22"/>
          <w:szCs w:val="22"/>
        </w:rPr>
      </w:pPr>
    </w:p>
    <w:p w:rsidR="00693B09" w:rsidRDefault="00F92BAF" w:rsidP="00F92BAF">
      <w:pPr>
        <w:tabs>
          <w:tab w:val="decimal" w:pos="0"/>
        </w:tabs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  <w:vertAlign w:val="superscript"/>
        </w:rPr>
        <w:t xml:space="preserve">  </w:t>
      </w:r>
      <w:r w:rsidR="0059214B">
        <w:rPr>
          <w:rFonts w:ascii="Arial" w:hAnsi="Arial" w:cs="Arial"/>
          <w:iCs/>
          <w:vertAlign w:val="superscript"/>
        </w:rPr>
        <w:t>__</w:t>
      </w:r>
      <w:r w:rsidR="009F3381">
        <w:rPr>
          <w:rFonts w:ascii="Arial" w:hAnsi="Arial" w:cs="Arial"/>
          <w:iCs/>
          <w:vertAlign w:val="superscript"/>
        </w:rPr>
        <w:t>________________________________________________</w:t>
      </w:r>
    </w:p>
    <w:p w:rsidR="00AD3823" w:rsidRDefault="00766984" w:rsidP="00F95CD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451654">
        <w:rPr>
          <w:rFonts w:ascii="Arial" w:hAnsi="Arial" w:cs="Arial"/>
          <w:vertAlign w:val="superscript"/>
        </w:rPr>
        <w:t> </w:t>
      </w:r>
      <w:r w:rsidR="00451654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451654">
        <w:rPr>
          <w:rFonts w:ascii="Arial" w:hAnsi="Arial" w:cs="Arial"/>
        </w:rPr>
        <w:t>9</w:t>
      </w:r>
      <w:r w:rsidR="00451654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F95CD4" w:rsidRPr="00FE685C" w:rsidRDefault="00F95CD4" w:rsidP="00F95CD4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1F04DE" w:rsidRDefault="001F04DE" w:rsidP="0069012E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A91233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прочей неметаллической минеральной продукции</w:t>
      </w:r>
      <w:r w:rsidR="003A41AA" w:rsidRPr="00176D78">
        <w:rPr>
          <w:rFonts w:ascii="Arial" w:hAnsi="Arial"/>
          <w:i/>
          <w:sz w:val="24"/>
        </w:rPr>
        <w:t>.</w:t>
      </w:r>
      <w:r w:rsidR="003A41AA" w:rsidRPr="00176D78">
        <w:rPr>
          <w:rFonts w:ascii="Arial" w:hAnsi="Arial"/>
          <w:b/>
          <w:i/>
          <w:sz w:val="24"/>
        </w:rPr>
        <w:t xml:space="preserve"> </w:t>
      </w:r>
      <w:r w:rsidR="003A41AA" w:rsidRPr="00176D78">
        <w:rPr>
          <w:rFonts w:ascii="Arial" w:hAnsi="Arial"/>
          <w:sz w:val="24"/>
        </w:rPr>
        <w:t>Индекс производств</w:t>
      </w:r>
      <w:r w:rsidR="00220EC2" w:rsidRPr="00176D78">
        <w:rPr>
          <w:rFonts w:ascii="Arial" w:hAnsi="Arial"/>
          <w:sz w:val="24"/>
        </w:rPr>
        <w:t>а</w:t>
      </w:r>
      <w:r>
        <w:rPr>
          <w:rFonts w:ascii="Arial" w:hAnsi="Arial"/>
          <w:sz w:val="24"/>
        </w:rPr>
        <w:t xml:space="preserve"> прочей неметаллической минеральной продукции</w:t>
      </w:r>
      <w:r w:rsidR="0066325E" w:rsidRPr="0066325E">
        <w:rPr>
          <w:rFonts w:ascii="Arial" w:hAnsi="Arial"/>
          <w:sz w:val="24"/>
        </w:rPr>
        <w:t xml:space="preserve"> </w:t>
      </w:r>
      <w:r w:rsidR="00AA3D13" w:rsidRPr="00FD78A5">
        <w:rPr>
          <w:rFonts w:ascii="Arial" w:hAnsi="Arial"/>
          <w:sz w:val="24"/>
        </w:rPr>
        <w:t xml:space="preserve">в </w:t>
      </w:r>
      <w:r w:rsidR="00AA3D13">
        <w:rPr>
          <w:rFonts w:ascii="Arial" w:hAnsi="Arial"/>
          <w:sz w:val="24"/>
        </w:rPr>
        <w:t xml:space="preserve">январе 2023 </w:t>
      </w:r>
      <w:r w:rsidR="00AA3D13" w:rsidRPr="00FD78A5">
        <w:rPr>
          <w:rFonts w:ascii="Arial" w:hAnsi="Arial"/>
          <w:sz w:val="24"/>
        </w:rPr>
        <w:t>г. по сравнению с январем</w:t>
      </w:r>
      <w:r w:rsidR="00AA3D13">
        <w:rPr>
          <w:rFonts w:ascii="Arial" w:hAnsi="Arial"/>
          <w:sz w:val="24"/>
        </w:rPr>
        <w:t xml:space="preserve"> 2022 </w:t>
      </w:r>
      <w:r w:rsidR="00AA3D13" w:rsidRPr="00FD78A5">
        <w:rPr>
          <w:rFonts w:ascii="Arial" w:hAnsi="Arial"/>
          <w:sz w:val="24"/>
        </w:rPr>
        <w:t xml:space="preserve">г. составил </w:t>
      </w:r>
      <w:r w:rsidR="00743CEA">
        <w:rPr>
          <w:rFonts w:ascii="Arial" w:hAnsi="Arial"/>
          <w:sz w:val="24"/>
        </w:rPr>
        <w:t>87,7</w:t>
      </w:r>
      <w:r w:rsidR="00AA3D13">
        <w:rPr>
          <w:rFonts w:ascii="Arial" w:hAnsi="Arial"/>
          <w:sz w:val="24"/>
        </w:rPr>
        <w:t xml:space="preserve">%, </w:t>
      </w:r>
      <w:r w:rsidR="00AA3D13" w:rsidRPr="00FD78A5">
        <w:rPr>
          <w:rFonts w:ascii="Arial" w:hAnsi="Arial"/>
          <w:sz w:val="24"/>
        </w:rPr>
        <w:t xml:space="preserve">по сравнению с </w:t>
      </w:r>
      <w:r w:rsidR="00AA3D13">
        <w:rPr>
          <w:rFonts w:ascii="Arial" w:hAnsi="Arial"/>
          <w:sz w:val="24"/>
        </w:rPr>
        <w:t xml:space="preserve">декабрем 2022 </w:t>
      </w:r>
      <w:r w:rsidR="00AA3D13" w:rsidRPr="00FD78A5">
        <w:rPr>
          <w:rFonts w:ascii="Arial" w:hAnsi="Arial"/>
          <w:sz w:val="24"/>
        </w:rPr>
        <w:t>г.</w:t>
      </w:r>
      <w:r w:rsidR="00AA3D13">
        <w:rPr>
          <w:rFonts w:ascii="Arial" w:hAnsi="Arial"/>
          <w:sz w:val="24"/>
        </w:rPr>
        <w:t xml:space="preserve"> – </w:t>
      </w:r>
      <w:r w:rsidR="00743CEA">
        <w:rPr>
          <w:rFonts w:ascii="Arial" w:hAnsi="Arial"/>
          <w:sz w:val="24"/>
        </w:rPr>
        <w:t>96</w:t>
      </w:r>
      <w:r w:rsidR="00AA3D13">
        <w:rPr>
          <w:rFonts w:ascii="Arial" w:hAnsi="Arial"/>
          <w:sz w:val="24"/>
        </w:rPr>
        <w:t xml:space="preserve">%. </w:t>
      </w:r>
      <w:r w:rsidR="00AA3D13" w:rsidRPr="00CA141A">
        <w:rPr>
          <w:rFonts w:ascii="Arial" w:hAnsi="Arial"/>
          <w:sz w:val="24"/>
        </w:rPr>
        <w:t xml:space="preserve"> </w:t>
      </w:r>
    </w:p>
    <w:p w:rsidR="005F591B" w:rsidRDefault="005F591B" w:rsidP="001A5E5A">
      <w:pPr>
        <w:suppressAutoHyphens/>
        <w:spacing w:line="180" w:lineRule="exact"/>
        <w:jc w:val="both"/>
        <w:rPr>
          <w:rFonts w:ascii="Arial" w:hAnsi="Arial"/>
          <w:sz w:val="24"/>
        </w:rPr>
      </w:pPr>
    </w:p>
    <w:p w:rsidR="00C7154C" w:rsidRPr="00DC479E" w:rsidRDefault="00BA0FF0" w:rsidP="00417F72">
      <w:pPr>
        <w:pStyle w:val="20"/>
        <w:spacing w:before="0" w:after="0"/>
      </w:pPr>
      <w:r>
        <w:t>Про</w:t>
      </w:r>
      <w:r w:rsidR="00A91233">
        <w:t xml:space="preserve">изводство отдельных видов прочей неметаллической </w:t>
      </w:r>
      <w:r w:rsidR="00A91233">
        <w:br/>
        <w:t>минеральной продукции</w:t>
      </w:r>
    </w:p>
    <w:p w:rsidR="001C76B0" w:rsidRPr="00DC479E" w:rsidRDefault="001C76B0" w:rsidP="00417F72">
      <w:pPr>
        <w:pStyle w:val="20"/>
        <w:spacing w:before="0" w:after="0"/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AA3D13" w:rsidRPr="002119EB" w:rsidTr="008D4CA4">
        <w:trPr>
          <w:cantSplit/>
          <w:trHeight w:val="156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A3D13" w:rsidRPr="002119EB" w:rsidRDefault="00AA3D13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AA3D13" w:rsidRPr="002119EB" w:rsidRDefault="00AA3D1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3D13" w:rsidRPr="002119EB" w:rsidRDefault="00AA3D1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A3D13" w:rsidRPr="002119EB" w:rsidTr="008D4CA4">
        <w:trPr>
          <w:cantSplit/>
          <w:trHeight w:val="156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AA3D13" w:rsidRPr="002119EB" w:rsidRDefault="00AA3D13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A3D13" w:rsidRPr="002119EB" w:rsidRDefault="00AA3D13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D13" w:rsidRPr="00B1217D" w:rsidRDefault="00AA3D13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D13" w:rsidRPr="002119EB" w:rsidRDefault="00AA3D13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A3D13" w:rsidRPr="002119EB" w:rsidTr="008D4CA4">
        <w:trPr>
          <w:cantSplit/>
          <w:trHeight w:val="301"/>
        </w:trPr>
        <w:tc>
          <w:tcPr>
            <w:tcW w:w="4536" w:type="dxa"/>
            <w:vAlign w:val="bottom"/>
          </w:tcPr>
          <w:p w:rsidR="00AA3D13" w:rsidRPr="00DE2DFF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E2DFF">
              <w:rPr>
                <w:rFonts w:ascii="Arial" w:hAnsi="Arial" w:cs="Arial"/>
                <w:sz w:val="22"/>
                <w:szCs w:val="22"/>
              </w:rPr>
              <w:t>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  <w:r>
              <w:rPr>
                <w:rFonts w:ascii="Arial" w:hAnsi="Arial" w:cs="Arial"/>
                <w:sz w:val="22"/>
                <w:szCs w:val="22"/>
              </w:rPr>
              <w:t>, тыс.м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3,4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81,0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57,6</w:t>
            </w:r>
          </w:p>
        </w:tc>
      </w:tr>
      <w:tr w:rsidR="00AA3D13" w:rsidRPr="002119EB" w:rsidTr="008D4CA4">
        <w:trPr>
          <w:cantSplit/>
          <w:trHeight w:val="301"/>
        </w:trPr>
        <w:tc>
          <w:tcPr>
            <w:tcW w:w="4536" w:type="dxa"/>
            <w:vAlign w:val="bottom"/>
          </w:tcPr>
          <w:p w:rsidR="00AA3D13" w:rsidRPr="00250AB6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250AB6">
              <w:rPr>
                <w:rFonts w:ascii="Arial" w:hAnsi="Arial" w:cs="Arial"/>
                <w:sz w:val="22"/>
                <w:szCs w:val="22"/>
              </w:rPr>
              <w:t>утылки стеклянные</w:t>
            </w:r>
            <w:r>
              <w:rPr>
                <w:rFonts w:ascii="Arial" w:hAnsi="Arial" w:cs="Arial"/>
                <w:sz w:val="22"/>
                <w:szCs w:val="22"/>
              </w:rPr>
              <w:t>, млн шт.</w:t>
            </w:r>
          </w:p>
        </w:tc>
        <w:tc>
          <w:tcPr>
            <w:tcW w:w="1560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162,1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99,1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100,6</w:t>
            </w:r>
          </w:p>
        </w:tc>
      </w:tr>
      <w:tr w:rsidR="00AA3D13" w:rsidRPr="002119EB" w:rsidTr="008D4CA4">
        <w:trPr>
          <w:cantSplit/>
          <w:trHeight w:val="294"/>
        </w:trPr>
        <w:tc>
          <w:tcPr>
            <w:tcW w:w="4536" w:type="dxa"/>
            <w:vAlign w:val="bottom"/>
          </w:tcPr>
          <w:p w:rsidR="00AA3D13" w:rsidRPr="00E71674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E71674">
              <w:rPr>
                <w:rFonts w:ascii="Arial" w:hAnsi="Arial" w:cs="Arial"/>
                <w:sz w:val="22"/>
                <w:szCs w:val="22"/>
              </w:rPr>
              <w:t>осуда из стекла столовая и кухонная, принадлежности из стекла туалетные и канцелярские, украшения для интерьера и аналогичные изделия из стекла</w:t>
            </w:r>
            <w:r>
              <w:rPr>
                <w:rFonts w:ascii="Arial" w:hAnsi="Arial" w:cs="Arial"/>
                <w:sz w:val="22"/>
                <w:szCs w:val="22"/>
              </w:rPr>
              <w:t>, тыс. шт.</w:t>
            </w:r>
          </w:p>
        </w:tc>
        <w:tc>
          <w:tcPr>
            <w:tcW w:w="1560" w:type="dxa"/>
            <w:vAlign w:val="bottom"/>
          </w:tcPr>
          <w:p w:rsidR="00AA3D13" w:rsidRPr="000976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3996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83,6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2,9 р.</w:t>
            </w:r>
          </w:p>
        </w:tc>
      </w:tr>
      <w:tr w:rsidR="00AA3D13" w:rsidRPr="002119EB" w:rsidTr="008D4CA4">
        <w:trPr>
          <w:cantSplit/>
          <w:trHeight w:val="294"/>
        </w:trPr>
        <w:tc>
          <w:tcPr>
            <w:tcW w:w="4536" w:type="dxa"/>
            <w:vAlign w:val="bottom"/>
          </w:tcPr>
          <w:p w:rsidR="00AA3D13" w:rsidRPr="00250AB6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</w:t>
            </w:r>
            <w:r w:rsidRPr="00250AB6">
              <w:rPr>
                <w:rFonts w:ascii="Arial" w:hAnsi="Arial" w:cs="Arial"/>
                <w:sz w:val="22"/>
                <w:szCs w:val="22"/>
              </w:rPr>
              <w:t>енты, ровинг (ровница) и пряжа из стекловолокна, стекловолокно рубленое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D13" w:rsidRPr="00D80B5E" w:rsidRDefault="00AA3D13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94,1</w:t>
            </w:r>
          </w:p>
        </w:tc>
      </w:tr>
      <w:tr w:rsidR="00AA3D13" w:rsidRPr="002119EB" w:rsidTr="008D4CA4">
        <w:trPr>
          <w:cantSplit/>
          <w:trHeight w:val="294"/>
        </w:trPr>
        <w:tc>
          <w:tcPr>
            <w:tcW w:w="4536" w:type="dxa"/>
            <w:vAlign w:val="bottom"/>
          </w:tcPr>
          <w:p w:rsidR="00AA3D13" w:rsidRPr="00250AB6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250AB6">
              <w:rPr>
                <w:rFonts w:ascii="Arial" w:hAnsi="Arial" w:cs="Arial"/>
                <w:sz w:val="22"/>
                <w:szCs w:val="22"/>
              </w:rPr>
              <w:t>ирпич керамический неогнеупорный строительный</w:t>
            </w:r>
            <w:r>
              <w:rPr>
                <w:rFonts w:ascii="Arial" w:hAnsi="Arial" w:cs="Arial"/>
                <w:sz w:val="22"/>
                <w:szCs w:val="22"/>
              </w:rPr>
              <w:t>, млн усл. кирпичей</w:t>
            </w:r>
          </w:p>
        </w:tc>
        <w:tc>
          <w:tcPr>
            <w:tcW w:w="1560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14,9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88,7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102,1</w:t>
            </w:r>
          </w:p>
        </w:tc>
      </w:tr>
      <w:tr w:rsidR="00AA3D13" w:rsidRPr="002119EB" w:rsidTr="008D4CA4">
        <w:trPr>
          <w:cantSplit/>
          <w:trHeight w:val="294"/>
        </w:trPr>
        <w:tc>
          <w:tcPr>
            <w:tcW w:w="4536" w:type="dxa"/>
            <w:vAlign w:val="bottom"/>
          </w:tcPr>
          <w:p w:rsidR="00AA3D13" w:rsidRPr="00F71614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F71614">
              <w:rPr>
                <w:rFonts w:ascii="Arial" w:hAnsi="Arial" w:cs="Arial"/>
                <w:sz w:val="22"/>
                <w:szCs w:val="22"/>
              </w:rPr>
              <w:t>звесть негашеная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71614">
              <w:rPr>
                <w:rFonts w:ascii="Arial" w:hAnsi="Arial" w:cs="Arial"/>
                <w:sz w:val="22"/>
                <w:szCs w:val="22"/>
              </w:rPr>
              <w:t>гашеная</w:t>
            </w:r>
            <w:r>
              <w:rPr>
                <w:rFonts w:ascii="Arial" w:hAnsi="Arial" w:cs="Arial"/>
                <w:sz w:val="22"/>
                <w:szCs w:val="22"/>
              </w:rPr>
              <w:t xml:space="preserve"> и гидравлическая, тыс. т</w:t>
            </w:r>
          </w:p>
        </w:tc>
        <w:tc>
          <w:tcPr>
            <w:tcW w:w="1560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4,9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92,5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71,0</w:t>
            </w:r>
          </w:p>
        </w:tc>
      </w:tr>
      <w:tr w:rsidR="00AA3D13" w:rsidRPr="002119EB" w:rsidTr="008D4CA4">
        <w:trPr>
          <w:cantSplit/>
          <w:trHeight w:val="294"/>
        </w:trPr>
        <w:tc>
          <w:tcPr>
            <w:tcW w:w="4536" w:type="dxa"/>
            <w:vAlign w:val="bottom"/>
          </w:tcPr>
          <w:p w:rsidR="00AA3D13" w:rsidRPr="00F71614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F71614">
              <w:rPr>
                <w:rFonts w:ascii="Arial" w:hAnsi="Arial" w:cs="Arial"/>
                <w:sz w:val="22"/>
                <w:szCs w:val="22"/>
              </w:rPr>
              <w:t>ирпич строительный (включая камни)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>, млн усл. кирпичей</w:t>
            </w:r>
          </w:p>
        </w:tc>
        <w:tc>
          <w:tcPr>
            <w:tcW w:w="1560" w:type="dxa"/>
            <w:vAlign w:val="bottom"/>
          </w:tcPr>
          <w:p w:rsidR="00AA3D13" w:rsidRPr="00D80B5E" w:rsidRDefault="00AA3D13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78,6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76,5</w:t>
            </w:r>
          </w:p>
        </w:tc>
      </w:tr>
      <w:tr w:rsidR="00AA3D13" w:rsidRPr="002119EB" w:rsidTr="008D4CA4">
        <w:trPr>
          <w:cantSplit/>
          <w:trHeight w:val="297"/>
        </w:trPr>
        <w:tc>
          <w:tcPr>
            <w:tcW w:w="4536" w:type="dxa"/>
            <w:vAlign w:val="bottom"/>
          </w:tcPr>
          <w:p w:rsidR="00AA3D13" w:rsidRPr="00F71614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F71614">
              <w:rPr>
                <w:rFonts w:ascii="Arial" w:hAnsi="Arial" w:cs="Arial"/>
                <w:sz w:val="22"/>
                <w:szCs w:val="22"/>
              </w:rPr>
              <w:t>локи и прочие изделия сборные строительные для зданий и сооружений из цемента, бетона или искусственного камня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9,4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94,6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55,1</w:t>
            </w:r>
          </w:p>
        </w:tc>
      </w:tr>
      <w:tr w:rsidR="00AA3D13" w:rsidRPr="002119EB" w:rsidTr="008D4CA4">
        <w:trPr>
          <w:cantSplit/>
          <w:trHeight w:val="297"/>
        </w:trPr>
        <w:tc>
          <w:tcPr>
            <w:tcW w:w="4536" w:type="dxa"/>
            <w:vAlign w:val="bottom"/>
          </w:tcPr>
          <w:p w:rsidR="00AA3D13" w:rsidRPr="001D560A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Pr="001D560A">
              <w:rPr>
                <w:rFonts w:ascii="Arial" w:hAnsi="Arial" w:cs="Arial"/>
                <w:sz w:val="22"/>
                <w:szCs w:val="22"/>
              </w:rPr>
              <w:t>етон, готовый для заливки (товарный бетон)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7,4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90,9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55,1</w:t>
            </w:r>
          </w:p>
        </w:tc>
      </w:tr>
      <w:tr w:rsidR="00AA3D13" w:rsidRPr="002119EB" w:rsidTr="008D4CA4">
        <w:trPr>
          <w:cantSplit/>
          <w:trHeight w:val="297"/>
        </w:trPr>
        <w:tc>
          <w:tcPr>
            <w:tcW w:w="4536" w:type="dxa"/>
            <w:vAlign w:val="bottom"/>
          </w:tcPr>
          <w:p w:rsidR="00AA3D13" w:rsidRPr="00214236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214236">
              <w:rPr>
                <w:rFonts w:ascii="Arial" w:hAnsi="Arial" w:cs="Arial"/>
                <w:sz w:val="22"/>
                <w:szCs w:val="22"/>
              </w:rPr>
              <w:t>атериалы  рулонные кровельные и гидроизоляционные</w:t>
            </w:r>
            <w:r>
              <w:rPr>
                <w:rFonts w:ascii="Arial" w:hAnsi="Arial" w:cs="Arial"/>
                <w:sz w:val="22"/>
                <w:szCs w:val="22"/>
              </w:rPr>
              <w:t>, тыс.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AA3D13" w:rsidRPr="00B1217D" w:rsidRDefault="00AA3D13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98,9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169 р.</w:t>
            </w:r>
          </w:p>
        </w:tc>
      </w:tr>
      <w:tr w:rsidR="00AA3D13" w:rsidRPr="002119EB" w:rsidTr="008D4CA4">
        <w:trPr>
          <w:cantSplit/>
          <w:trHeight w:val="297"/>
        </w:trPr>
        <w:tc>
          <w:tcPr>
            <w:tcW w:w="4536" w:type="dxa"/>
            <w:vAlign w:val="bottom"/>
          </w:tcPr>
          <w:p w:rsidR="00AA3D13" w:rsidRPr="00E02B92" w:rsidRDefault="00AA3D13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E02B92">
              <w:rPr>
                <w:rFonts w:ascii="Arial" w:hAnsi="Arial" w:cs="Arial"/>
                <w:sz w:val="22"/>
                <w:szCs w:val="22"/>
              </w:rPr>
              <w:t>меси асфальтобетонные дорожные, аэродромные и асфальтобетон горячие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AA3D13" w:rsidRPr="00D80B5E" w:rsidRDefault="00AA3D13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5,2 р.</w:t>
            </w:r>
          </w:p>
        </w:tc>
        <w:tc>
          <w:tcPr>
            <w:tcW w:w="1559" w:type="dxa"/>
            <w:vAlign w:val="bottom"/>
          </w:tcPr>
          <w:p w:rsidR="00AA3D13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16,2</w:t>
            </w:r>
          </w:p>
        </w:tc>
      </w:tr>
    </w:tbl>
    <w:p w:rsidR="000E0A18" w:rsidRPr="001C76B0" w:rsidRDefault="000E0A18" w:rsidP="000E0A18">
      <w:pPr>
        <w:tabs>
          <w:tab w:val="decimal" w:pos="0"/>
        </w:tabs>
        <w:jc w:val="both"/>
        <w:rPr>
          <w:rFonts w:ascii="Arial" w:hAnsi="Arial" w:cs="Arial"/>
          <w:iCs/>
        </w:rPr>
      </w:pPr>
      <w:r w:rsidRPr="001C76B0">
        <w:rPr>
          <w:rFonts w:ascii="Arial" w:hAnsi="Arial" w:cs="Arial"/>
          <w:iCs/>
        </w:rPr>
        <w:t>___________________________________________________</w:t>
      </w:r>
    </w:p>
    <w:p w:rsidR="00341442" w:rsidRDefault="000E0A18" w:rsidP="00A125F9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A3D13" w:rsidRDefault="00AA3D13" w:rsidP="00A125F9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</w:p>
    <w:p w:rsidR="001C76B0" w:rsidRDefault="001C76B0" w:rsidP="00A63350">
      <w:p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Default="0013455B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металлургическое</w:t>
      </w:r>
      <w:r w:rsidR="00810B48" w:rsidRPr="00DA68FE">
        <w:rPr>
          <w:rFonts w:ascii="Arial" w:hAnsi="Arial"/>
          <w:i/>
          <w:sz w:val="24"/>
        </w:rPr>
        <w:t xml:space="preserve">. </w:t>
      </w:r>
      <w:r w:rsidR="00810B48" w:rsidRPr="00DA68FE">
        <w:rPr>
          <w:rFonts w:ascii="Arial" w:hAnsi="Arial"/>
          <w:sz w:val="24"/>
        </w:rPr>
        <w:t xml:space="preserve">Индекс </w:t>
      </w:r>
      <w:r w:rsidR="007A67A0" w:rsidRPr="00DA68FE">
        <w:rPr>
          <w:rFonts w:ascii="Arial" w:hAnsi="Arial"/>
          <w:sz w:val="24"/>
        </w:rPr>
        <w:t>мета</w:t>
      </w:r>
      <w:r w:rsidR="007A67A0">
        <w:rPr>
          <w:rFonts w:ascii="Arial" w:hAnsi="Arial"/>
          <w:sz w:val="24"/>
        </w:rPr>
        <w:t>ллургического</w:t>
      </w:r>
      <w:r w:rsidR="007A67A0" w:rsidRPr="00DA68FE">
        <w:rPr>
          <w:rFonts w:ascii="Arial" w:hAnsi="Arial"/>
          <w:sz w:val="24"/>
        </w:rPr>
        <w:t xml:space="preserve"> </w:t>
      </w:r>
      <w:r w:rsidR="00810B48" w:rsidRPr="00DA68FE">
        <w:rPr>
          <w:rFonts w:ascii="Arial" w:hAnsi="Arial"/>
          <w:sz w:val="24"/>
        </w:rPr>
        <w:t>производства</w:t>
      </w:r>
      <w:r w:rsidR="00BE3487" w:rsidRPr="00BE3487">
        <w:rPr>
          <w:rFonts w:ascii="Arial" w:hAnsi="Arial"/>
          <w:sz w:val="24"/>
        </w:rPr>
        <w:t xml:space="preserve"> </w:t>
      </w:r>
      <w:r w:rsidR="003A7402" w:rsidRPr="00FD78A5">
        <w:rPr>
          <w:rFonts w:ascii="Arial" w:hAnsi="Arial"/>
          <w:sz w:val="24"/>
        </w:rPr>
        <w:t xml:space="preserve">в </w:t>
      </w:r>
      <w:r w:rsidR="003A7402">
        <w:rPr>
          <w:rFonts w:ascii="Arial" w:hAnsi="Arial"/>
          <w:sz w:val="24"/>
        </w:rPr>
        <w:t xml:space="preserve">январе 2023 </w:t>
      </w:r>
      <w:r w:rsidR="003A7402" w:rsidRPr="00FD78A5">
        <w:rPr>
          <w:rFonts w:ascii="Arial" w:hAnsi="Arial"/>
          <w:sz w:val="24"/>
        </w:rPr>
        <w:t>г. по сравнению с январем</w:t>
      </w:r>
      <w:r w:rsidR="003A7402">
        <w:rPr>
          <w:rFonts w:ascii="Arial" w:hAnsi="Arial"/>
          <w:sz w:val="24"/>
        </w:rPr>
        <w:t xml:space="preserve"> 2022 </w:t>
      </w:r>
      <w:r w:rsidR="003A7402" w:rsidRPr="00FD78A5">
        <w:rPr>
          <w:rFonts w:ascii="Arial" w:hAnsi="Arial"/>
          <w:sz w:val="24"/>
        </w:rPr>
        <w:t xml:space="preserve">г. составил </w:t>
      </w:r>
      <w:r w:rsidR="00743CEA">
        <w:rPr>
          <w:rFonts w:ascii="Arial" w:hAnsi="Arial"/>
          <w:sz w:val="24"/>
        </w:rPr>
        <w:t>101,4</w:t>
      </w:r>
      <w:r w:rsidR="003A7402">
        <w:rPr>
          <w:rFonts w:ascii="Arial" w:hAnsi="Arial"/>
          <w:sz w:val="24"/>
        </w:rPr>
        <w:t xml:space="preserve">%, </w:t>
      </w:r>
      <w:r w:rsidR="003A7402" w:rsidRPr="00FD78A5">
        <w:rPr>
          <w:rFonts w:ascii="Arial" w:hAnsi="Arial"/>
          <w:sz w:val="24"/>
        </w:rPr>
        <w:t xml:space="preserve">по сравнению с </w:t>
      </w:r>
      <w:r w:rsidR="003A7402">
        <w:rPr>
          <w:rFonts w:ascii="Arial" w:hAnsi="Arial"/>
          <w:sz w:val="24"/>
        </w:rPr>
        <w:t xml:space="preserve">декабрем 2022 </w:t>
      </w:r>
      <w:r w:rsidR="003A7402" w:rsidRPr="00FD78A5">
        <w:rPr>
          <w:rFonts w:ascii="Arial" w:hAnsi="Arial"/>
          <w:sz w:val="24"/>
        </w:rPr>
        <w:t>г.</w:t>
      </w:r>
      <w:r w:rsidR="003A7402">
        <w:rPr>
          <w:rFonts w:ascii="Arial" w:hAnsi="Arial"/>
          <w:sz w:val="24"/>
        </w:rPr>
        <w:t xml:space="preserve"> – </w:t>
      </w:r>
      <w:r w:rsidR="00743CEA">
        <w:rPr>
          <w:rFonts w:ascii="Arial" w:hAnsi="Arial"/>
          <w:sz w:val="24"/>
        </w:rPr>
        <w:t>85,4</w:t>
      </w:r>
      <w:r w:rsidR="003A7402">
        <w:rPr>
          <w:rFonts w:ascii="Arial" w:hAnsi="Arial"/>
          <w:sz w:val="24"/>
        </w:rPr>
        <w:t xml:space="preserve">%. </w:t>
      </w:r>
      <w:r w:rsidR="003A7402" w:rsidRPr="00CA141A">
        <w:rPr>
          <w:rFonts w:ascii="Arial" w:hAnsi="Arial"/>
          <w:sz w:val="24"/>
        </w:rPr>
        <w:t xml:space="preserve"> </w:t>
      </w:r>
    </w:p>
    <w:p w:rsidR="00974F48" w:rsidRDefault="00974F48" w:rsidP="00141748">
      <w:pPr>
        <w:suppressAutoHyphens/>
        <w:rPr>
          <w:rFonts w:ascii="Arial" w:hAnsi="Arial"/>
          <w:i/>
          <w:sz w:val="22"/>
        </w:rPr>
      </w:pPr>
    </w:p>
    <w:p w:rsidR="00D462DF" w:rsidRPr="001C76B0" w:rsidRDefault="00D462DF" w:rsidP="00141748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</w:t>
      </w:r>
      <w:r w:rsidR="00F35047">
        <w:rPr>
          <w:rFonts w:ascii="Arial" w:hAnsi="Arial"/>
          <w:i/>
          <w:sz w:val="22"/>
        </w:rPr>
        <w:t xml:space="preserve"> продукции производства</w:t>
      </w:r>
      <w:r>
        <w:rPr>
          <w:rFonts w:ascii="Arial" w:hAnsi="Arial"/>
          <w:i/>
          <w:sz w:val="22"/>
        </w:rPr>
        <w:t xml:space="preserve"> </w:t>
      </w:r>
      <w:r w:rsidR="00F35047">
        <w:rPr>
          <w:rFonts w:ascii="Arial" w:hAnsi="Arial"/>
          <w:i/>
          <w:sz w:val="22"/>
        </w:rPr>
        <w:t>металлургического</w:t>
      </w:r>
    </w:p>
    <w:p w:rsidR="00D90A5C" w:rsidRPr="001C76B0" w:rsidRDefault="00D90A5C" w:rsidP="00141748">
      <w:pPr>
        <w:suppressAutoHyphens/>
        <w:rPr>
          <w:rFonts w:ascii="Arial" w:hAnsi="Arial"/>
          <w:i/>
          <w:sz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3A7402" w:rsidRPr="002119EB" w:rsidTr="008D4CA4">
        <w:trPr>
          <w:cantSplit/>
          <w:trHeight w:val="169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7402" w:rsidRPr="002119EB" w:rsidRDefault="003A7402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A7402" w:rsidRPr="002119EB" w:rsidRDefault="003A740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7402" w:rsidRPr="002119EB" w:rsidRDefault="003A740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3A7402" w:rsidRPr="002119EB" w:rsidTr="008D4CA4">
        <w:trPr>
          <w:cantSplit/>
          <w:trHeight w:val="169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3A7402" w:rsidRPr="002119EB" w:rsidRDefault="003A7402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A7402" w:rsidRPr="002119EB" w:rsidRDefault="003A7402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7402" w:rsidRPr="00CD22AB" w:rsidRDefault="003A7402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7402" w:rsidRPr="002119EB" w:rsidRDefault="003A740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3A7402" w:rsidRPr="002119EB" w:rsidTr="008D4CA4">
        <w:trPr>
          <w:cantSplit/>
          <w:trHeight w:val="328"/>
        </w:trPr>
        <w:tc>
          <w:tcPr>
            <w:tcW w:w="4536" w:type="dxa"/>
            <w:vAlign w:val="bottom"/>
          </w:tcPr>
          <w:p w:rsidR="003A7402" w:rsidRPr="001E0A97" w:rsidRDefault="003A7402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1E0A97">
              <w:rPr>
                <w:rFonts w:ascii="Arial" w:hAnsi="Arial" w:cs="Arial"/>
                <w:sz w:val="22"/>
                <w:szCs w:val="22"/>
              </w:rPr>
              <w:t>рубы стальные электросварные</w:t>
            </w:r>
            <w:r>
              <w:rPr>
                <w:rFonts w:ascii="Arial" w:hAnsi="Arial" w:cs="Arial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3A7402" w:rsidRPr="00CD22AB" w:rsidRDefault="003A7402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3A7402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92,8</w:t>
            </w:r>
          </w:p>
        </w:tc>
        <w:tc>
          <w:tcPr>
            <w:tcW w:w="1559" w:type="dxa"/>
            <w:vAlign w:val="bottom"/>
          </w:tcPr>
          <w:p w:rsidR="003A7402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93,3</w:t>
            </w:r>
          </w:p>
        </w:tc>
      </w:tr>
      <w:tr w:rsidR="003A7402" w:rsidRPr="002119EB" w:rsidTr="008D4CA4">
        <w:trPr>
          <w:cantSplit/>
          <w:trHeight w:val="328"/>
        </w:trPr>
        <w:tc>
          <w:tcPr>
            <w:tcW w:w="4536" w:type="dxa"/>
            <w:vAlign w:val="bottom"/>
          </w:tcPr>
          <w:p w:rsidR="003A7402" w:rsidRPr="001E0A97" w:rsidRDefault="003A7402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рофили незамкнутые холодной штамповки или гибки из нелегированных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</w:p>
        </w:tc>
        <w:tc>
          <w:tcPr>
            <w:tcW w:w="1560" w:type="dxa"/>
            <w:vAlign w:val="bottom"/>
          </w:tcPr>
          <w:p w:rsidR="003A7402" w:rsidRPr="00D80B5E" w:rsidRDefault="003A7402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C07127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3A7402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123,0</w:t>
            </w:r>
          </w:p>
        </w:tc>
        <w:tc>
          <w:tcPr>
            <w:tcW w:w="1559" w:type="dxa"/>
            <w:vAlign w:val="bottom"/>
          </w:tcPr>
          <w:p w:rsidR="003A7402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70,8</w:t>
            </w:r>
          </w:p>
        </w:tc>
      </w:tr>
      <w:tr w:rsidR="003A7402" w:rsidRPr="002119EB" w:rsidTr="008D4CA4">
        <w:trPr>
          <w:cantSplit/>
          <w:trHeight w:val="328"/>
        </w:trPr>
        <w:tc>
          <w:tcPr>
            <w:tcW w:w="4536" w:type="dxa"/>
            <w:vAlign w:val="bottom"/>
          </w:tcPr>
          <w:p w:rsidR="003A7402" w:rsidRPr="007A5362" w:rsidRDefault="003A7402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5362">
              <w:rPr>
                <w:rFonts w:ascii="Arial" w:hAnsi="Arial" w:cs="Arial"/>
                <w:color w:val="000000"/>
                <w:sz w:val="22"/>
                <w:szCs w:val="22"/>
              </w:rPr>
              <w:t>Профили незамкнутые холодной штамповки или гибки из нержавеющих сталей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3A7402" w:rsidRPr="00D80B5E" w:rsidRDefault="003A7402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3A7402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3,1 р.</w:t>
            </w:r>
          </w:p>
        </w:tc>
        <w:tc>
          <w:tcPr>
            <w:tcW w:w="1559" w:type="dxa"/>
            <w:vAlign w:val="bottom"/>
          </w:tcPr>
          <w:p w:rsidR="003A7402" w:rsidRPr="00D80B5E" w:rsidRDefault="0093716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23,0</w:t>
            </w:r>
          </w:p>
        </w:tc>
      </w:tr>
      <w:tr w:rsidR="003A7402" w:rsidRPr="002119EB" w:rsidTr="008D4CA4">
        <w:trPr>
          <w:cantSplit/>
          <w:trHeight w:val="328"/>
        </w:trPr>
        <w:tc>
          <w:tcPr>
            <w:tcW w:w="4536" w:type="dxa"/>
            <w:vAlign w:val="bottom"/>
          </w:tcPr>
          <w:p w:rsidR="003A7402" w:rsidRPr="001E0A97" w:rsidRDefault="003A7402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роволока холоднотянутая из прочей легированной стали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3A7402" w:rsidRPr="00750090" w:rsidRDefault="003A7402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62,7</w:t>
            </w:r>
          </w:p>
        </w:tc>
        <w:tc>
          <w:tcPr>
            <w:tcW w:w="1559" w:type="dxa"/>
            <w:vAlign w:val="bottom"/>
          </w:tcPr>
          <w:p w:rsidR="003A7402" w:rsidRDefault="00402CB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83,1</w:t>
            </w:r>
          </w:p>
        </w:tc>
      </w:tr>
    </w:tbl>
    <w:p w:rsidR="00B87929" w:rsidRDefault="00B87929" w:rsidP="003A7402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</w:p>
    <w:p w:rsidR="0069012E" w:rsidRDefault="001E0A97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готовых металлических изделий, кроме машин и оборудования</w:t>
      </w:r>
      <w:r w:rsidRPr="00DA68FE">
        <w:rPr>
          <w:rFonts w:ascii="Arial" w:hAnsi="Arial"/>
          <w:i/>
          <w:sz w:val="24"/>
        </w:rPr>
        <w:t xml:space="preserve">. </w:t>
      </w:r>
      <w:r>
        <w:rPr>
          <w:rFonts w:ascii="Arial" w:hAnsi="Arial"/>
          <w:sz w:val="24"/>
        </w:rPr>
        <w:t>Индекс производства готовых металлических изделий, кроме машин и оборудования</w:t>
      </w:r>
      <w:r w:rsidR="00BB4571" w:rsidRPr="00BE3487">
        <w:rPr>
          <w:rFonts w:ascii="Arial" w:hAnsi="Arial"/>
          <w:sz w:val="24"/>
        </w:rPr>
        <w:t xml:space="preserve"> </w:t>
      </w:r>
      <w:r w:rsidR="003A7402" w:rsidRPr="00FD78A5">
        <w:rPr>
          <w:rFonts w:ascii="Arial" w:hAnsi="Arial"/>
          <w:sz w:val="24"/>
        </w:rPr>
        <w:t xml:space="preserve">в </w:t>
      </w:r>
      <w:r w:rsidR="003A7402">
        <w:rPr>
          <w:rFonts w:ascii="Arial" w:hAnsi="Arial"/>
          <w:sz w:val="24"/>
        </w:rPr>
        <w:t xml:space="preserve">январе 2023 </w:t>
      </w:r>
      <w:r w:rsidR="003A7402" w:rsidRPr="00FD78A5">
        <w:rPr>
          <w:rFonts w:ascii="Arial" w:hAnsi="Arial"/>
          <w:sz w:val="24"/>
        </w:rPr>
        <w:t>г. по сравнению с январем</w:t>
      </w:r>
      <w:r w:rsidR="003A7402">
        <w:rPr>
          <w:rFonts w:ascii="Arial" w:hAnsi="Arial"/>
          <w:sz w:val="24"/>
        </w:rPr>
        <w:t xml:space="preserve"> 2022 </w:t>
      </w:r>
      <w:r w:rsidR="003A7402" w:rsidRPr="00FD78A5">
        <w:rPr>
          <w:rFonts w:ascii="Arial" w:hAnsi="Arial"/>
          <w:sz w:val="24"/>
        </w:rPr>
        <w:t xml:space="preserve">г. составил </w:t>
      </w:r>
      <w:r w:rsidR="008756BB">
        <w:rPr>
          <w:rFonts w:ascii="Arial" w:hAnsi="Arial"/>
          <w:sz w:val="24"/>
        </w:rPr>
        <w:t>127,4</w:t>
      </w:r>
      <w:r w:rsidR="003A7402">
        <w:rPr>
          <w:rFonts w:ascii="Arial" w:hAnsi="Arial"/>
          <w:sz w:val="24"/>
        </w:rPr>
        <w:t xml:space="preserve">%, </w:t>
      </w:r>
      <w:r w:rsidR="003A7402" w:rsidRPr="00FD78A5">
        <w:rPr>
          <w:rFonts w:ascii="Arial" w:hAnsi="Arial"/>
          <w:sz w:val="24"/>
        </w:rPr>
        <w:t xml:space="preserve">по сравнению с </w:t>
      </w:r>
      <w:r w:rsidR="003A7402">
        <w:rPr>
          <w:rFonts w:ascii="Arial" w:hAnsi="Arial"/>
          <w:sz w:val="24"/>
        </w:rPr>
        <w:t xml:space="preserve">декабрем 2022 </w:t>
      </w:r>
      <w:r w:rsidR="003A7402" w:rsidRPr="00FD78A5">
        <w:rPr>
          <w:rFonts w:ascii="Arial" w:hAnsi="Arial"/>
          <w:sz w:val="24"/>
        </w:rPr>
        <w:t>г.</w:t>
      </w:r>
      <w:r w:rsidR="003A7402">
        <w:rPr>
          <w:rFonts w:ascii="Arial" w:hAnsi="Arial"/>
          <w:sz w:val="24"/>
        </w:rPr>
        <w:t xml:space="preserve"> – </w:t>
      </w:r>
      <w:r w:rsidR="008756BB">
        <w:rPr>
          <w:rFonts w:ascii="Arial" w:hAnsi="Arial"/>
          <w:sz w:val="24"/>
        </w:rPr>
        <w:t>78,3</w:t>
      </w:r>
      <w:r w:rsidR="003A7402">
        <w:rPr>
          <w:rFonts w:ascii="Arial" w:hAnsi="Arial"/>
          <w:sz w:val="24"/>
        </w:rPr>
        <w:t xml:space="preserve">%. </w:t>
      </w:r>
      <w:r w:rsidR="003A7402" w:rsidRPr="00CA141A">
        <w:rPr>
          <w:rFonts w:ascii="Arial" w:hAnsi="Arial"/>
          <w:sz w:val="24"/>
        </w:rPr>
        <w:t xml:space="preserve"> </w:t>
      </w:r>
    </w:p>
    <w:p w:rsidR="001D014F" w:rsidRDefault="001D014F" w:rsidP="0080752E">
      <w:pPr>
        <w:jc w:val="both"/>
        <w:rPr>
          <w:rFonts w:ascii="Arial" w:hAnsi="Arial"/>
          <w:sz w:val="24"/>
        </w:rPr>
      </w:pPr>
    </w:p>
    <w:p w:rsidR="001E0A97" w:rsidRPr="00602269" w:rsidRDefault="001E0A97" w:rsidP="008513A5">
      <w:pPr>
        <w:suppressAutoHyphens/>
        <w:jc w:val="both"/>
        <w:rPr>
          <w:rFonts w:ascii="Arial" w:hAnsi="Arial"/>
          <w:sz w:val="10"/>
          <w:szCs w:val="10"/>
        </w:rPr>
      </w:pPr>
    </w:p>
    <w:p w:rsidR="001E0A97" w:rsidRDefault="001E0A97" w:rsidP="001E0A97">
      <w:pPr>
        <w:suppressAutoHyphens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отдельных видов готовых металлических изделий, кроме машин и оборудования</w:t>
      </w:r>
    </w:p>
    <w:p w:rsidR="00AD2A99" w:rsidRDefault="00AD2A99" w:rsidP="001E0A97">
      <w:pPr>
        <w:suppressAutoHyphens/>
        <w:rPr>
          <w:rFonts w:ascii="Arial" w:hAnsi="Arial"/>
          <w:i/>
          <w:sz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3A7402" w:rsidRPr="002119EB" w:rsidTr="008D4CA4">
        <w:trPr>
          <w:cantSplit/>
          <w:trHeight w:val="166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A7402" w:rsidRPr="002119EB" w:rsidRDefault="003A7402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3A7402" w:rsidRPr="002119EB" w:rsidRDefault="003A740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7402" w:rsidRPr="002119EB" w:rsidRDefault="003A740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3A7402" w:rsidRPr="002119EB" w:rsidTr="008D4CA4">
        <w:trPr>
          <w:cantSplit/>
          <w:trHeight w:val="166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3A7402" w:rsidRPr="002119EB" w:rsidRDefault="003A7402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A7402" w:rsidRPr="002119EB" w:rsidRDefault="003A7402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7402" w:rsidRPr="00FE15FE" w:rsidRDefault="003A7402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7402" w:rsidRPr="002119EB" w:rsidRDefault="003A740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3A7402" w:rsidRPr="002119EB" w:rsidTr="008D4CA4">
        <w:trPr>
          <w:cantSplit/>
          <w:trHeight w:val="321"/>
        </w:trPr>
        <w:tc>
          <w:tcPr>
            <w:tcW w:w="4536" w:type="dxa"/>
            <w:vAlign w:val="bottom"/>
          </w:tcPr>
          <w:p w:rsidR="003A7402" w:rsidRPr="001E0A97" w:rsidRDefault="003A7402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1E0A97">
              <w:rPr>
                <w:rFonts w:ascii="Arial" w:hAnsi="Arial" w:cs="Arial"/>
                <w:color w:val="000000"/>
                <w:sz w:val="22"/>
                <w:szCs w:val="22"/>
              </w:rPr>
              <w:t>онструкции и детали конструкций из черных металлов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т</w:t>
            </w:r>
          </w:p>
        </w:tc>
        <w:tc>
          <w:tcPr>
            <w:tcW w:w="1560" w:type="dxa"/>
            <w:vAlign w:val="bottom"/>
          </w:tcPr>
          <w:p w:rsidR="003A7402" w:rsidRPr="00D80B5E" w:rsidRDefault="00402CB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2,8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54,9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82,4</w:t>
            </w:r>
          </w:p>
        </w:tc>
      </w:tr>
      <w:tr w:rsidR="003A7402" w:rsidRPr="002119EB" w:rsidTr="008D4CA4">
        <w:trPr>
          <w:cantSplit/>
          <w:trHeight w:val="321"/>
        </w:trPr>
        <w:tc>
          <w:tcPr>
            <w:tcW w:w="4536" w:type="dxa"/>
            <w:vAlign w:val="bottom"/>
          </w:tcPr>
          <w:p w:rsidR="003A7402" w:rsidRPr="008715B1" w:rsidRDefault="003A7402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</w:t>
            </w:r>
            <w:r w:rsidRPr="008715B1">
              <w:rPr>
                <w:rFonts w:ascii="Arial" w:hAnsi="Arial" w:cs="Arial"/>
                <w:color w:val="000000"/>
                <w:sz w:val="22"/>
                <w:szCs w:val="22"/>
              </w:rPr>
              <w:t>адиаторы центрального отопления с неэлектрическим нагревом металлические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кВт</w:t>
            </w:r>
          </w:p>
        </w:tc>
        <w:tc>
          <w:tcPr>
            <w:tcW w:w="1560" w:type="dxa"/>
            <w:vAlign w:val="bottom"/>
          </w:tcPr>
          <w:p w:rsidR="003A7402" w:rsidRPr="00FE15FE" w:rsidRDefault="003A7402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181,5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74,2</w:t>
            </w:r>
          </w:p>
        </w:tc>
      </w:tr>
      <w:tr w:rsidR="003A7402" w:rsidRPr="002119EB" w:rsidTr="008D4CA4">
        <w:trPr>
          <w:cantSplit/>
          <w:trHeight w:val="292"/>
        </w:trPr>
        <w:tc>
          <w:tcPr>
            <w:tcW w:w="4536" w:type="dxa"/>
            <w:vAlign w:val="bottom"/>
          </w:tcPr>
          <w:p w:rsidR="003A7402" w:rsidRPr="0064219E" w:rsidRDefault="003A7402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r w:rsidRPr="0064219E">
              <w:rPr>
                <w:rFonts w:ascii="Arial" w:hAnsi="Arial" w:cs="Arial"/>
                <w:color w:val="000000"/>
                <w:sz w:val="22"/>
                <w:szCs w:val="22"/>
              </w:rPr>
              <w:t>нструменты рабочие сменные для станков или для ручного инструмента (с механическим приводом или без него)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560" w:type="dxa"/>
            <w:vAlign w:val="bottom"/>
          </w:tcPr>
          <w:p w:rsidR="003A7402" w:rsidRPr="00D80B5E" w:rsidRDefault="00402CBD" w:rsidP="00D90A5C">
            <w:pPr>
              <w:ind w:right="35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94,4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74,6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79,2</w:t>
            </w:r>
          </w:p>
        </w:tc>
      </w:tr>
      <w:tr w:rsidR="003A7402" w:rsidRPr="002119EB" w:rsidTr="008D4CA4">
        <w:trPr>
          <w:cantSplit/>
          <w:trHeight w:val="292"/>
        </w:trPr>
        <w:tc>
          <w:tcPr>
            <w:tcW w:w="4536" w:type="dxa"/>
            <w:vAlign w:val="bottom"/>
          </w:tcPr>
          <w:p w:rsidR="003A7402" w:rsidRPr="00491E93" w:rsidRDefault="003A7402" w:rsidP="008D4CA4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491E93">
              <w:rPr>
                <w:rFonts w:ascii="Arial" w:hAnsi="Arial" w:cs="Arial"/>
                <w:color w:val="000000"/>
                <w:sz w:val="22"/>
                <w:szCs w:val="22"/>
              </w:rPr>
              <w:t>роволока скрученная, канаты, шнуры плетеные, стропы и аналогичные изделия из черных металлов без электрической изоляции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</w:t>
            </w:r>
          </w:p>
        </w:tc>
        <w:tc>
          <w:tcPr>
            <w:tcW w:w="1560" w:type="dxa"/>
            <w:vAlign w:val="bottom"/>
          </w:tcPr>
          <w:p w:rsidR="003A7402" w:rsidRPr="00FE15FE" w:rsidRDefault="003A7402" w:rsidP="00D90A5C">
            <w:pPr>
              <w:ind w:right="355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3,6 р.</w:t>
            </w:r>
          </w:p>
        </w:tc>
        <w:tc>
          <w:tcPr>
            <w:tcW w:w="1559" w:type="dxa"/>
            <w:vAlign w:val="bottom"/>
          </w:tcPr>
          <w:p w:rsidR="003A7402" w:rsidRPr="00D80B5E" w:rsidRDefault="00402CBD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45,0</w:t>
            </w:r>
          </w:p>
        </w:tc>
      </w:tr>
      <w:tr w:rsidR="003A7402" w:rsidRPr="002119EB" w:rsidTr="008D4CA4">
        <w:trPr>
          <w:cantSplit/>
          <w:trHeight w:val="292"/>
        </w:trPr>
        <w:tc>
          <w:tcPr>
            <w:tcW w:w="4536" w:type="dxa"/>
            <w:vAlign w:val="bottom"/>
          </w:tcPr>
          <w:p w:rsidR="003A7402" w:rsidRPr="009974C7" w:rsidRDefault="003A7402" w:rsidP="008D4CA4">
            <w:pPr>
              <w:ind w:lef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роволока колючая из черных металлов; проволока скрученная, канаты, ленты плетеные и анало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9974C7">
              <w:rPr>
                <w:rFonts w:ascii="Arial" w:hAnsi="Arial" w:cs="Arial"/>
                <w:color w:val="000000"/>
                <w:sz w:val="22"/>
                <w:szCs w:val="22"/>
              </w:rPr>
              <w:t>гичные изделия из меди или алюминия без электрической изоляции, т</w:t>
            </w:r>
          </w:p>
        </w:tc>
        <w:tc>
          <w:tcPr>
            <w:tcW w:w="1560" w:type="dxa"/>
            <w:vAlign w:val="bottom"/>
          </w:tcPr>
          <w:p w:rsidR="003A7402" w:rsidRPr="00FE15FE" w:rsidRDefault="003A7402" w:rsidP="00D90A5C">
            <w:pPr>
              <w:ind w:right="355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3A7402" w:rsidRDefault="00402CBD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  <w:tc>
          <w:tcPr>
            <w:tcW w:w="1559" w:type="dxa"/>
            <w:vAlign w:val="bottom"/>
          </w:tcPr>
          <w:p w:rsidR="003A7402" w:rsidRDefault="00402CBD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138,5</w:t>
            </w:r>
          </w:p>
        </w:tc>
      </w:tr>
    </w:tbl>
    <w:p w:rsidR="001F04DE" w:rsidRPr="001C76B0" w:rsidRDefault="001F04DE" w:rsidP="001F04DE">
      <w:pPr>
        <w:tabs>
          <w:tab w:val="decimal" w:pos="0"/>
        </w:tabs>
        <w:jc w:val="both"/>
        <w:rPr>
          <w:rFonts w:ascii="Arial" w:hAnsi="Arial" w:cs="Arial"/>
          <w:iCs/>
        </w:rPr>
      </w:pPr>
      <w:r w:rsidRPr="001C76B0">
        <w:rPr>
          <w:rFonts w:ascii="Arial" w:hAnsi="Arial" w:cs="Arial"/>
          <w:iCs/>
        </w:rPr>
        <w:t xml:space="preserve">  ___________________________________________________</w:t>
      </w:r>
    </w:p>
    <w:p w:rsidR="001F04DE" w:rsidRPr="00495490" w:rsidRDefault="001F04DE" w:rsidP="00495490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1C76B0" w:rsidRPr="00DC479E" w:rsidRDefault="001C76B0" w:rsidP="00A63350">
      <w:pPr>
        <w:ind w:firstLine="720"/>
        <w:jc w:val="both"/>
        <w:rPr>
          <w:rFonts w:ascii="Arial" w:hAnsi="Arial"/>
          <w:i/>
          <w:sz w:val="24"/>
        </w:rPr>
      </w:pPr>
    </w:p>
    <w:p w:rsidR="0069012E" w:rsidRDefault="006F1249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компьютеров, электронных и оптических изделий</w:t>
      </w:r>
      <w:r w:rsidR="003A41AA" w:rsidRPr="00446C46">
        <w:rPr>
          <w:rFonts w:ascii="Arial" w:hAnsi="Arial"/>
          <w:i/>
          <w:sz w:val="24"/>
        </w:rPr>
        <w:t>.</w:t>
      </w:r>
      <w:r w:rsidR="003A41AA" w:rsidRPr="00446C46">
        <w:rPr>
          <w:rFonts w:ascii="Arial" w:hAnsi="Arial"/>
          <w:b/>
          <w:sz w:val="24"/>
        </w:rPr>
        <w:t xml:space="preserve"> </w:t>
      </w:r>
      <w:r w:rsidR="003A41AA" w:rsidRPr="00446C46">
        <w:rPr>
          <w:rFonts w:ascii="Arial" w:hAnsi="Arial"/>
          <w:sz w:val="24"/>
        </w:rPr>
        <w:t>Индекс п</w:t>
      </w:r>
      <w:r>
        <w:rPr>
          <w:rFonts w:ascii="Arial" w:hAnsi="Arial"/>
          <w:sz w:val="24"/>
        </w:rPr>
        <w:t>роизводства компьютеров, электронных и оптических изделий</w:t>
      </w:r>
      <w:r w:rsidR="00C52F77" w:rsidRPr="00C52F77">
        <w:rPr>
          <w:rFonts w:ascii="Arial" w:hAnsi="Arial"/>
          <w:sz w:val="24"/>
        </w:rPr>
        <w:t xml:space="preserve"> </w:t>
      </w:r>
      <w:r w:rsidR="00495490" w:rsidRPr="00FD78A5">
        <w:rPr>
          <w:rFonts w:ascii="Arial" w:hAnsi="Arial"/>
          <w:sz w:val="24"/>
        </w:rPr>
        <w:t xml:space="preserve">в </w:t>
      </w:r>
      <w:r w:rsidR="00495490">
        <w:rPr>
          <w:rFonts w:ascii="Arial" w:hAnsi="Arial"/>
          <w:sz w:val="24"/>
        </w:rPr>
        <w:t xml:space="preserve">январе 2023 </w:t>
      </w:r>
      <w:r w:rsidR="00495490" w:rsidRPr="00FD78A5">
        <w:rPr>
          <w:rFonts w:ascii="Arial" w:hAnsi="Arial"/>
          <w:sz w:val="24"/>
        </w:rPr>
        <w:t>г. по сравнению с январем</w:t>
      </w:r>
      <w:r w:rsidR="00495490">
        <w:rPr>
          <w:rFonts w:ascii="Arial" w:hAnsi="Arial"/>
          <w:sz w:val="24"/>
        </w:rPr>
        <w:t xml:space="preserve"> 2022 </w:t>
      </w:r>
      <w:r w:rsidR="00495490" w:rsidRPr="00FD78A5">
        <w:rPr>
          <w:rFonts w:ascii="Arial" w:hAnsi="Arial"/>
          <w:sz w:val="24"/>
        </w:rPr>
        <w:t xml:space="preserve">г. составил </w:t>
      </w:r>
      <w:r w:rsidR="008756BB">
        <w:rPr>
          <w:rFonts w:ascii="Arial" w:hAnsi="Arial"/>
          <w:sz w:val="24"/>
        </w:rPr>
        <w:t>277,2</w:t>
      </w:r>
      <w:r w:rsidR="00495490">
        <w:rPr>
          <w:rFonts w:ascii="Arial" w:hAnsi="Arial"/>
          <w:sz w:val="24"/>
        </w:rPr>
        <w:t xml:space="preserve">%, </w:t>
      </w:r>
      <w:r w:rsidR="00495490" w:rsidRPr="00FD78A5">
        <w:rPr>
          <w:rFonts w:ascii="Arial" w:hAnsi="Arial"/>
          <w:sz w:val="24"/>
        </w:rPr>
        <w:t xml:space="preserve">по сравнению с </w:t>
      </w:r>
      <w:r w:rsidR="00495490">
        <w:rPr>
          <w:rFonts w:ascii="Arial" w:hAnsi="Arial"/>
          <w:sz w:val="24"/>
        </w:rPr>
        <w:t xml:space="preserve">декабрем 2022 </w:t>
      </w:r>
      <w:r w:rsidR="00495490" w:rsidRPr="00FD78A5">
        <w:rPr>
          <w:rFonts w:ascii="Arial" w:hAnsi="Arial"/>
          <w:sz w:val="24"/>
        </w:rPr>
        <w:t>г.</w:t>
      </w:r>
      <w:r w:rsidR="00495490">
        <w:rPr>
          <w:rFonts w:ascii="Arial" w:hAnsi="Arial"/>
          <w:sz w:val="24"/>
        </w:rPr>
        <w:t xml:space="preserve"> – </w:t>
      </w:r>
      <w:r w:rsidR="008756BB">
        <w:rPr>
          <w:rFonts w:ascii="Arial" w:hAnsi="Arial"/>
          <w:sz w:val="24"/>
        </w:rPr>
        <w:t>88,4</w:t>
      </w:r>
      <w:r w:rsidR="00495490">
        <w:rPr>
          <w:rFonts w:ascii="Arial" w:hAnsi="Arial"/>
          <w:sz w:val="24"/>
        </w:rPr>
        <w:t xml:space="preserve">%. </w:t>
      </w:r>
      <w:r w:rsidR="00495490" w:rsidRPr="00CA141A">
        <w:rPr>
          <w:rFonts w:ascii="Arial" w:hAnsi="Arial"/>
          <w:sz w:val="24"/>
        </w:rPr>
        <w:t xml:space="preserve"> </w:t>
      </w:r>
    </w:p>
    <w:p w:rsidR="007C2882" w:rsidRPr="00B833D6" w:rsidRDefault="007C2882" w:rsidP="00F854ED">
      <w:pPr>
        <w:suppressAutoHyphens/>
        <w:spacing w:line="160" w:lineRule="exact"/>
        <w:jc w:val="both"/>
        <w:rPr>
          <w:rFonts w:ascii="Arial" w:hAnsi="Arial"/>
          <w:i/>
          <w:sz w:val="24"/>
        </w:rPr>
      </w:pPr>
    </w:p>
    <w:p w:rsidR="00D462DF" w:rsidRDefault="00D462DF" w:rsidP="00B833D6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Производство отде</w:t>
      </w:r>
      <w:r w:rsidR="006F1249">
        <w:rPr>
          <w:rFonts w:ascii="Arial" w:hAnsi="Arial"/>
          <w:i/>
          <w:sz w:val="22"/>
        </w:rPr>
        <w:t xml:space="preserve">льных видов компьютеров, электронных и оптических изделий </w:t>
      </w:r>
    </w:p>
    <w:p w:rsidR="00A54D35" w:rsidRDefault="00A54D35" w:rsidP="00B833D6">
      <w:pPr>
        <w:rPr>
          <w:rFonts w:ascii="Arial" w:hAnsi="Arial"/>
          <w:i/>
          <w:sz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BD2FB8" w:rsidRPr="002119EB" w:rsidTr="008D4CA4">
        <w:trPr>
          <w:cantSplit/>
          <w:trHeight w:val="11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2FB8" w:rsidRPr="002119EB" w:rsidRDefault="00BD2FB8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D2FB8" w:rsidRPr="002119EB" w:rsidRDefault="00BD2FB8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FB8" w:rsidRPr="002119EB" w:rsidRDefault="00BD2FB8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BD2FB8" w:rsidRPr="002119EB" w:rsidTr="008D4CA4">
        <w:trPr>
          <w:cantSplit/>
          <w:trHeight w:val="11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D2FB8" w:rsidRPr="002119EB" w:rsidRDefault="00BD2FB8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2FB8" w:rsidRPr="002119EB" w:rsidRDefault="00BD2FB8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FB8" w:rsidRPr="00FE15FE" w:rsidRDefault="00BD2FB8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D2FB8" w:rsidRPr="002119EB" w:rsidRDefault="00BD2FB8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BD2FB8" w:rsidRPr="002119EB" w:rsidTr="008D4CA4">
        <w:trPr>
          <w:cantSplit/>
          <w:trHeight w:val="21"/>
        </w:trPr>
        <w:tc>
          <w:tcPr>
            <w:tcW w:w="4536" w:type="dxa"/>
            <w:vAlign w:val="bottom"/>
          </w:tcPr>
          <w:p w:rsidR="00BD2FB8" w:rsidRPr="00D86B78" w:rsidRDefault="00BD2FB8" w:rsidP="005A0B45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F1249">
              <w:rPr>
                <w:rFonts w:ascii="Arial" w:hAnsi="Arial" w:cs="Arial"/>
                <w:sz w:val="22"/>
                <w:szCs w:val="22"/>
              </w:rPr>
              <w:t>омпьютеры, их части и принадлежности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 w:rsidR="005A0B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BD2FB8" w:rsidRPr="006670A6" w:rsidRDefault="00BD2FB8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BD2FB8" w:rsidRPr="00D80B5E" w:rsidRDefault="00BD2FB8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BD2FB8" w:rsidRPr="00D80B5E" w:rsidRDefault="00287EAE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81,5</w:t>
            </w:r>
          </w:p>
        </w:tc>
      </w:tr>
      <w:tr w:rsidR="00BD2FB8" w:rsidRPr="002119EB" w:rsidTr="008D4CA4">
        <w:trPr>
          <w:cantSplit/>
          <w:trHeight w:val="21"/>
        </w:trPr>
        <w:tc>
          <w:tcPr>
            <w:tcW w:w="4536" w:type="dxa"/>
            <w:vAlign w:val="bottom"/>
          </w:tcPr>
          <w:p w:rsidR="00BD2FB8" w:rsidRPr="00D86B78" w:rsidRDefault="00BD2FB8" w:rsidP="005A0B45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A07661">
              <w:rPr>
                <w:rFonts w:ascii="Arial" w:hAnsi="Arial" w:cs="Arial"/>
                <w:sz w:val="22"/>
                <w:szCs w:val="22"/>
              </w:rPr>
              <w:t>ппаратура коммуникационная, аппаратура радио- или телевизионная передающая; телевизионные камеры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 w:rsidR="005A0B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BD2FB8" w:rsidRPr="00D80B5E" w:rsidRDefault="001A3B39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91909</w:t>
            </w:r>
          </w:p>
        </w:tc>
        <w:tc>
          <w:tcPr>
            <w:tcW w:w="1559" w:type="dxa"/>
            <w:vAlign w:val="bottom"/>
          </w:tcPr>
          <w:p w:rsidR="00BD2FB8" w:rsidRPr="00D80B5E" w:rsidRDefault="001A3B39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128,6</w:t>
            </w:r>
          </w:p>
        </w:tc>
        <w:tc>
          <w:tcPr>
            <w:tcW w:w="1559" w:type="dxa"/>
            <w:vAlign w:val="bottom"/>
          </w:tcPr>
          <w:p w:rsidR="00BD2FB8" w:rsidRPr="00D80B5E" w:rsidRDefault="001A3B39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41,6</w:t>
            </w:r>
          </w:p>
        </w:tc>
      </w:tr>
      <w:tr w:rsidR="00BD2FB8" w:rsidRPr="002119EB" w:rsidTr="008D4CA4">
        <w:trPr>
          <w:cantSplit/>
          <w:trHeight w:val="342"/>
        </w:trPr>
        <w:tc>
          <w:tcPr>
            <w:tcW w:w="4536" w:type="dxa"/>
            <w:vAlign w:val="bottom"/>
          </w:tcPr>
          <w:p w:rsidR="00BD2FB8" w:rsidRPr="00A07661" w:rsidRDefault="00BD2FB8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A07661">
              <w:rPr>
                <w:rFonts w:ascii="Arial" w:hAnsi="Arial" w:cs="Arial"/>
                <w:sz w:val="22"/>
                <w:szCs w:val="22"/>
              </w:rPr>
              <w:t>ромкоговорители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560" w:type="dxa"/>
            <w:vAlign w:val="bottom"/>
          </w:tcPr>
          <w:p w:rsidR="00BD2FB8" w:rsidRPr="00FE15FE" w:rsidRDefault="00BD2FB8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BD2FB8" w:rsidRPr="00D80B5E" w:rsidRDefault="001A3B39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10,0</w:t>
            </w:r>
          </w:p>
        </w:tc>
        <w:tc>
          <w:tcPr>
            <w:tcW w:w="1559" w:type="dxa"/>
            <w:vAlign w:val="bottom"/>
          </w:tcPr>
          <w:p w:rsidR="00BD2FB8" w:rsidRPr="00D80B5E" w:rsidRDefault="001A3B39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7,3</w:t>
            </w:r>
          </w:p>
        </w:tc>
      </w:tr>
      <w:tr w:rsidR="00BD2FB8" w:rsidRPr="002119EB" w:rsidTr="008D4CA4">
        <w:trPr>
          <w:cantSplit/>
          <w:trHeight w:val="21"/>
        </w:trPr>
        <w:tc>
          <w:tcPr>
            <w:tcW w:w="4536" w:type="dxa"/>
            <w:vAlign w:val="bottom"/>
          </w:tcPr>
          <w:p w:rsidR="00BD2FB8" w:rsidRPr="00885B74" w:rsidRDefault="00BD2FB8" w:rsidP="005A0B45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 w:rsidRPr="00885B74">
              <w:rPr>
                <w:rFonts w:ascii="Arial" w:hAnsi="Arial" w:cs="Arial"/>
                <w:sz w:val="22"/>
                <w:szCs w:val="22"/>
              </w:rPr>
              <w:t>Оборудование и приборы для облучения, реабилитации, электрическое диагностическое и терапевтическое, применяемые в медицинских целях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 w:rsidR="005A0B4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BD2FB8" w:rsidRPr="00D80B5E" w:rsidRDefault="00BD2FB8" w:rsidP="00D90A5C">
            <w:pPr>
              <w:ind w:right="35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BD2FB8" w:rsidRPr="00D80B5E" w:rsidRDefault="001A3B39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5,9 р.</w:t>
            </w:r>
          </w:p>
        </w:tc>
        <w:tc>
          <w:tcPr>
            <w:tcW w:w="1559" w:type="dxa"/>
            <w:vAlign w:val="bottom"/>
          </w:tcPr>
          <w:p w:rsidR="00BD2FB8" w:rsidRPr="00D80B5E" w:rsidRDefault="001A3B39" w:rsidP="00D90A5C">
            <w:pPr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8,6 р.</w:t>
            </w:r>
          </w:p>
        </w:tc>
      </w:tr>
    </w:tbl>
    <w:p w:rsidR="00BD2FB8" w:rsidRDefault="00BD2FB8" w:rsidP="00F854ED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</w:p>
    <w:p w:rsidR="00A125F9" w:rsidRDefault="00A846F9" w:rsidP="009159D2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электрического</w:t>
      </w:r>
      <w:r w:rsidR="00F70C49" w:rsidRPr="00D701AA">
        <w:rPr>
          <w:rFonts w:ascii="Arial" w:hAnsi="Arial"/>
          <w:i/>
          <w:sz w:val="24"/>
        </w:rPr>
        <w:t xml:space="preserve"> оборудования.</w:t>
      </w:r>
      <w:r w:rsidR="00F70C49" w:rsidRPr="00D701AA">
        <w:rPr>
          <w:rFonts w:ascii="Arial" w:hAnsi="Arial"/>
          <w:b/>
          <w:i/>
          <w:sz w:val="24"/>
        </w:rPr>
        <w:t xml:space="preserve"> </w:t>
      </w:r>
      <w:r w:rsidR="00F70C49" w:rsidRPr="00D701AA">
        <w:rPr>
          <w:rFonts w:ascii="Arial" w:hAnsi="Arial"/>
          <w:sz w:val="24"/>
        </w:rPr>
        <w:t>Инд</w:t>
      </w:r>
      <w:r>
        <w:rPr>
          <w:rFonts w:ascii="Arial" w:hAnsi="Arial"/>
          <w:sz w:val="24"/>
        </w:rPr>
        <w:t>екс производства электрического</w:t>
      </w:r>
      <w:r w:rsidR="00411926">
        <w:rPr>
          <w:rFonts w:ascii="Arial" w:hAnsi="Arial"/>
          <w:sz w:val="24"/>
        </w:rPr>
        <w:t xml:space="preserve"> оборудования</w:t>
      </w:r>
      <w:r w:rsidR="004F26E8" w:rsidRPr="004F26E8">
        <w:rPr>
          <w:rFonts w:ascii="Arial" w:hAnsi="Arial"/>
          <w:sz w:val="24"/>
        </w:rPr>
        <w:t xml:space="preserve"> </w:t>
      </w:r>
      <w:r w:rsidR="009159D2" w:rsidRPr="00FD78A5">
        <w:rPr>
          <w:rFonts w:ascii="Arial" w:hAnsi="Arial"/>
          <w:sz w:val="24"/>
        </w:rPr>
        <w:t xml:space="preserve">в </w:t>
      </w:r>
      <w:r w:rsidR="009159D2">
        <w:rPr>
          <w:rFonts w:ascii="Arial" w:hAnsi="Arial"/>
          <w:sz w:val="24"/>
        </w:rPr>
        <w:t xml:space="preserve">январе 2023 </w:t>
      </w:r>
      <w:r w:rsidR="009159D2" w:rsidRPr="00FD78A5">
        <w:rPr>
          <w:rFonts w:ascii="Arial" w:hAnsi="Arial"/>
          <w:sz w:val="24"/>
        </w:rPr>
        <w:t>г. по сравнению с январем</w:t>
      </w:r>
      <w:r w:rsidR="009159D2">
        <w:rPr>
          <w:rFonts w:ascii="Arial" w:hAnsi="Arial"/>
          <w:sz w:val="24"/>
        </w:rPr>
        <w:t xml:space="preserve"> 2022 </w:t>
      </w:r>
      <w:r w:rsidR="009159D2" w:rsidRPr="00FD78A5">
        <w:rPr>
          <w:rFonts w:ascii="Arial" w:hAnsi="Arial"/>
          <w:sz w:val="24"/>
        </w:rPr>
        <w:t xml:space="preserve">г. составил </w:t>
      </w:r>
      <w:r w:rsidR="008756BB">
        <w:rPr>
          <w:rFonts w:ascii="Arial" w:hAnsi="Arial"/>
          <w:sz w:val="24"/>
        </w:rPr>
        <w:t>85,3</w:t>
      </w:r>
      <w:r w:rsidR="009159D2">
        <w:rPr>
          <w:rFonts w:ascii="Arial" w:hAnsi="Arial"/>
          <w:sz w:val="24"/>
        </w:rPr>
        <w:t xml:space="preserve">%, </w:t>
      </w:r>
      <w:r w:rsidR="009159D2" w:rsidRPr="00FD78A5">
        <w:rPr>
          <w:rFonts w:ascii="Arial" w:hAnsi="Arial"/>
          <w:sz w:val="24"/>
        </w:rPr>
        <w:t xml:space="preserve">по сравнению с </w:t>
      </w:r>
      <w:r w:rsidR="009159D2">
        <w:rPr>
          <w:rFonts w:ascii="Arial" w:hAnsi="Arial"/>
          <w:sz w:val="24"/>
        </w:rPr>
        <w:t xml:space="preserve">декабрем 2022 </w:t>
      </w:r>
      <w:r w:rsidR="009159D2" w:rsidRPr="00FD78A5">
        <w:rPr>
          <w:rFonts w:ascii="Arial" w:hAnsi="Arial"/>
          <w:sz w:val="24"/>
        </w:rPr>
        <w:t>г.</w:t>
      </w:r>
      <w:r w:rsidR="009159D2">
        <w:rPr>
          <w:rFonts w:ascii="Arial" w:hAnsi="Arial"/>
          <w:sz w:val="24"/>
        </w:rPr>
        <w:t xml:space="preserve"> – </w:t>
      </w:r>
      <w:r w:rsidR="008756BB">
        <w:rPr>
          <w:rFonts w:ascii="Arial" w:hAnsi="Arial"/>
          <w:sz w:val="24"/>
        </w:rPr>
        <w:t>74,5</w:t>
      </w:r>
      <w:r w:rsidR="009159D2">
        <w:rPr>
          <w:rFonts w:ascii="Arial" w:hAnsi="Arial"/>
          <w:sz w:val="24"/>
        </w:rPr>
        <w:t xml:space="preserve">%. </w:t>
      </w:r>
      <w:r w:rsidR="009159D2" w:rsidRPr="00CA141A">
        <w:rPr>
          <w:rFonts w:ascii="Arial" w:hAnsi="Arial"/>
          <w:sz w:val="24"/>
        </w:rPr>
        <w:t xml:space="preserve"> </w:t>
      </w:r>
    </w:p>
    <w:p w:rsidR="006217CE" w:rsidRDefault="00D81E91" w:rsidP="000F4210">
      <w:pPr>
        <w:suppressAutoHyphens/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F4210">
        <w:rPr>
          <w:rFonts w:ascii="Arial" w:hAnsi="Arial" w:cs="Arial"/>
          <w:i/>
          <w:sz w:val="22"/>
          <w:szCs w:val="22"/>
        </w:rPr>
        <w:t>Производство отде</w:t>
      </w:r>
      <w:r w:rsidR="00A846F9" w:rsidRPr="000F4210">
        <w:rPr>
          <w:rFonts w:ascii="Arial" w:hAnsi="Arial" w:cs="Arial"/>
          <w:i/>
          <w:sz w:val="22"/>
          <w:szCs w:val="22"/>
        </w:rPr>
        <w:t>льных видов электрического оборудования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9159D2" w:rsidRPr="002119EB" w:rsidTr="008D4CA4">
        <w:trPr>
          <w:cantSplit/>
          <w:trHeight w:val="146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59D2" w:rsidRPr="002119EB" w:rsidRDefault="009159D2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159D2" w:rsidRPr="002119EB" w:rsidRDefault="009159D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59D2" w:rsidRPr="002119EB" w:rsidRDefault="009159D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9159D2" w:rsidRPr="002119EB" w:rsidTr="008D4CA4">
        <w:trPr>
          <w:cantSplit/>
          <w:trHeight w:val="146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9159D2" w:rsidRPr="002119EB" w:rsidRDefault="009159D2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159D2" w:rsidRPr="002119EB" w:rsidRDefault="009159D2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9D2" w:rsidRPr="00E56D53" w:rsidRDefault="009159D2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159D2" w:rsidRPr="002119EB" w:rsidRDefault="009159D2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9159D2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9159D2" w:rsidRPr="00617022" w:rsidRDefault="009159D2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617022">
              <w:rPr>
                <w:rFonts w:ascii="Arial" w:hAnsi="Arial" w:cs="Arial"/>
                <w:sz w:val="22"/>
                <w:szCs w:val="22"/>
              </w:rPr>
              <w:t>лектродвигатели переменного тока многофазные мощностью от 750 Вт до 75 кВт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560" w:type="dxa"/>
            <w:vAlign w:val="bottom"/>
          </w:tcPr>
          <w:p w:rsidR="009159D2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952</w:t>
            </w:r>
          </w:p>
        </w:tc>
        <w:tc>
          <w:tcPr>
            <w:tcW w:w="1559" w:type="dxa"/>
            <w:vAlign w:val="bottom"/>
          </w:tcPr>
          <w:p w:rsidR="009159D2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54,1</w:t>
            </w:r>
          </w:p>
        </w:tc>
        <w:tc>
          <w:tcPr>
            <w:tcW w:w="1559" w:type="dxa"/>
            <w:vAlign w:val="bottom"/>
          </w:tcPr>
          <w:p w:rsidR="009159D2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71,6</w:t>
            </w:r>
          </w:p>
        </w:tc>
      </w:tr>
      <w:tr w:rsidR="009159D2" w:rsidRPr="002119EB" w:rsidTr="008D4CA4">
        <w:trPr>
          <w:cantSplit/>
          <w:trHeight w:val="283"/>
        </w:trPr>
        <w:tc>
          <w:tcPr>
            <w:tcW w:w="4536" w:type="dxa"/>
            <w:vAlign w:val="bottom"/>
          </w:tcPr>
          <w:p w:rsidR="009159D2" w:rsidRPr="00617022" w:rsidRDefault="009159D2" w:rsidP="008D4CA4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</w:t>
            </w:r>
            <w:r w:rsidRPr="00617022">
              <w:rPr>
                <w:rFonts w:ascii="Arial" w:hAnsi="Arial" w:cs="Arial"/>
                <w:sz w:val="22"/>
                <w:szCs w:val="22"/>
              </w:rPr>
              <w:t>енераторы переменного тока (синхронные генераторы)</w:t>
            </w:r>
            <w:r>
              <w:rPr>
                <w:rFonts w:ascii="Arial" w:hAnsi="Arial" w:cs="Arial"/>
                <w:sz w:val="22"/>
                <w:szCs w:val="22"/>
              </w:rPr>
              <w:t>, тыс. кВт</w:t>
            </w:r>
          </w:p>
        </w:tc>
        <w:tc>
          <w:tcPr>
            <w:tcW w:w="1560" w:type="dxa"/>
            <w:vAlign w:val="bottom"/>
          </w:tcPr>
          <w:p w:rsidR="009159D2" w:rsidRPr="00D80B5E" w:rsidRDefault="009159D2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9159D2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83,3</w:t>
            </w:r>
          </w:p>
        </w:tc>
        <w:tc>
          <w:tcPr>
            <w:tcW w:w="1559" w:type="dxa"/>
            <w:vAlign w:val="bottom"/>
          </w:tcPr>
          <w:p w:rsidR="009159D2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83,3</w:t>
            </w:r>
          </w:p>
        </w:tc>
      </w:tr>
      <w:tr w:rsidR="002511D7" w:rsidRPr="002119EB" w:rsidTr="00D562A8">
        <w:trPr>
          <w:cantSplit/>
          <w:trHeight w:val="283"/>
        </w:trPr>
        <w:tc>
          <w:tcPr>
            <w:tcW w:w="4536" w:type="dxa"/>
            <w:vAlign w:val="bottom"/>
          </w:tcPr>
          <w:p w:rsidR="002511D7" w:rsidRPr="000360D1" w:rsidRDefault="002511D7" w:rsidP="00D562A8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Pr="00617022">
              <w:rPr>
                <w:rFonts w:ascii="Arial" w:hAnsi="Arial" w:cs="Arial"/>
                <w:sz w:val="22"/>
                <w:szCs w:val="22"/>
              </w:rPr>
              <w:t>стройства коммутации или защиты электрических цепей на напряжение не более 1 кВ</w:t>
            </w:r>
            <w:r>
              <w:rPr>
                <w:rFonts w:ascii="Arial" w:hAnsi="Arial" w:cs="Arial"/>
                <w:sz w:val="22"/>
                <w:szCs w:val="22"/>
              </w:rPr>
              <w:t>, млн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2511D7" w:rsidRPr="00D80B5E" w:rsidRDefault="002511D7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136,1</w:t>
            </w:r>
          </w:p>
        </w:tc>
        <w:tc>
          <w:tcPr>
            <w:tcW w:w="1559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82,0</w:t>
            </w:r>
          </w:p>
        </w:tc>
      </w:tr>
      <w:tr w:rsidR="002511D7" w:rsidRPr="002119EB" w:rsidTr="00D562A8">
        <w:trPr>
          <w:cantSplit/>
          <w:trHeight w:val="283"/>
        </w:trPr>
        <w:tc>
          <w:tcPr>
            <w:tcW w:w="4536" w:type="dxa"/>
            <w:vAlign w:val="bottom"/>
          </w:tcPr>
          <w:p w:rsidR="002511D7" w:rsidRPr="00617022" w:rsidRDefault="002511D7" w:rsidP="00D562A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617022">
              <w:rPr>
                <w:rFonts w:ascii="Arial" w:hAnsi="Arial" w:cs="Arial"/>
                <w:sz w:val="22"/>
                <w:szCs w:val="22"/>
              </w:rPr>
              <w:t>абели волоконно-оптические</w:t>
            </w:r>
            <w:r>
              <w:rPr>
                <w:rFonts w:ascii="Arial" w:hAnsi="Arial" w:cs="Arial"/>
                <w:sz w:val="22"/>
                <w:szCs w:val="22"/>
              </w:rPr>
              <w:t>, км</w:t>
            </w:r>
          </w:p>
        </w:tc>
        <w:tc>
          <w:tcPr>
            <w:tcW w:w="1560" w:type="dxa"/>
            <w:vAlign w:val="bottom"/>
          </w:tcPr>
          <w:p w:rsidR="002511D7" w:rsidRPr="00D80B5E" w:rsidRDefault="002511D7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111,4</w:t>
            </w:r>
          </w:p>
        </w:tc>
        <w:tc>
          <w:tcPr>
            <w:tcW w:w="1559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102,9</w:t>
            </w:r>
          </w:p>
        </w:tc>
      </w:tr>
      <w:tr w:rsidR="002511D7" w:rsidRPr="002119EB" w:rsidTr="00D562A8">
        <w:trPr>
          <w:cantSplit/>
          <w:trHeight w:val="283"/>
        </w:trPr>
        <w:tc>
          <w:tcPr>
            <w:tcW w:w="4536" w:type="dxa"/>
            <w:vAlign w:val="bottom"/>
          </w:tcPr>
          <w:p w:rsidR="002511D7" w:rsidRPr="00617022" w:rsidRDefault="002511D7" w:rsidP="00D562A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17022">
              <w:rPr>
                <w:rFonts w:ascii="Arial" w:hAnsi="Arial" w:cs="Arial"/>
                <w:sz w:val="22"/>
                <w:szCs w:val="22"/>
              </w:rPr>
              <w:t xml:space="preserve">роводники электрические прочие на напряжение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не </w:t>
            </w:r>
            <w:r w:rsidRPr="00617022">
              <w:rPr>
                <w:rFonts w:ascii="Arial" w:hAnsi="Arial" w:cs="Arial"/>
                <w:sz w:val="22"/>
                <w:szCs w:val="22"/>
              </w:rPr>
              <w:t>более 1 кВ</w:t>
            </w:r>
            <w:r>
              <w:rPr>
                <w:rFonts w:ascii="Arial" w:hAnsi="Arial" w:cs="Arial"/>
                <w:sz w:val="22"/>
                <w:szCs w:val="22"/>
              </w:rPr>
              <w:t>, км</w:t>
            </w:r>
          </w:p>
        </w:tc>
        <w:tc>
          <w:tcPr>
            <w:tcW w:w="1560" w:type="dxa"/>
            <w:vAlign w:val="bottom"/>
          </w:tcPr>
          <w:p w:rsidR="002511D7" w:rsidRPr="00D80B5E" w:rsidRDefault="002511D7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101,1</w:t>
            </w:r>
          </w:p>
        </w:tc>
        <w:tc>
          <w:tcPr>
            <w:tcW w:w="1559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84,1</w:t>
            </w:r>
          </w:p>
        </w:tc>
      </w:tr>
      <w:tr w:rsidR="002511D7" w:rsidRPr="002119EB" w:rsidTr="00D562A8">
        <w:trPr>
          <w:cantSplit/>
          <w:trHeight w:val="283"/>
        </w:trPr>
        <w:tc>
          <w:tcPr>
            <w:tcW w:w="4536" w:type="dxa"/>
            <w:vAlign w:val="bottom"/>
          </w:tcPr>
          <w:p w:rsidR="002511D7" w:rsidRPr="00617022" w:rsidRDefault="002511D7" w:rsidP="00D562A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17022">
              <w:rPr>
                <w:rFonts w:ascii="Arial" w:hAnsi="Arial" w:cs="Arial"/>
                <w:sz w:val="22"/>
                <w:szCs w:val="22"/>
              </w:rPr>
              <w:t>ветильники и осветительные устройства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560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53988</w:t>
            </w:r>
          </w:p>
        </w:tc>
        <w:tc>
          <w:tcPr>
            <w:tcW w:w="1559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96,6</w:t>
            </w:r>
          </w:p>
        </w:tc>
        <w:tc>
          <w:tcPr>
            <w:tcW w:w="1559" w:type="dxa"/>
            <w:vAlign w:val="bottom"/>
          </w:tcPr>
          <w:p w:rsidR="002511D7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92,6</w:t>
            </w:r>
          </w:p>
        </w:tc>
      </w:tr>
      <w:tr w:rsidR="00797F4D" w:rsidRPr="002119EB" w:rsidTr="00D562A8">
        <w:trPr>
          <w:cantSplit/>
          <w:trHeight w:val="283"/>
        </w:trPr>
        <w:tc>
          <w:tcPr>
            <w:tcW w:w="4536" w:type="dxa"/>
            <w:vAlign w:val="bottom"/>
          </w:tcPr>
          <w:p w:rsidR="00797F4D" w:rsidRPr="00343ADF" w:rsidRDefault="00797F4D" w:rsidP="00D562A8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  <w:r w:rsidRPr="00343ADF">
              <w:rPr>
                <w:rFonts w:ascii="Arial" w:hAnsi="Arial" w:cs="Arial"/>
                <w:sz w:val="22"/>
                <w:szCs w:val="22"/>
              </w:rPr>
              <w:t>олодильники и морозильники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560" w:type="dxa"/>
            <w:vAlign w:val="bottom"/>
          </w:tcPr>
          <w:p w:rsidR="00797F4D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797F4D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62,4</w:t>
            </w:r>
          </w:p>
        </w:tc>
        <w:tc>
          <w:tcPr>
            <w:tcW w:w="1559" w:type="dxa"/>
            <w:vAlign w:val="bottom"/>
          </w:tcPr>
          <w:p w:rsidR="00797F4D" w:rsidRPr="00D80B5E" w:rsidRDefault="00797F4D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146,6</w:t>
            </w:r>
          </w:p>
        </w:tc>
      </w:tr>
      <w:tr w:rsidR="00D90A5C" w:rsidRPr="002119EB" w:rsidTr="00D90A5C">
        <w:trPr>
          <w:cantSplit/>
          <w:trHeight w:val="283"/>
        </w:trPr>
        <w:tc>
          <w:tcPr>
            <w:tcW w:w="4536" w:type="dxa"/>
            <w:vAlign w:val="bottom"/>
          </w:tcPr>
          <w:p w:rsidR="00D90A5C" w:rsidRDefault="00D90A5C" w:rsidP="00DF512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343ADF">
              <w:rPr>
                <w:rFonts w:ascii="Arial" w:hAnsi="Arial" w:cs="Arial"/>
                <w:sz w:val="22"/>
                <w:szCs w:val="22"/>
              </w:rPr>
              <w:t>ашины стиральные бытовые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560" w:type="dxa"/>
            <w:vAlign w:val="bottom"/>
          </w:tcPr>
          <w:p w:rsidR="00D90A5C" w:rsidRPr="00D90A5C" w:rsidRDefault="00D90A5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 w:rsidRPr="00D90A5C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D90A5C" w:rsidRPr="00D80B5E" w:rsidRDefault="00D90A5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91,0</w:t>
            </w:r>
          </w:p>
        </w:tc>
        <w:tc>
          <w:tcPr>
            <w:tcW w:w="1559" w:type="dxa"/>
            <w:vAlign w:val="bottom"/>
          </w:tcPr>
          <w:p w:rsidR="00D90A5C" w:rsidRPr="00D80B5E" w:rsidRDefault="00D90A5C" w:rsidP="00D90A5C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132,0</w:t>
            </w:r>
          </w:p>
        </w:tc>
      </w:tr>
    </w:tbl>
    <w:p w:rsidR="00D90A5C" w:rsidRDefault="00D90A5C" w:rsidP="00D90A5C">
      <w:pPr>
        <w:suppressAutoHyphens/>
        <w:spacing w:before="8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_______________________________</w:t>
      </w:r>
    </w:p>
    <w:p w:rsidR="00D90A5C" w:rsidRDefault="00D90A5C" w:rsidP="00D90A5C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D90A5C" w:rsidRDefault="005A0B45" w:rsidP="00D90A5C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D90A5C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D90A5C" w:rsidRPr="00E969CD">
        <w:rPr>
          <w:rFonts w:ascii="Arial" w:hAnsi="Arial" w:cs="Arial"/>
        </w:rPr>
        <w:t>.</w:t>
      </w:r>
    </w:p>
    <w:p w:rsidR="002511D7" w:rsidRDefault="002511D7" w:rsidP="00797F4D"/>
    <w:p w:rsidR="0069012E" w:rsidRPr="008D4CA4" w:rsidRDefault="00CD0952" w:rsidP="00AD2A99">
      <w:pPr>
        <w:tabs>
          <w:tab w:val="left" w:pos="624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/>
          <w:i/>
          <w:sz w:val="24"/>
        </w:rPr>
        <w:lastRenderedPageBreak/>
        <w:t>Производство машин и оборудования, не включенных в другие группировки.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sz w:val="24"/>
        </w:rPr>
        <w:t>Индекс производства машин и оборудования, не включенных</w:t>
      </w:r>
      <w:r w:rsidR="008D4CA4">
        <w:rPr>
          <w:rFonts w:ascii="Arial" w:hAnsi="Arial"/>
          <w:sz w:val="24"/>
        </w:rPr>
        <w:t xml:space="preserve"> в другие группировки</w:t>
      </w:r>
      <w:r w:rsidR="00D17273">
        <w:rPr>
          <w:rFonts w:ascii="Arial" w:hAnsi="Arial"/>
          <w:sz w:val="24"/>
        </w:rPr>
        <w:t xml:space="preserve"> </w:t>
      </w:r>
      <w:r w:rsidR="008D4CA4" w:rsidRPr="00FD78A5">
        <w:rPr>
          <w:rFonts w:ascii="Arial" w:hAnsi="Arial"/>
          <w:sz w:val="24"/>
        </w:rPr>
        <w:t xml:space="preserve">в </w:t>
      </w:r>
      <w:r w:rsidR="008D4CA4">
        <w:rPr>
          <w:rFonts w:ascii="Arial" w:hAnsi="Arial"/>
          <w:sz w:val="24"/>
        </w:rPr>
        <w:t xml:space="preserve">январе 2023 </w:t>
      </w:r>
      <w:r w:rsidR="008D4CA4" w:rsidRPr="00FD78A5">
        <w:rPr>
          <w:rFonts w:ascii="Arial" w:hAnsi="Arial"/>
          <w:sz w:val="24"/>
        </w:rPr>
        <w:t>г. по сравнению с январем</w:t>
      </w:r>
      <w:r w:rsidR="008D4CA4">
        <w:rPr>
          <w:rFonts w:ascii="Arial" w:hAnsi="Arial"/>
          <w:sz w:val="24"/>
        </w:rPr>
        <w:t xml:space="preserve"> 2022 </w:t>
      </w:r>
      <w:r w:rsidR="008D4CA4" w:rsidRPr="00FD78A5">
        <w:rPr>
          <w:rFonts w:ascii="Arial" w:hAnsi="Arial"/>
          <w:sz w:val="24"/>
        </w:rPr>
        <w:t xml:space="preserve">г. составил </w:t>
      </w:r>
      <w:r w:rsidR="008756BB">
        <w:rPr>
          <w:rFonts w:ascii="Arial" w:hAnsi="Arial"/>
          <w:sz w:val="24"/>
        </w:rPr>
        <w:t>98,5</w:t>
      </w:r>
      <w:r w:rsidR="008D4CA4">
        <w:rPr>
          <w:rFonts w:ascii="Arial" w:hAnsi="Arial"/>
          <w:sz w:val="24"/>
        </w:rPr>
        <w:t xml:space="preserve">%, </w:t>
      </w:r>
      <w:r w:rsidR="008D4CA4" w:rsidRPr="00FD78A5">
        <w:rPr>
          <w:rFonts w:ascii="Arial" w:hAnsi="Arial"/>
          <w:sz w:val="24"/>
        </w:rPr>
        <w:t xml:space="preserve">по сравнению с </w:t>
      </w:r>
      <w:r w:rsidR="008D4CA4">
        <w:rPr>
          <w:rFonts w:ascii="Arial" w:hAnsi="Arial"/>
          <w:sz w:val="24"/>
        </w:rPr>
        <w:t xml:space="preserve">декабрем 2022 </w:t>
      </w:r>
      <w:r w:rsidR="008D4CA4" w:rsidRPr="00FD78A5">
        <w:rPr>
          <w:rFonts w:ascii="Arial" w:hAnsi="Arial"/>
          <w:sz w:val="24"/>
        </w:rPr>
        <w:t>г.</w:t>
      </w:r>
      <w:r w:rsidR="008D4CA4">
        <w:rPr>
          <w:rFonts w:ascii="Arial" w:hAnsi="Arial"/>
          <w:sz w:val="24"/>
        </w:rPr>
        <w:t xml:space="preserve"> – </w:t>
      </w:r>
      <w:r w:rsidR="008756BB">
        <w:rPr>
          <w:rFonts w:ascii="Arial" w:hAnsi="Arial"/>
          <w:sz w:val="24"/>
        </w:rPr>
        <w:t>68,8</w:t>
      </w:r>
      <w:r w:rsidR="008D4CA4">
        <w:rPr>
          <w:rFonts w:ascii="Arial" w:hAnsi="Arial"/>
          <w:sz w:val="24"/>
        </w:rPr>
        <w:t xml:space="preserve">%. </w:t>
      </w:r>
      <w:r w:rsidR="008D4CA4" w:rsidRPr="00CA141A">
        <w:rPr>
          <w:rFonts w:ascii="Arial" w:hAnsi="Arial"/>
          <w:sz w:val="24"/>
        </w:rPr>
        <w:t xml:space="preserve"> </w:t>
      </w:r>
    </w:p>
    <w:p w:rsidR="006217CE" w:rsidRDefault="00343ADF" w:rsidP="00343ADF">
      <w:pPr>
        <w:pStyle w:val="20"/>
        <w:spacing w:before="240" w:after="80" w:line="220" w:lineRule="exact"/>
      </w:pPr>
      <w:r w:rsidRPr="002C3D0B">
        <w:t>Производство отде</w:t>
      </w:r>
      <w:r>
        <w:t>льных видов машин и оборудования, не включенных в другие группировки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984"/>
        <w:gridCol w:w="1488"/>
        <w:gridCol w:w="1489"/>
      </w:tblGrid>
      <w:tr w:rsidR="008D4CA4" w:rsidRPr="002119EB" w:rsidTr="00AD2A99">
        <w:trPr>
          <w:cantSplit/>
          <w:trHeight w:val="150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D4CA4" w:rsidRPr="002119EB" w:rsidRDefault="008D4CA4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8D4CA4" w:rsidRPr="002119EB" w:rsidRDefault="008D4CA4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4CA4" w:rsidRPr="002119EB" w:rsidRDefault="008D4CA4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8D4CA4" w:rsidRPr="002119EB" w:rsidTr="00AD2A99">
        <w:trPr>
          <w:cantSplit/>
          <w:trHeight w:val="150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8D4CA4" w:rsidRPr="002119EB" w:rsidRDefault="008D4CA4" w:rsidP="008D4CA4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D4CA4" w:rsidRPr="002119EB" w:rsidRDefault="008D4CA4" w:rsidP="008D4CA4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8D4CA4" w:rsidRPr="00E56D53" w:rsidRDefault="008D4CA4" w:rsidP="008D4CA4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8D4CA4" w:rsidRPr="002119EB" w:rsidRDefault="008D4CA4" w:rsidP="008D4CA4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8D4CA4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8D4CA4" w:rsidRPr="007655BF" w:rsidRDefault="008D4CA4" w:rsidP="00AD2A99">
            <w:pPr>
              <w:spacing w:before="60" w:after="60" w:line="24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вигатели гидравлические и пневмати</w:t>
            </w:r>
            <w:r w:rsidR="00AD2A9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ческие вращательного действия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bottom"/>
          </w:tcPr>
          <w:p w:rsidR="008D4CA4" w:rsidRPr="00D80B5E" w:rsidRDefault="008D4CA4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88" w:type="dxa"/>
            <w:vAlign w:val="bottom"/>
          </w:tcPr>
          <w:p w:rsidR="008D4CA4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2,5 р.</w:t>
            </w:r>
          </w:p>
        </w:tc>
        <w:tc>
          <w:tcPr>
            <w:tcW w:w="1489" w:type="dxa"/>
            <w:vAlign w:val="bottom"/>
          </w:tcPr>
          <w:p w:rsidR="008D4CA4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75,7</w:t>
            </w:r>
          </w:p>
        </w:tc>
      </w:tr>
      <w:tr w:rsidR="008D4CA4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8D4CA4" w:rsidRPr="00CE299A" w:rsidRDefault="008D4CA4" w:rsidP="00AD2A99">
            <w:pPr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Арматура (краны, 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клапаны и </w:t>
            </w:r>
            <w:r>
              <w:rPr>
                <w:rFonts w:ascii="Arial" w:hAnsi="Arial" w:cs="Arial"/>
                <w:sz w:val="22"/>
                <w:szCs w:val="22"/>
              </w:rPr>
              <w:t xml:space="preserve">другая </w:t>
            </w:r>
            <w:r w:rsidRPr="00CE299A">
              <w:rPr>
                <w:rFonts w:ascii="Arial" w:hAnsi="Arial" w:cs="Arial"/>
                <w:sz w:val="22"/>
                <w:szCs w:val="22"/>
              </w:rPr>
              <w:t>аналогичная арматура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 для трубопроводов,</w:t>
            </w:r>
            <w:r>
              <w:rPr>
                <w:rFonts w:ascii="Arial" w:hAnsi="Arial" w:cs="Arial"/>
                <w:sz w:val="22"/>
                <w:szCs w:val="22"/>
              </w:rPr>
              <w:t xml:space="preserve"> сосудов,</w:t>
            </w:r>
            <w:r w:rsidRPr="00CE299A">
              <w:rPr>
                <w:rFonts w:ascii="Arial" w:hAnsi="Arial" w:cs="Arial"/>
                <w:sz w:val="22"/>
                <w:szCs w:val="22"/>
              </w:rPr>
              <w:t xml:space="preserve"> котлов, цистерн, баков и аналогичных емкостей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тыс. шт.</w:t>
            </w:r>
          </w:p>
        </w:tc>
        <w:tc>
          <w:tcPr>
            <w:tcW w:w="1984" w:type="dxa"/>
            <w:vAlign w:val="bottom"/>
          </w:tcPr>
          <w:p w:rsidR="008D4CA4" w:rsidRPr="00D80B5E" w:rsidRDefault="00F0154B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337,4</w:t>
            </w:r>
          </w:p>
        </w:tc>
        <w:tc>
          <w:tcPr>
            <w:tcW w:w="1488" w:type="dxa"/>
            <w:vAlign w:val="bottom"/>
          </w:tcPr>
          <w:p w:rsidR="008D4CA4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97,5</w:t>
            </w:r>
          </w:p>
        </w:tc>
        <w:tc>
          <w:tcPr>
            <w:tcW w:w="1489" w:type="dxa"/>
            <w:vAlign w:val="bottom"/>
          </w:tcPr>
          <w:p w:rsidR="008D4CA4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68,5</w:t>
            </w:r>
          </w:p>
        </w:tc>
      </w:tr>
      <w:tr w:rsidR="008D4CA4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8D4CA4" w:rsidRPr="007655BF" w:rsidRDefault="008D4CA4" w:rsidP="00AD2A99">
            <w:pPr>
              <w:spacing w:before="60" w:after="60" w:line="24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еплообменники и машины для сжижения воздуха или прочих газов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AD2A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млн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bottom"/>
          </w:tcPr>
          <w:p w:rsidR="008D4CA4" w:rsidRDefault="00287EAE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13643</w:t>
            </w:r>
          </w:p>
        </w:tc>
        <w:tc>
          <w:tcPr>
            <w:tcW w:w="1488" w:type="dxa"/>
            <w:vAlign w:val="bottom"/>
          </w:tcPr>
          <w:p w:rsidR="008D4CA4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105,8</w:t>
            </w:r>
          </w:p>
        </w:tc>
        <w:tc>
          <w:tcPr>
            <w:tcW w:w="1489" w:type="dxa"/>
            <w:vAlign w:val="bottom"/>
          </w:tcPr>
          <w:p w:rsidR="008D4CA4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13,9</w:t>
            </w:r>
          </w:p>
        </w:tc>
      </w:tr>
      <w:tr w:rsidR="008D4CA4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8D4CA4" w:rsidRPr="006A45F4" w:rsidRDefault="008D4CA4" w:rsidP="00AD2A99">
            <w:pPr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6A45F4">
              <w:rPr>
                <w:rFonts w:ascii="Arial" w:hAnsi="Arial" w:cs="Arial"/>
                <w:sz w:val="22"/>
                <w:szCs w:val="22"/>
              </w:rPr>
              <w:t>ентиляторы, кроме настольных, наполь</w:t>
            </w:r>
            <w:r w:rsidR="00AD2A99">
              <w:rPr>
                <w:rFonts w:ascii="Arial" w:hAnsi="Arial" w:cs="Arial"/>
                <w:sz w:val="22"/>
                <w:szCs w:val="22"/>
              </w:rPr>
              <w:t>-</w:t>
            </w:r>
            <w:r w:rsidRPr="006A45F4">
              <w:rPr>
                <w:rFonts w:ascii="Arial" w:hAnsi="Arial" w:cs="Arial"/>
                <w:sz w:val="22"/>
                <w:szCs w:val="22"/>
              </w:rPr>
              <w:t>ных, настенных, оконных, потолочных или вентиляторов для крыш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984" w:type="dxa"/>
            <w:vAlign w:val="bottom"/>
          </w:tcPr>
          <w:p w:rsidR="008D4CA4" w:rsidRPr="00D80B5E" w:rsidRDefault="008D4CA4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88" w:type="dxa"/>
            <w:vAlign w:val="bottom"/>
          </w:tcPr>
          <w:p w:rsidR="008D4CA4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131,1</w:t>
            </w:r>
          </w:p>
        </w:tc>
        <w:tc>
          <w:tcPr>
            <w:tcW w:w="1489" w:type="dxa"/>
            <w:vAlign w:val="bottom"/>
          </w:tcPr>
          <w:p w:rsidR="008D4CA4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101,0</w:t>
            </w:r>
          </w:p>
        </w:tc>
      </w:tr>
      <w:tr w:rsidR="008D4CA4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8D4CA4" w:rsidRDefault="008D4CA4" w:rsidP="00AD2A99">
            <w:pPr>
              <w:spacing w:before="60" w:after="60" w:line="24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борудование и установки для фильтро</w:t>
            </w:r>
            <w:r w:rsidR="00AD2A9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7655BF">
              <w:rPr>
                <w:rFonts w:ascii="Arial" w:hAnsi="Arial" w:cs="Arial"/>
                <w:color w:val="000000"/>
                <w:sz w:val="22"/>
                <w:szCs w:val="22"/>
              </w:rPr>
              <w:t>вания или очистки жидкостей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bottom"/>
          </w:tcPr>
          <w:p w:rsidR="008D4CA4" w:rsidRPr="00D80B5E" w:rsidRDefault="00F0154B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55456</w:t>
            </w:r>
          </w:p>
        </w:tc>
        <w:tc>
          <w:tcPr>
            <w:tcW w:w="1488" w:type="dxa"/>
            <w:vAlign w:val="bottom"/>
          </w:tcPr>
          <w:p w:rsidR="008D4CA4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161,3</w:t>
            </w:r>
          </w:p>
        </w:tc>
        <w:tc>
          <w:tcPr>
            <w:tcW w:w="1489" w:type="dxa"/>
            <w:vAlign w:val="bottom"/>
          </w:tcPr>
          <w:p w:rsidR="008D4CA4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38,8</w:t>
            </w:r>
          </w:p>
        </w:tc>
      </w:tr>
      <w:tr w:rsidR="008D4CA4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8D4CA4" w:rsidRPr="008C262C" w:rsidRDefault="008D4CA4" w:rsidP="00AD2A99">
            <w:pPr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Культиваторы, шт.</w:t>
            </w:r>
          </w:p>
        </w:tc>
        <w:tc>
          <w:tcPr>
            <w:tcW w:w="1984" w:type="dxa"/>
            <w:vAlign w:val="bottom"/>
          </w:tcPr>
          <w:p w:rsidR="008D4CA4" w:rsidRPr="00D80B5E" w:rsidRDefault="008D4CA4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88" w:type="dxa"/>
            <w:vAlign w:val="bottom"/>
          </w:tcPr>
          <w:p w:rsidR="008D4CA4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80,0</w:t>
            </w:r>
          </w:p>
        </w:tc>
        <w:tc>
          <w:tcPr>
            <w:tcW w:w="1489" w:type="dxa"/>
            <w:vAlign w:val="bottom"/>
          </w:tcPr>
          <w:p w:rsidR="008D4CA4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2,7 р.</w:t>
            </w:r>
          </w:p>
        </w:tc>
      </w:tr>
      <w:tr w:rsidR="00797F4D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797F4D" w:rsidRPr="009B2513" w:rsidRDefault="00797F4D" w:rsidP="00AD2A99">
            <w:pPr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9B2513">
              <w:rPr>
                <w:rFonts w:ascii="Arial" w:hAnsi="Arial" w:cs="Arial"/>
                <w:sz w:val="22"/>
                <w:szCs w:val="22"/>
              </w:rPr>
              <w:t>танки металлорежущие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984" w:type="dxa"/>
            <w:vAlign w:val="bottom"/>
          </w:tcPr>
          <w:p w:rsidR="00797F4D" w:rsidRPr="003B10A1" w:rsidRDefault="00F0154B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87</w:t>
            </w:r>
          </w:p>
        </w:tc>
        <w:tc>
          <w:tcPr>
            <w:tcW w:w="1488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131,8</w:t>
            </w:r>
          </w:p>
        </w:tc>
        <w:tc>
          <w:tcPr>
            <w:tcW w:w="1489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62,6</w:t>
            </w:r>
          </w:p>
        </w:tc>
      </w:tr>
      <w:tr w:rsidR="00797F4D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797F4D" w:rsidRPr="009B2513" w:rsidRDefault="00797F4D" w:rsidP="00AD2A99">
            <w:pPr>
              <w:spacing w:before="60" w:after="6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9B2513">
              <w:rPr>
                <w:rFonts w:ascii="Arial" w:hAnsi="Arial" w:cs="Arial"/>
                <w:sz w:val="22"/>
                <w:szCs w:val="22"/>
              </w:rPr>
              <w:t>ашины кузнечно-прессовые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984" w:type="dxa"/>
            <w:vAlign w:val="bottom"/>
          </w:tcPr>
          <w:p w:rsidR="00797F4D" w:rsidRPr="00D80B5E" w:rsidRDefault="00797F4D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88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81,8</w:t>
            </w:r>
          </w:p>
        </w:tc>
        <w:tc>
          <w:tcPr>
            <w:tcW w:w="1489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</w:tr>
      <w:tr w:rsidR="00797F4D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797F4D" w:rsidRPr="00D8405B" w:rsidRDefault="00797F4D" w:rsidP="00AD2A99">
            <w:pPr>
              <w:spacing w:before="60" w:after="6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Ч</w:t>
            </w:r>
            <w:r w:rsidRPr="009B2513">
              <w:rPr>
                <w:rFonts w:ascii="Arial" w:hAnsi="Arial" w:cs="Arial"/>
                <w:sz w:val="22"/>
                <w:szCs w:val="22"/>
              </w:rPr>
              <w:t>асти и принадлежности ткацких станков и прядильных машин, и машин для прочего текстильного и швейного производства и обработки кож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bottom"/>
          </w:tcPr>
          <w:p w:rsidR="00797F4D" w:rsidRPr="00D80B5E" w:rsidRDefault="00287EAE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3538</w:t>
            </w:r>
          </w:p>
        </w:tc>
        <w:tc>
          <w:tcPr>
            <w:tcW w:w="1488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в 4,4 р.</w:t>
            </w:r>
          </w:p>
        </w:tc>
        <w:tc>
          <w:tcPr>
            <w:tcW w:w="1489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112,6</w:t>
            </w:r>
          </w:p>
        </w:tc>
      </w:tr>
      <w:tr w:rsidR="00797F4D" w:rsidRPr="002119EB" w:rsidTr="00AD2A99">
        <w:trPr>
          <w:cantSplit/>
          <w:trHeight w:val="20"/>
        </w:trPr>
        <w:tc>
          <w:tcPr>
            <w:tcW w:w="4253" w:type="dxa"/>
            <w:vAlign w:val="bottom"/>
          </w:tcPr>
          <w:p w:rsidR="00797F4D" w:rsidRPr="00D8405B" w:rsidRDefault="00797F4D" w:rsidP="00AD2A99">
            <w:pPr>
              <w:spacing w:before="60" w:after="6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9B2513">
              <w:rPr>
                <w:rFonts w:ascii="Arial" w:hAnsi="Arial" w:cs="Arial"/>
                <w:sz w:val="22"/>
                <w:szCs w:val="22"/>
              </w:rPr>
              <w:t>борудование специального назначения прочее, не включенное в другие группировки</w:t>
            </w:r>
            <w:r w:rsidR="00F0154B">
              <w:rPr>
                <w:rFonts w:ascii="Arial" w:hAnsi="Arial" w:cs="Arial"/>
                <w:sz w:val="22"/>
                <w:szCs w:val="22"/>
              </w:rPr>
              <w:t xml:space="preserve">, тыс. </w:t>
            </w:r>
            <w:r>
              <w:rPr>
                <w:rFonts w:ascii="Arial" w:hAnsi="Arial" w:cs="Arial"/>
                <w:sz w:val="22"/>
                <w:szCs w:val="22"/>
              </w:rPr>
              <w:t>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637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31223</w:t>
            </w:r>
          </w:p>
        </w:tc>
        <w:tc>
          <w:tcPr>
            <w:tcW w:w="1488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26,6</w:t>
            </w:r>
          </w:p>
        </w:tc>
        <w:tc>
          <w:tcPr>
            <w:tcW w:w="1489" w:type="dxa"/>
            <w:vAlign w:val="bottom"/>
          </w:tcPr>
          <w:p w:rsidR="00797F4D" w:rsidRPr="00D80B5E" w:rsidRDefault="00F0154B" w:rsidP="00AD2A99">
            <w:pPr>
              <w:spacing w:before="60" w:after="60" w:line="24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36,1</w:t>
            </w:r>
          </w:p>
        </w:tc>
      </w:tr>
    </w:tbl>
    <w:p w:rsidR="0068442B" w:rsidRPr="001C76B0" w:rsidRDefault="001C76B0" w:rsidP="00797F4D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</w:t>
      </w:r>
    </w:p>
    <w:p w:rsidR="000E0A18" w:rsidRDefault="000E0A18" w:rsidP="000E0A18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1 </w:t>
      </w:r>
      <w:r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>
        <w:rPr>
          <w:rFonts w:ascii="Arial" w:hAnsi="Arial" w:cs="Arial"/>
        </w:rPr>
        <w:t>9</w:t>
      </w:r>
      <w:r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F3F71" w:rsidRDefault="007A728F" w:rsidP="00AF3F71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0E0A18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0E0A18" w:rsidRPr="00E969CD">
        <w:rPr>
          <w:rFonts w:ascii="Arial" w:hAnsi="Arial" w:cs="Arial"/>
        </w:rPr>
        <w:t>.</w:t>
      </w:r>
    </w:p>
    <w:p w:rsidR="00AF3F71" w:rsidRDefault="00AF3F71" w:rsidP="00AF3F71">
      <w:pPr>
        <w:tabs>
          <w:tab w:val="left" w:pos="6240"/>
        </w:tabs>
        <w:ind w:firstLine="153"/>
        <w:jc w:val="both"/>
        <w:rPr>
          <w:rFonts w:ascii="Arial" w:hAnsi="Arial"/>
          <w:i/>
          <w:sz w:val="24"/>
        </w:rPr>
      </w:pPr>
    </w:p>
    <w:p w:rsidR="00AD2A99" w:rsidRDefault="00AD2A99" w:rsidP="001C76B0">
      <w:pPr>
        <w:tabs>
          <w:tab w:val="left" w:pos="6240"/>
        </w:tabs>
        <w:ind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br w:type="page"/>
      </w:r>
    </w:p>
    <w:p w:rsidR="0069012E" w:rsidRPr="00AF3F71" w:rsidRDefault="007055D8" w:rsidP="001C76B0">
      <w:pPr>
        <w:tabs>
          <w:tab w:val="left" w:pos="6240"/>
        </w:tabs>
        <w:ind w:firstLine="709"/>
        <w:jc w:val="both"/>
        <w:rPr>
          <w:rFonts w:ascii="Arial" w:hAnsi="Arial" w:cs="Arial"/>
        </w:rPr>
      </w:pPr>
      <w:r w:rsidRPr="003C720B">
        <w:rPr>
          <w:rFonts w:ascii="Arial" w:hAnsi="Arial"/>
          <w:i/>
          <w:sz w:val="24"/>
        </w:rPr>
        <w:lastRenderedPageBreak/>
        <w:t xml:space="preserve">Производство </w:t>
      </w:r>
      <w:r w:rsidR="007F4986">
        <w:rPr>
          <w:rFonts w:ascii="Arial" w:hAnsi="Arial"/>
          <w:i/>
          <w:sz w:val="24"/>
        </w:rPr>
        <w:t>авто</w:t>
      </w:r>
      <w:r w:rsidRPr="003C720B">
        <w:rPr>
          <w:rFonts w:ascii="Arial" w:hAnsi="Arial"/>
          <w:i/>
          <w:sz w:val="24"/>
        </w:rPr>
        <w:t xml:space="preserve">транспортных </w:t>
      </w:r>
      <w:r w:rsidR="007F4986">
        <w:rPr>
          <w:rFonts w:ascii="Arial" w:hAnsi="Arial"/>
          <w:i/>
          <w:sz w:val="24"/>
        </w:rPr>
        <w:t>средств, прицепов и полуприцепов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 w:rsidR="007F4986">
        <w:rPr>
          <w:rFonts w:ascii="Arial" w:hAnsi="Arial"/>
          <w:sz w:val="24"/>
        </w:rPr>
        <w:t>авто</w:t>
      </w:r>
      <w:r w:rsidRPr="002C3D0B">
        <w:rPr>
          <w:rFonts w:ascii="Arial" w:hAnsi="Arial"/>
          <w:sz w:val="24"/>
        </w:rPr>
        <w:t>тра</w:t>
      </w:r>
      <w:r w:rsidR="007F4986">
        <w:rPr>
          <w:rFonts w:ascii="Arial" w:hAnsi="Arial"/>
          <w:sz w:val="24"/>
        </w:rPr>
        <w:t>нспортных средств, прицепов и полуприцепов</w:t>
      </w:r>
      <w:r w:rsidR="008171D1" w:rsidRPr="008171D1">
        <w:rPr>
          <w:rFonts w:ascii="Arial" w:hAnsi="Arial"/>
          <w:sz w:val="24"/>
        </w:rPr>
        <w:t xml:space="preserve"> </w:t>
      </w:r>
      <w:r w:rsidR="00AF3F71" w:rsidRPr="00FD78A5">
        <w:rPr>
          <w:rFonts w:ascii="Arial" w:hAnsi="Arial"/>
          <w:sz w:val="24"/>
        </w:rPr>
        <w:t xml:space="preserve">в </w:t>
      </w:r>
      <w:r w:rsidR="00AF3F71">
        <w:rPr>
          <w:rFonts w:ascii="Arial" w:hAnsi="Arial"/>
          <w:sz w:val="24"/>
        </w:rPr>
        <w:t xml:space="preserve">январе 2023 </w:t>
      </w:r>
      <w:r w:rsidR="00AF3F71" w:rsidRPr="00FD78A5">
        <w:rPr>
          <w:rFonts w:ascii="Arial" w:hAnsi="Arial"/>
          <w:sz w:val="24"/>
        </w:rPr>
        <w:t>г. по сравнению с январем</w:t>
      </w:r>
      <w:r w:rsidR="00AF3F71">
        <w:rPr>
          <w:rFonts w:ascii="Arial" w:hAnsi="Arial"/>
          <w:sz w:val="24"/>
        </w:rPr>
        <w:t xml:space="preserve"> 2022 </w:t>
      </w:r>
      <w:r w:rsidR="00AF3F71" w:rsidRPr="00FD78A5">
        <w:rPr>
          <w:rFonts w:ascii="Arial" w:hAnsi="Arial"/>
          <w:sz w:val="24"/>
        </w:rPr>
        <w:t xml:space="preserve">г. составил </w:t>
      </w:r>
      <w:r w:rsidR="008756BB">
        <w:rPr>
          <w:rFonts w:ascii="Arial" w:hAnsi="Arial"/>
          <w:sz w:val="24"/>
        </w:rPr>
        <w:t>88,6</w:t>
      </w:r>
      <w:r w:rsidR="00AF3F71">
        <w:rPr>
          <w:rFonts w:ascii="Arial" w:hAnsi="Arial"/>
          <w:sz w:val="24"/>
        </w:rPr>
        <w:t xml:space="preserve">%, </w:t>
      </w:r>
      <w:r w:rsidR="00AF3F71" w:rsidRPr="00FD78A5">
        <w:rPr>
          <w:rFonts w:ascii="Arial" w:hAnsi="Arial"/>
          <w:sz w:val="24"/>
        </w:rPr>
        <w:t xml:space="preserve">по сравнению с </w:t>
      </w:r>
      <w:r w:rsidR="00AF3F71">
        <w:rPr>
          <w:rFonts w:ascii="Arial" w:hAnsi="Arial"/>
          <w:sz w:val="24"/>
        </w:rPr>
        <w:t xml:space="preserve">декабрем 2022 </w:t>
      </w:r>
      <w:r w:rsidR="00AF3F71" w:rsidRPr="00FD78A5">
        <w:rPr>
          <w:rFonts w:ascii="Arial" w:hAnsi="Arial"/>
          <w:sz w:val="24"/>
        </w:rPr>
        <w:t>г.</w:t>
      </w:r>
      <w:r w:rsidR="00AF3F71">
        <w:rPr>
          <w:rFonts w:ascii="Arial" w:hAnsi="Arial"/>
          <w:sz w:val="24"/>
        </w:rPr>
        <w:t xml:space="preserve"> – </w:t>
      </w:r>
      <w:r w:rsidR="008756BB">
        <w:rPr>
          <w:rFonts w:ascii="Arial" w:hAnsi="Arial"/>
          <w:sz w:val="24"/>
        </w:rPr>
        <w:t>73</w:t>
      </w:r>
      <w:r w:rsidR="00AF3F71">
        <w:rPr>
          <w:rFonts w:ascii="Arial" w:hAnsi="Arial"/>
          <w:sz w:val="24"/>
        </w:rPr>
        <w:t xml:space="preserve">%. </w:t>
      </w:r>
      <w:r w:rsidR="00AF3F71" w:rsidRPr="00CA141A">
        <w:rPr>
          <w:rFonts w:ascii="Arial" w:hAnsi="Arial"/>
          <w:sz w:val="24"/>
        </w:rPr>
        <w:t xml:space="preserve"> </w:t>
      </w:r>
    </w:p>
    <w:p w:rsidR="00BC7724" w:rsidRPr="008171D1" w:rsidRDefault="00BC7724" w:rsidP="00926172">
      <w:pPr>
        <w:suppressAutoHyphens/>
        <w:jc w:val="both"/>
        <w:rPr>
          <w:rFonts w:ascii="Arial" w:hAnsi="Arial"/>
          <w:i/>
          <w:sz w:val="24"/>
        </w:rPr>
      </w:pPr>
    </w:p>
    <w:p w:rsidR="007055D8" w:rsidRPr="00B23639" w:rsidRDefault="007055D8" w:rsidP="00AD2A99">
      <w:pPr>
        <w:suppressAutoHyphens/>
        <w:rPr>
          <w:rFonts w:ascii="Arial" w:hAnsi="Arial" w:cs="Arial"/>
          <w:i/>
          <w:sz w:val="22"/>
          <w:szCs w:val="22"/>
        </w:rPr>
      </w:pPr>
      <w:r w:rsidRPr="00B23639">
        <w:rPr>
          <w:rFonts w:ascii="Arial" w:hAnsi="Arial" w:cs="Arial"/>
          <w:i/>
          <w:sz w:val="22"/>
          <w:szCs w:val="22"/>
        </w:rPr>
        <w:t xml:space="preserve">Производство отдельных видов </w:t>
      </w:r>
      <w:r w:rsidR="007F4986" w:rsidRPr="00B23639">
        <w:rPr>
          <w:rFonts w:ascii="Arial" w:hAnsi="Arial" w:cs="Arial"/>
          <w:i/>
          <w:sz w:val="22"/>
          <w:szCs w:val="22"/>
        </w:rPr>
        <w:t>автотранспортных средств, прицепов и полуприцепов</w:t>
      </w:r>
      <w:r w:rsidRPr="00B23639">
        <w:rPr>
          <w:rFonts w:ascii="Arial" w:hAnsi="Arial" w:cs="Arial"/>
          <w:i/>
          <w:sz w:val="22"/>
          <w:szCs w:val="22"/>
        </w:rPr>
        <w:t xml:space="preserve"> 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1560"/>
        <w:gridCol w:w="1417"/>
      </w:tblGrid>
      <w:tr w:rsidR="00AF3F71" w:rsidRPr="002119EB" w:rsidTr="00AD2A99">
        <w:trPr>
          <w:cantSplit/>
          <w:trHeight w:val="24"/>
        </w:trPr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3F71" w:rsidRPr="002119EB" w:rsidRDefault="00AF3F71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F3F71" w:rsidRPr="002119EB" w:rsidRDefault="00AF3F71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F71" w:rsidRPr="002119EB" w:rsidRDefault="00AF3F71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AF3F71" w:rsidRPr="002119EB" w:rsidTr="00AD2A99">
        <w:trPr>
          <w:cantSplit/>
          <w:trHeight w:val="24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AF3F71" w:rsidRPr="002119EB" w:rsidRDefault="00AF3F71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F3F71" w:rsidRPr="002119EB" w:rsidRDefault="00AF3F71" w:rsidP="001F504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F3F71" w:rsidRPr="0019586A" w:rsidRDefault="00AF3F71" w:rsidP="001F504F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3F71" w:rsidRPr="002119EB" w:rsidRDefault="00AF3F71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AF3F71" w:rsidRPr="002119EB" w:rsidTr="00AD2A99">
        <w:trPr>
          <w:cantSplit/>
          <w:trHeight w:val="46"/>
        </w:trPr>
        <w:tc>
          <w:tcPr>
            <w:tcW w:w="4678" w:type="dxa"/>
            <w:vAlign w:val="bottom"/>
          </w:tcPr>
          <w:p w:rsidR="00AF3F71" w:rsidRPr="001C76B0" w:rsidRDefault="00AF3F71" w:rsidP="00AD2A99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7F4986">
              <w:rPr>
                <w:rFonts w:ascii="Arial" w:hAnsi="Arial" w:cs="Arial"/>
                <w:sz w:val="22"/>
                <w:szCs w:val="22"/>
              </w:rPr>
              <w:t>борудование электрическое и электронное для автотранспортных средств</w:t>
            </w:r>
            <w:r>
              <w:rPr>
                <w:rFonts w:ascii="Arial" w:hAnsi="Arial" w:cs="Arial"/>
                <w:sz w:val="22"/>
                <w:szCs w:val="22"/>
              </w:rPr>
              <w:t>, млн руб.</w:t>
            </w:r>
            <w:r w:rsidR="001C76B0" w:rsidRPr="001C76B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F3F71" w:rsidRPr="00D80B5E" w:rsidRDefault="006C5AB1" w:rsidP="00AD2A99">
            <w:pPr>
              <w:spacing w:before="20" w:after="20" w:line="240" w:lineRule="exact"/>
              <w:ind w:left="-57"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284,3</w:t>
            </w:r>
          </w:p>
        </w:tc>
        <w:tc>
          <w:tcPr>
            <w:tcW w:w="1560" w:type="dxa"/>
            <w:vAlign w:val="bottom"/>
          </w:tcPr>
          <w:p w:rsidR="00AF3F71" w:rsidRPr="00D80B5E" w:rsidRDefault="006C5AB1" w:rsidP="00AD2A99">
            <w:pPr>
              <w:spacing w:before="20" w:after="2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127,1</w:t>
            </w:r>
          </w:p>
        </w:tc>
        <w:tc>
          <w:tcPr>
            <w:tcW w:w="1417" w:type="dxa"/>
            <w:vAlign w:val="bottom"/>
          </w:tcPr>
          <w:p w:rsidR="00AF3F71" w:rsidRPr="00D80B5E" w:rsidRDefault="006C5AB1" w:rsidP="00AD2A99">
            <w:pPr>
              <w:spacing w:before="20" w:after="2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86,0</w:t>
            </w:r>
          </w:p>
        </w:tc>
      </w:tr>
      <w:tr w:rsidR="00AF3F71" w:rsidRPr="002119EB" w:rsidTr="00AD2A99">
        <w:trPr>
          <w:cantSplit/>
          <w:trHeight w:val="46"/>
        </w:trPr>
        <w:tc>
          <w:tcPr>
            <w:tcW w:w="4678" w:type="dxa"/>
            <w:vAlign w:val="bottom"/>
          </w:tcPr>
          <w:p w:rsidR="00AF3F71" w:rsidRPr="001C76B0" w:rsidRDefault="00AF3F71" w:rsidP="00AD2A99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D3638A">
              <w:rPr>
                <w:rFonts w:ascii="Arial" w:hAnsi="Arial" w:cs="Arial"/>
                <w:sz w:val="22"/>
                <w:szCs w:val="22"/>
              </w:rPr>
              <w:t>омплектующие и принадлежности для автотранспортных средств прочие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D2A9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млн руб.</w:t>
            </w:r>
            <w:r w:rsidR="001C76B0" w:rsidRPr="001C76B0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AF3F71" w:rsidRPr="00D80B5E" w:rsidRDefault="006C5AB1" w:rsidP="00AD2A99">
            <w:pPr>
              <w:spacing w:before="20" w:after="20" w:line="240" w:lineRule="exact"/>
              <w:ind w:left="-57"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402,2</w:t>
            </w:r>
          </w:p>
        </w:tc>
        <w:tc>
          <w:tcPr>
            <w:tcW w:w="1560" w:type="dxa"/>
            <w:vAlign w:val="bottom"/>
          </w:tcPr>
          <w:p w:rsidR="00AF3F71" w:rsidRPr="00D80B5E" w:rsidRDefault="006C5AB1" w:rsidP="00AD2A99">
            <w:pPr>
              <w:spacing w:before="20" w:after="2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106,2</w:t>
            </w:r>
          </w:p>
        </w:tc>
        <w:tc>
          <w:tcPr>
            <w:tcW w:w="1417" w:type="dxa"/>
            <w:vAlign w:val="bottom"/>
          </w:tcPr>
          <w:p w:rsidR="00AF3F71" w:rsidRPr="00D80B5E" w:rsidRDefault="006C5AB1" w:rsidP="00AD2A99">
            <w:pPr>
              <w:spacing w:before="20" w:after="20" w:line="240" w:lineRule="exact"/>
              <w:ind w:right="496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108,6</w:t>
            </w:r>
          </w:p>
        </w:tc>
      </w:tr>
    </w:tbl>
    <w:p w:rsidR="00AD2A99" w:rsidRPr="00AD2A99" w:rsidRDefault="00AD2A99" w:rsidP="00AD2A99">
      <w:pPr>
        <w:tabs>
          <w:tab w:val="left" w:pos="6240"/>
        </w:tabs>
        <w:jc w:val="both"/>
        <w:rPr>
          <w:rFonts w:ascii="Arial" w:hAnsi="Arial" w:cs="Arial"/>
        </w:rPr>
      </w:pPr>
      <w:r w:rsidRPr="00AD2A99">
        <w:rPr>
          <w:rFonts w:ascii="Arial" w:hAnsi="Arial" w:cs="Arial"/>
        </w:rPr>
        <w:t>__________________________</w:t>
      </w:r>
    </w:p>
    <w:p w:rsidR="001C76B0" w:rsidRDefault="001C76B0" w:rsidP="001C76B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 w:rsidRPr="001C76B0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Pr="00E969CD">
        <w:rPr>
          <w:rFonts w:ascii="Arial" w:hAnsi="Arial" w:cs="Arial"/>
        </w:rPr>
        <w:t>.</w:t>
      </w:r>
    </w:p>
    <w:p w:rsidR="00AC0E71" w:rsidRDefault="00AC0E71" w:rsidP="00D4046F">
      <w:pPr>
        <w:suppressAutoHyphens/>
        <w:jc w:val="both"/>
        <w:rPr>
          <w:rFonts w:ascii="Arial" w:hAnsi="Arial"/>
          <w:i/>
          <w:sz w:val="24"/>
        </w:rPr>
      </w:pPr>
    </w:p>
    <w:p w:rsidR="00E839A4" w:rsidRPr="00815F80" w:rsidRDefault="00D3638A" w:rsidP="00F0154B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Производство прочих транспортных средств и оборудования</w:t>
      </w:r>
      <w:r w:rsidRPr="002C3D0B">
        <w:rPr>
          <w:rFonts w:ascii="Arial" w:hAnsi="Arial"/>
          <w:i/>
          <w:sz w:val="24"/>
        </w:rPr>
        <w:t xml:space="preserve">. </w:t>
      </w:r>
      <w:r w:rsidRPr="002C3D0B">
        <w:rPr>
          <w:rFonts w:ascii="Arial" w:hAnsi="Arial"/>
          <w:sz w:val="24"/>
        </w:rPr>
        <w:t xml:space="preserve">Индекс производства </w:t>
      </w:r>
      <w:r>
        <w:rPr>
          <w:rFonts w:ascii="Arial" w:hAnsi="Arial"/>
          <w:sz w:val="24"/>
        </w:rPr>
        <w:t>прочих транспортных средств и оборудования</w:t>
      </w:r>
      <w:r w:rsidR="00B36B24" w:rsidRPr="003D3231">
        <w:rPr>
          <w:rFonts w:ascii="Arial" w:hAnsi="Arial"/>
          <w:sz w:val="24"/>
        </w:rPr>
        <w:t xml:space="preserve"> </w:t>
      </w:r>
      <w:r w:rsidR="00E839A4" w:rsidRPr="00FD78A5">
        <w:rPr>
          <w:rFonts w:ascii="Arial" w:hAnsi="Arial"/>
          <w:sz w:val="24"/>
        </w:rPr>
        <w:t xml:space="preserve">в </w:t>
      </w:r>
      <w:r w:rsidR="00E839A4">
        <w:rPr>
          <w:rFonts w:ascii="Arial" w:hAnsi="Arial"/>
          <w:sz w:val="24"/>
        </w:rPr>
        <w:t xml:space="preserve">январе 2023 </w:t>
      </w:r>
      <w:r w:rsidR="00E839A4" w:rsidRPr="00FD78A5">
        <w:rPr>
          <w:rFonts w:ascii="Arial" w:hAnsi="Arial"/>
          <w:sz w:val="24"/>
        </w:rPr>
        <w:t>г. по сравнению с январем</w:t>
      </w:r>
      <w:r w:rsidR="00E839A4">
        <w:rPr>
          <w:rFonts w:ascii="Arial" w:hAnsi="Arial"/>
          <w:sz w:val="24"/>
        </w:rPr>
        <w:t xml:space="preserve"> 2022 </w:t>
      </w:r>
      <w:r w:rsidR="00E839A4" w:rsidRPr="00FD78A5">
        <w:rPr>
          <w:rFonts w:ascii="Arial" w:hAnsi="Arial"/>
          <w:sz w:val="24"/>
        </w:rPr>
        <w:t xml:space="preserve">г. составил </w:t>
      </w:r>
      <w:r w:rsidR="008756BB">
        <w:rPr>
          <w:rFonts w:ascii="Arial" w:hAnsi="Arial"/>
          <w:sz w:val="24"/>
        </w:rPr>
        <w:t>110,1</w:t>
      </w:r>
      <w:r w:rsidR="00E839A4">
        <w:rPr>
          <w:rFonts w:ascii="Arial" w:hAnsi="Arial"/>
          <w:sz w:val="24"/>
        </w:rPr>
        <w:t xml:space="preserve">%, </w:t>
      </w:r>
      <w:r w:rsidR="00E839A4" w:rsidRPr="00FD78A5">
        <w:rPr>
          <w:rFonts w:ascii="Arial" w:hAnsi="Arial"/>
          <w:sz w:val="24"/>
        </w:rPr>
        <w:t xml:space="preserve">по сравнению с </w:t>
      </w:r>
      <w:r w:rsidR="00E839A4">
        <w:rPr>
          <w:rFonts w:ascii="Arial" w:hAnsi="Arial"/>
          <w:sz w:val="24"/>
        </w:rPr>
        <w:t xml:space="preserve">декабрем 2022 </w:t>
      </w:r>
      <w:r w:rsidR="00E839A4" w:rsidRPr="00FD78A5">
        <w:rPr>
          <w:rFonts w:ascii="Arial" w:hAnsi="Arial"/>
          <w:sz w:val="24"/>
        </w:rPr>
        <w:t>г.</w:t>
      </w:r>
      <w:r w:rsidR="00E839A4">
        <w:rPr>
          <w:rFonts w:ascii="Arial" w:hAnsi="Arial"/>
          <w:sz w:val="24"/>
        </w:rPr>
        <w:t xml:space="preserve"> – </w:t>
      </w:r>
      <w:r w:rsidR="008756BB">
        <w:rPr>
          <w:rFonts w:ascii="Arial" w:hAnsi="Arial"/>
          <w:sz w:val="24"/>
        </w:rPr>
        <w:t>118,3</w:t>
      </w:r>
      <w:r w:rsidR="00E839A4">
        <w:rPr>
          <w:rFonts w:ascii="Arial" w:hAnsi="Arial"/>
          <w:sz w:val="24"/>
        </w:rPr>
        <w:t xml:space="preserve">%. </w:t>
      </w:r>
      <w:r w:rsidR="00E839A4" w:rsidRPr="00CA141A">
        <w:rPr>
          <w:rFonts w:ascii="Arial" w:hAnsi="Arial"/>
          <w:sz w:val="24"/>
        </w:rPr>
        <w:t xml:space="preserve"> </w:t>
      </w:r>
    </w:p>
    <w:p w:rsidR="009B1BCD" w:rsidRDefault="00D3638A" w:rsidP="00D3638A">
      <w:pPr>
        <w:pStyle w:val="20"/>
        <w:spacing w:before="240" w:after="60" w:line="240" w:lineRule="exact"/>
      </w:pPr>
      <w:r>
        <w:t>Производство отдельных видов прочих транспортных средств и оборудования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E839A4" w:rsidRPr="002119EB" w:rsidTr="001F504F">
        <w:trPr>
          <w:cantSplit/>
          <w:trHeight w:val="154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39A4" w:rsidRPr="002119EB" w:rsidRDefault="00E839A4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839A4" w:rsidRPr="002119EB" w:rsidRDefault="00E839A4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39A4" w:rsidRPr="002119EB" w:rsidRDefault="00E839A4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E839A4" w:rsidRPr="002119EB" w:rsidTr="001F504F">
        <w:trPr>
          <w:cantSplit/>
          <w:trHeight w:val="154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E839A4" w:rsidRPr="002119EB" w:rsidRDefault="00E839A4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839A4" w:rsidRPr="002119EB" w:rsidRDefault="00E839A4" w:rsidP="001F504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39A4" w:rsidRPr="00BF57FB" w:rsidRDefault="00E839A4" w:rsidP="001F504F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39A4" w:rsidRPr="002119EB" w:rsidRDefault="00E839A4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E839A4" w:rsidRPr="002119EB" w:rsidTr="001F504F">
        <w:trPr>
          <w:cantSplit/>
          <w:trHeight w:val="299"/>
        </w:trPr>
        <w:tc>
          <w:tcPr>
            <w:tcW w:w="4536" w:type="dxa"/>
            <w:vAlign w:val="bottom"/>
          </w:tcPr>
          <w:p w:rsidR="00E839A4" w:rsidRPr="00D3638A" w:rsidRDefault="00E839A4" w:rsidP="001C7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ереводы стрелочные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560" w:type="dxa"/>
            <w:vAlign w:val="bottom"/>
          </w:tcPr>
          <w:p w:rsidR="00E839A4" w:rsidRPr="00D80B5E" w:rsidRDefault="00E839A4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E839A4" w:rsidRPr="00D80B5E" w:rsidRDefault="006C5AB1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bottom"/>
          </w:tcPr>
          <w:p w:rsidR="00E839A4" w:rsidRPr="00D80B5E" w:rsidRDefault="006C5AB1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133,6</w:t>
            </w:r>
          </w:p>
        </w:tc>
      </w:tr>
      <w:tr w:rsidR="00E839A4" w:rsidRPr="002119EB" w:rsidTr="001F504F">
        <w:trPr>
          <w:cantSplit/>
          <w:trHeight w:val="299"/>
        </w:trPr>
        <w:tc>
          <w:tcPr>
            <w:tcW w:w="4536" w:type="dxa"/>
            <w:vAlign w:val="bottom"/>
          </w:tcPr>
          <w:p w:rsidR="00E839A4" w:rsidRPr="00D3638A" w:rsidRDefault="00E839A4" w:rsidP="001C7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3638A">
              <w:rPr>
                <w:rFonts w:ascii="Arial" w:hAnsi="Arial" w:cs="Arial"/>
                <w:sz w:val="22"/>
                <w:szCs w:val="22"/>
              </w:rPr>
              <w:t>ересечения глухие, съезды перекрестные, крестовины, скрепления широкой колеи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60" w:type="dxa"/>
            <w:vAlign w:val="bottom"/>
          </w:tcPr>
          <w:p w:rsidR="00E839A4" w:rsidRPr="00D80B5E" w:rsidRDefault="00E839A4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E839A4" w:rsidRPr="00D80B5E" w:rsidRDefault="006C5AB1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155,5</w:t>
            </w:r>
          </w:p>
        </w:tc>
        <w:tc>
          <w:tcPr>
            <w:tcW w:w="1559" w:type="dxa"/>
            <w:vAlign w:val="bottom"/>
          </w:tcPr>
          <w:p w:rsidR="00E839A4" w:rsidRPr="00D80B5E" w:rsidRDefault="006C5AB1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75,2</w:t>
            </w:r>
          </w:p>
        </w:tc>
      </w:tr>
      <w:tr w:rsidR="00E839A4" w:rsidRPr="002119EB" w:rsidTr="001F504F">
        <w:trPr>
          <w:cantSplit/>
          <w:trHeight w:val="299"/>
        </w:trPr>
        <w:tc>
          <w:tcPr>
            <w:tcW w:w="4536" w:type="dxa"/>
            <w:vAlign w:val="bottom"/>
          </w:tcPr>
          <w:p w:rsidR="00E839A4" w:rsidRDefault="00E839A4" w:rsidP="001C76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752989">
              <w:rPr>
                <w:rFonts w:ascii="Arial" w:hAnsi="Arial" w:cs="Arial"/>
                <w:sz w:val="22"/>
                <w:szCs w:val="22"/>
              </w:rPr>
              <w:t>отоциклы и мотоциклетные коляски</w:t>
            </w:r>
            <w:r>
              <w:rPr>
                <w:rFonts w:ascii="Arial" w:hAnsi="Arial" w:cs="Arial"/>
                <w:sz w:val="22"/>
                <w:szCs w:val="22"/>
              </w:rPr>
              <w:t>, шт.</w:t>
            </w:r>
          </w:p>
        </w:tc>
        <w:tc>
          <w:tcPr>
            <w:tcW w:w="1560" w:type="dxa"/>
            <w:vAlign w:val="bottom"/>
          </w:tcPr>
          <w:p w:rsidR="00E839A4" w:rsidRPr="00D80B5E" w:rsidRDefault="00E839A4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0B5E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vAlign w:val="bottom"/>
          </w:tcPr>
          <w:p w:rsidR="00E839A4" w:rsidRPr="00D80B5E" w:rsidRDefault="006C5AB1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82,9</w:t>
            </w:r>
          </w:p>
        </w:tc>
        <w:tc>
          <w:tcPr>
            <w:tcW w:w="1559" w:type="dxa"/>
            <w:vAlign w:val="bottom"/>
          </w:tcPr>
          <w:p w:rsidR="00E839A4" w:rsidRPr="00D80B5E" w:rsidRDefault="006C5AB1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16,1</w:t>
            </w:r>
          </w:p>
        </w:tc>
      </w:tr>
    </w:tbl>
    <w:p w:rsidR="009F3381" w:rsidRPr="001C76B0" w:rsidRDefault="009F3381" w:rsidP="005558E1">
      <w:pPr>
        <w:tabs>
          <w:tab w:val="left" w:pos="6240"/>
        </w:tabs>
        <w:jc w:val="both"/>
        <w:rPr>
          <w:rFonts w:ascii="Arial" w:hAnsi="Arial" w:cs="Arial"/>
        </w:rPr>
      </w:pPr>
      <w:r w:rsidRPr="001C76B0">
        <w:rPr>
          <w:rFonts w:ascii="Arial" w:hAnsi="Arial" w:cs="Arial"/>
        </w:rPr>
        <w:t>_______________________________________________</w:t>
      </w:r>
    </w:p>
    <w:p w:rsidR="00BF57FB" w:rsidRDefault="00B82356" w:rsidP="00BF57FB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BF57FB">
        <w:rPr>
          <w:rFonts w:ascii="Arial" w:hAnsi="Arial" w:cs="Arial"/>
          <w:vertAlign w:val="superscript"/>
        </w:rPr>
        <w:t> </w:t>
      </w:r>
      <w:r w:rsidR="00BF57FB" w:rsidRPr="00E969CD">
        <w:rPr>
          <w:rFonts w:ascii="Arial" w:hAnsi="Arial" w:cs="Arial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</w:t>
      </w:r>
      <w:r w:rsidR="00BF57FB">
        <w:rPr>
          <w:rFonts w:ascii="Arial" w:hAnsi="Arial" w:cs="Arial"/>
        </w:rPr>
        <w:t>9</w:t>
      </w:r>
      <w:r w:rsidR="00BF57FB" w:rsidRPr="00E969CD">
        <w:rPr>
          <w:rFonts w:ascii="Arial" w:hAnsi="Arial" w:cs="Arial"/>
        </w:rPr>
        <w:t>.11.07 № 282-ФЗ «Об официальном статистическом учете и системе государственной статистики в Российской Федерации» (ст.4, п.5; ст.9, п.1).</w:t>
      </w:r>
    </w:p>
    <w:p w:rsidR="00A519A0" w:rsidRDefault="003B264D" w:rsidP="00F80130">
      <w:pPr>
        <w:tabs>
          <w:tab w:val="left" w:pos="6240"/>
        </w:tabs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BF57FB">
        <w:rPr>
          <w:rFonts w:ascii="Arial" w:hAnsi="Arial" w:cs="Arial"/>
          <w:vertAlign w:val="superscript"/>
        </w:rPr>
        <w:t> </w:t>
      </w:r>
      <w:r w:rsidR="00BF57FB">
        <w:rPr>
          <w:rFonts w:ascii="Arial" w:hAnsi="Arial" w:cs="Arial"/>
        </w:rPr>
        <w:t>Темпы роста (снижения) рассчитаны исходя из фактических цен соответствующего периода</w:t>
      </w:r>
      <w:r w:rsidR="00BF57FB" w:rsidRPr="00E969CD">
        <w:rPr>
          <w:rFonts w:ascii="Arial" w:hAnsi="Arial" w:cs="Arial"/>
        </w:rPr>
        <w:t>.</w:t>
      </w:r>
    </w:p>
    <w:p w:rsidR="007303B4" w:rsidRDefault="007303B4" w:rsidP="007303B4">
      <w:pPr>
        <w:jc w:val="both"/>
        <w:rPr>
          <w:rFonts w:ascii="Arial" w:hAnsi="Arial"/>
          <w:i/>
          <w:sz w:val="24"/>
        </w:rPr>
      </w:pPr>
    </w:p>
    <w:p w:rsidR="0069012E" w:rsidRPr="007303B4" w:rsidRDefault="007E778D" w:rsidP="001C76B0">
      <w:pPr>
        <w:ind w:firstLine="70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Производство мебели</w:t>
      </w:r>
      <w:r w:rsidR="009C3FB8" w:rsidRPr="003C720B">
        <w:rPr>
          <w:rFonts w:ascii="Arial" w:hAnsi="Arial"/>
          <w:i/>
          <w:sz w:val="24"/>
        </w:rPr>
        <w:t>.</w:t>
      </w:r>
      <w:r w:rsidR="009C3FB8" w:rsidRPr="003C720B">
        <w:rPr>
          <w:b/>
          <w:i/>
          <w:sz w:val="24"/>
        </w:rPr>
        <w:t xml:space="preserve"> </w:t>
      </w:r>
      <w:r w:rsidR="009C3FB8"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мебели</w:t>
      </w:r>
      <w:r w:rsidR="000B0B60">
        <w:rPr>
          <w:rFonts w:ascii="Arial" w:hAnsi="Arial"/>
          <w:sz w:val="24"/>
        </w:rPr>
        <w:t xml:space="preserve"> </w:t>
      </w:r>
      <w:r w:rsidR="00045837" w:rsidRPr="00FD78A5">
        <w:rPr>
          <w:rFonts w:ascii="Arial" w:hAnsi="Arial"/>
          <w:sz w:val="24"/>
        </w:rPr>
        <w:t xml:space="preserve">в </w:t>
      </w:r>
      <w:r w:rsidR="00045837">
        <w:rPr>
          <w:rFonts w:ascii="Arial" w:hAnsi="Arial"/>
          <w:sz w:val="24"/>
        </w:rPr>
        <w:t xml:space="preserve">январе 2023 </w:t>
      </w:r>
      <w:r w:rsidR="00045837" w:rsidRPr="00FD78A5">
        <w:rPr>
          <w:rFonts w:ascii="Arial" w:hAnsi="Arial"/>
          <w:sz w:val="24"/>
        </w:rPr>
        <w:t>г. по сравнению с январем</w:t>
      </w:r>
      <w:r w:rsidR="00045837">
        <w:rPr>
          <w:rFonts w:ascii="Arial" w:hAnsi="Arial"/>
          <w:sz w:val="24"/>
        </w:rPr>
        <w:t xml:space="preserve"> 2022 </w:t>
      </w:r>
      <w:r w:rsidR="00045837" w:rsidRPr="00FD78A5">
        <w:rPr>
          <w:rFonts w:ascii="Arial" w:hAnsi="Arial"/>
          <w:sz w:val="24"/>
        </w:rPr>
        <w:t xml:space="preserve">г. составил </w:t>
      </w:r>
      <w:r w:rsidR="008756BB">
        <w:rPr>
          <w:rFonts w:ascii="Arial" w:hAnsi="Arial"/>
          <w:sz w:val="24"/>
        </w:rPr>
        <w:t>96,2</w:t>
      </w:r>
      <w:r w:rsidR="00045837">
        <w:rPr>
          <w:rFonts w:ascii="Arial" w:hAnsi="Arial"/>
          <w:sz w:val="24"/>
        </w:rPr>
        <w:t xml:space="preserve">%, </w:t>
      </w:r>
      <w:r w:rsidR="00045837" w:rsidRPr="00FD78A5">
        <w:rPr>
          <w:rFonts w:ascii="Arial" w:hAnsi="Arial"/>
          <w:sz w:val="24"/>
        </w:rPr>
        <w:t xml:space="preserve">по сравнению с </w:t>
      </w:r>
      <w:r w:rsidR="00045837">
        <w:rPr>
          <w:rFonts w:ascii="Arial" w:hAnsi="Arial"/>
          <w:sz w:val="24"/>
        </w:rPr>
        <w:t xml:space="preserve">декабрем 2022 </w:t>
      </w:r>
      <w:r w:rsidR="00045837" w:rsidRPr="00FD78A5">
        <w:rPr>
          <w:rFonts w:ascii="Arial" w:hAnsi="Arial"/>
          <w:sz w:val="24"/>
        </w:rPr>
        <w:t>г.</w:t>
      </w:r>
      <w:r w:rsidR="00045837">
        <w:rPr>
          <w:rFonts w:ascii="Arial" w:hAnsi="Arial"/>
          <w:sz w:val="24"/>
        </w:rPr>
        <w:t xml:space="preserve"> – </w:t>
      </w:r>
      <w:r w:rsidR="008756BB">
        <w:rPr>
          <w:rFonts w:ascii="Arial" w:hAnsi="Arial"/>
          <w:sz w:val="24"/>
        </w:rPr>
        <w:t>83,1</w:t>
      </w:r>
      <w:r w:rsidR="00045837">
        <w:rPr>
          <w:rFonts w:ascii="Arial" w:hAnsi="Arial"/>
          <w:sz w:val="24"/>
        </w:rPr>
        <w:t xml:space="preserve">%. </w:t>
      </w:r>
      <w:r w:rsidR="00045837" w:rsidRPr="00CA141A">
        <w:rPr>
          <w:rFonts w:ascii="Arial" w:hAnsi="Arial"/>
          <w:sz w:val="24"/>
        </w:rPr>
        <w:t xml:space="preserve"> </w:t>
      </w:r>
    </w:p>
    <w:p w:rsidR="000E0A18" w:rsidRDefault="009C3FB8" w:rsidP="000E0A18">
      <w:pPr>
        <w:pStyle w:val="20"/>
        <w:spacing w:before="0" w:after="0"/>
      </w:pPr>
      <w:r w:rsidRPr="009C472B">
        <w:t>Производ</w:t>
      </w:r>
      <w:r w:rsidR="007E778D">
        <w:t>ство отдельных видов мебели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1346"/>
        <w:gridCol w:w="1347"/>
      </w:tblGrid>
      <w:tr w:rsidR="00045837" w:rsidRPr="002119EB" w:rsidTr="00AD2A99">
        <w:trPr>
          <w:cantSplit/>
          <w:trHeight w:val="180"/>
        </w:trPr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837" w:rsidRPr="002119EB" w:rsidRDefault="00045837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45837" w:rsidRPr="002119EB" w:rsidRDefault="00045837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837" w:rsidRPr="002119EB" w:rsidRDefault="00045837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45837" w:rsidRPr="002119EB" w:rsidTr="00AD2A99">
        <w:trPr>
          <w:cantSplit/>
          <w:trHeight w:val="180"/>
        </w:trPr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045837" w:rsidRPr="002119EB" w:rsidRDefault="00045837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45837" w:rsidRPr="002119EB" w:rsidRDefault="00045837" w:rsidP="001F504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45837" w:rsidRPr="00BF57FB" w:rsidRDefault="00045837" w:rsidP="001F504F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:rsidR="00045837" w:rsidRPr="002119EB" w:rsidRDefault="00045837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045837" w:rsidRPr="002119EB" w:rsidTr="00AD2A99">
        <w:trPr>
          <w:cantSplit/>
          <w:trHeight w:val="349"/>
        </w:trPr>
        <w:tc>
          <w:tcPr>
            <w:tcW w:w="4962" w:type="dxa"/>
            <w:vAlign w:val="bottom"/>
          </w:tcPr>
          <w:p w:rsidR="00045837" w:rsidRPr="007E778D" w:rsidRDefault="00045837" w:rsidP="00AD2A99">
            <w:pPr>
              <w:ind w:left="-7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толы кухонные, для столовой 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6659</w:t>
            </w:r>
          </w:p>
        </w:tc>
        <w:tc>
          <w:tcPr>
            <w:tcW w:w="1346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111,4</w:t>
            </w:r>
          </w:p>
        </w:tc>
        <w:tc>
          <w:tcPr>
            <w:tcW w:w="1347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61,3</w:t>
            </w:r>
          </w:p>
        </w:tc>
      </w:tr>
      <w:tr w:rsidR="00045837" w:rsidRPr="002119EB" w:rsidTr="00AD2A99">
        <w:trPr>
          <w:cantSplit/>
          <w:trHeight w:val="349"/>
        </w:trPr>
        <w:tc>
          <w:tcPr>
            <w:tcW w:w="4962" w:type="dxa"/>
            <w:vAlign w:val="bottom"/>
          </w:tcPr>
          <w:p w:rsidR="00045837" w:rsidRPr="007E778D" w:rsidRDefault="00045837" w:rsidP="00AD2A99">
            <w:pPr>
              <w:ind w:left="-7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 xml:space="preserve">кафы кухонные, для спальни, столовой </w:t>
            </w:r>
            <w:r w:rsidR="00AD2A99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и гостиной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5342</w:t>
            </w:r>
          </w:p>
        </w:tc>
        <w:tc>
          <w:tcPr>
            <w:tcW w:w="1346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85,6</w:t>
            </w:r>
          </w:p>
        </w:tc>
        <w:tc>
          <w:tcPr>
            <w:tcW w:w="1347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26,5</w:t>
            </w:r>
          </w:p>
        </w:tc>
      </w:tr>
      <w:tr w:rsidR="00045837" w:rsidRPr="002119EB" w:rsidTr="00AD2A99">
        <w:trPr>
          <w:cantSplit/>
          <w:trHeight w:val="349"/>
        </w:trPr>
        <w:tc>
          <w:tcPr>
            <w:tcW w:w="4962" w:type="dxa"/>
            <w:vAlign w:val="bottom"/>
          </w:tcPr>
          <w:p w:rsidR="00045837" w:rsidRPr="000B3DFA" w:rsidRDefault="00045837" w:rsidP="00AD2A99">
            <w:pPr>
              <w:ind w:left="-7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0B3DFA">
              <w:rPr>
                <w:rFonts w:ascii="Arial" w:hAnsi="Arial" w:cs="Arial"/>
                <w:color w:val="000000"/>
                <w:sz w:val="22"/>
                <w:szCs w:val="22"/>
              </w:rPr>
              <w:t>атрасы, кроме матрасных основ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тыс. шт.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550,7</w:t>
            </w:r>
          </w:p>
        </w:tc>
        <w:tc>
          <w:tcPr>
            <w:tcW w:w="1346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108,8</w:t>
            </w:r>
          </w:p>
        </w:tc>
        <w:tc>
          <w:tcPr>
            <w:tcW w:w="1347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96,2</w:t>
            </w:r>
          </w:p>
        </w:tc>
      </w:tr>
      <w:tr w:rsidR="00045837" w:rsidRPr="002119EB" w:rsidTr="00AD2A99">
        <w:trPr>
          <w:cantSplit/>
          <w:trHeight w:val="349"/>
        </w:trPr>
        <w:tc>
          <w:tcPr>
            <w:tcW w:w="4962" w:type="dxa"/>
            <w:vAlign w:val="bottom"/>
          </w:tcPr>
          <w:p w:rsidR="00045837" w:rsidRPr="007E778D" w:rsidRDefault="00045837" w:rsidP="00AD2A99">
            <w:pPr>
              <w:ind w:left="-7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</w:t>
            </w:r>
            <w:r w:rsidRPr="007E778D">
              <w:rPr>
                <w:rFonts w:ascii="Arial" w:hAnsi="Arial" w:cs="Arial"/>
                <w:color w:val="000000"/>
                <w:sz w:val="22"/>
                <w:szCs w:val="22"/>
              </w:rPr>
              <w:t>ровати деревянные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шт.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68578</w:t>
            </w:r>
          </w:p>
        </w:tc>
        <w:tc>
          <w:tcPr>
            <w:tcW w:w="1346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76,1</w:t>
            </w:r>
          </w:p>
        </w:tc>
        <w:tc>
          <w:tcPr>
            <w:tcW w:w="1347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94,7</w:t>
            </w:r>
          </w:p>
        </w:tc>
      </w:tr>
    </w:tbl>
    <w:p w:rsidR="00F65B5A" w:rsidRDefault="000B3DFA" w:rsidP="00A63350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>Производство прочих готовых изделий</w:t>
      </w:r>
      <w:r w:rsidRPr="003C720B">
        <w:rPr>
          <w:rFonts w:ascii="Arial" w:hAnsi="Arial"/>
          <w:i/>
          <w:sz w:val="24"/>
        </w:rPr>
        <w:t>.</w:t>
      </w:r>
      <w:r w:rsidRPr="003C720B">
        <w:rPr>
          <w:b/>
          <w:i/>
          <w:sz w:val="24"/>
        </w:rPr>
        <w:t xml:space="preserve"> </w:t>
      </w:r>
      <w:r w:rsidRPr="003C720B">
        <w:rPr>
          <w:rFonts w:ascii="Arial" w:hAnsi="Arial"/>
          <w:sz w:val="24"/>
        </w:rPr>
        <w:t>Индекс произв</w:t>
      </w:r>
      <w:r>
        <w:rPr>
          <w:rFonts w:ascii="Arial" w:hAnsi="Arial"/>
          <w:sz w:val="24"/>
        </w:rPr>
        <w:t>одства прочих готовых изделий</w:t>
      </w:r>
      <w:r w:rsidR="0069012E">
        <w:rPr>
          <w:rFonts w:ascii="Arial" w:hAnsi="Arial"/>
          <w:sz w:val="24"/>
        </w:rPr>
        <w:t xml:space="preserve"> </w:t>
      </w:r>
      <w:r w:rsidR="00045837" w:rsidRPr="00FD78A5">
        <w:rPr>
          <w:rFonts w:ascii="Arial" w:hAnsi="Arial"/>
          <w:sz w:val="24"/>
        </w:rPr>
        <w:t xml:space="preserve">в </w:t>
      </w:r>
      <w:r w:rsidR="00045837">
        <w:rPr>
          <w:rFonts w:ascii="Arial" w:hAnsi="Arial"/>
          <w:sz w:val="24"/>
        </w:rPr>
        <w:t xml:space="preserve">январе 2023 </w:t>
      </w:r>
      <w:r w:rsidR="00045837" w:rsidRPr="00FD78A5">
        <w:rPr>
          <w:rFonts w:ascii="Arial" w:hAnsi="Arial"/>
          <w:sz w:val="24"/>
        </w:rPr>
        <w:t>г. по сравнению с январем</w:t>
      </w:r>
      <w:r w:rsidR="00045837">
        <w:rPr>
          <w:rFonts w:ascii="Arial" w:hAnsi="Arial"/>
          <w:sz w:val="24"/>
        </w:rPr>
        <w:t xml:space="preserve"> 2022 </w:t>
      </w:r>
      <w:r w:rsidR="00045837" w:rsidRPr="00FD78A5">
        <w:rPr>
          <w:rFonts w:ascii="Arial" w:hAnsi="Arial"/>
          <w:sz w:val="24"/>
        </w:rPr>
        <w:t xml:space="preserve">г. составил </w:t>
      </w:r>
      <w:r w:rsidR="008756BB">
        <w:rPr>
          <w:rFonts w:ascii="Arial" w:hAnsi="Arial"/>
          <w:sz w:val="24"/>
        </w:rPr>
        <w:t>126,2</w:t>
      </w:r>
      <w:r w:rsidR="00045837">
        <w:rPr>
          <w:rFonts w:ascii="Arial" w:hAnsi="Arial"/>
          <w:sz w:val="24"/>
        </w:rPr>
        <w:t xml:space="preserve">%, </w:t>
      </w:r>
      <w:r w:rsidR="00045837" w:rsidRPr="00FD78A5">
        <w:rPr>
          <w:rFonts w:ascii="Arial" w:hAnsi="Arial"/>
          <w:sz w:val="24"/>
        </w:rPr>
        <w:t xml:space="preserve">по сравнению с </w:t>
      </w:r>
      <w:r w:rsidR="00045837">
        <w:rPr>
          <w:rFonts w:ascii="Arial" w:hAnsi="Arial"/>
          <w:sz w:val="24"/>
        </w:rPr>
        <w:t xml:space="preserve">декабрем 2022 </w:t>
      </w:r>
      <w:r w:rsidR="00045837" w:rsidRPr="00FD78A5">
        <w:rPr>
          <w:rFonts w:ascii="Arial" w:hAnsi="Arial"/>
          <w:sz w:val="24"/>
        </w:rPr>
        <w:t>г.</w:t>
      </w:r>
      <w:r w:rsidR="00045837">
        <w:rPr>
          <w:rFonts w:ascii="Arial" w:hAnsi="Arial"/>
          <w:sz w:val="24"/>
        </w:rPr>
        <w:t xml:space="preserve"> – </w:t>
      </w:r>
      <w:r w:rsidR="008756BB">
        <w:rPr>
          <w:rFonts w:ascii="Arial" w:hAnsi="Arial"/>
          <w:sz w:val="24"/>
        </w:rPr>
        <w:t>41,8</w:t>
      </w:r>
      <w:r w:rsidR="00045837">
        <w:rPr>
          <w:rFonts w:ascii="Arial" w:hAnsi="Arial"/>
          <w:sz w:val="24"/>
        </w:rPr>
        <w:t xml:space="preserve">%. </w:t>
      </w:r>
      <w:r w:rsidR="00045837" w:rsidRPr="00CA141A">
        <w:rPr>
          <w:rFonts w:ascii="Arial" w:hAnsi="Arial"/>
          <w:sz w:val="24"/>
        </w:rPr>
        <w:t xml:space="preserve"> </w:t>
      </w:r>
    </w:p>
    <w:p w:rsidR="00F80130" w:rsidRPr="00D2718A" w:rsidRDefault="00F80130" w:rsidP="0069012E">
      <w:pPr>
        <w:jc w:val="both"/>
        <w:rPr>
          <w:rFonts w:ascii="Arial" w:hAnsi="Arial"/>
          <w:sz w:val="24"/>
        </w:rPr>
      </w:pPr>
    </w:p>
    <w:p w:rsidR="000E0A18" w:rsidRDefault="000B3DFA" w:rsidP="000E0A18">
      <w:pPr>
        <w:pStyle w:val="20"/>
        <w:spacing w:before="0" w:after="0"/>
      </w:pPr>
      <w:r w:rsidRPr="009C472B">
        <w:t>Производ</w:t>
      </w:r>
      <w:r>
        <w:t>ство отдельных видов прочих готовых изделий</w:t>
      </w: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559"/>
      </w:tblGrid>
      <w:tr w:rsidR="00045837" w:rsidRPr="002119EB" w:rsidTr="001F504F">
        <w:trPr>
          <w:cantSplit/>
          <w:trHeight w:val="154"/>
        </w:trPr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837" w:rsidRPr="002119EB" w:rsidRDefault="00045837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045837" w:rsidRPr="002119EB" w:rsidRDefault="00045837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837" w:rsidRPr="002119EB" w:rsidRDefault="00045837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045837" w:rsidRPr="002119EB" w:rsidTr="001F504F">
        <w:trPr>
          <w:cantSplit/>
          <w:trHeight w:val="154"/>
        </w:trPr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45837" w:rsidRPr="002119EB" w:rsidRDefault="00045837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45837" w:rsidRPr="002119EB" w:rsidRDefault="00045837" w:rsidP="001F504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37" w:rsidRPr="00BF57FB" w:rsidRDefault="00045837" w:rsidP="001F504F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37" w:rsidRPr="002119EB" w:rsidRDefault="00045837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045837" w:rsidRPr="002119EB" w:rsidTr="001F504F">
        <w:trPr>
          <w:cantSplit/>
          <w:trHeight w:val="298"/>
        </w:trPr>
        <w:tc>
          <w:tcPr>
            <w:tcW w:w="4536" w:type="dxa"/>
            <w:vAlign w:val="bottom"/>
          </w:tcPr>
          <w:p w:rsidR="00045837" w:rsidRPr="00B619F5" w:rsidRDefault="00045837" w:rsidP="001F504F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752989">
              <w:rPr>
                <w:rFonts w:ascii="Arial" w:hAnsi="Arial" w:cs="Arial"/>
                <w:sz w:val="22"/>
                <w:szCs w:val="22"/>
              </w:rPr>
              <w:t>зделия ювелирные и их части; ювелирные изделия из золота или ювелирные изделия из серебра и их части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71260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186,6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70,4</w:t>
            </w:r>
          </w:p>
        </w:tc>
      </w:tr>
      <w:tr w:rsidR="00045837" w:rsidRPr="002119EB" w:rsidTr="001F504F">
        <w:trPr>
          <w:cantSplit/>
          <w:trHeight w:val="298"/>
        </w:trPr>
        <w:tc>
          <w:tcPr>
            <w:tcW w:w="4536" w:type="dxa"/>
            <w:vAlign w:val="bottom"/>
          </w:tcPr>
          <w:p w:rsidR="00045837" w:rsidRDefault="00045837" w:rsidP="001F504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Товары спортивные,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vAlign w:val="bottom"/>
          </w:tcPr>
          <w:p w:rsidR="00045837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53044</w:t>
            </w:r>
          </w:p>
        </w:tc>
        <w:tc>
          <w:tcPr>
            <w:tcW w:w="1559" w:type="dxa"/>
            <w:vAlign w:val="bottom"/>
          </w:tcPr>
          <w:p w:rsidR="00045837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112,2</w:t>
            </w:r>
          </w:p>
        </w:tc>
        <w:tc>
          <w:tcPr>
            <w:tcW w:w="1559" w:type="dxa"/>
            <w:vAlign w:val="bottom"/>
          </w:tcPr>
          <w:p w:rsidR="00045837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73,9</w:t>
            </w:r>
          </w:p>
        </w:tc>
      </w:tr>
      <w:tr w:rsidR="00045837" w:rsidRPr="002119EB" w:rsidTr="001F504F">
        <w:trPr>
          <w:cantSplit/>
          <w:trHeight w:val="298"/>
        </w:trPr>
        <w:tc>
          <w:tcPr>
            <w:tcW w:w="4536" w:type="dxa"/>
            <w:vAlign w:val="bottom"/>
          </w:tcPr>
          <w:p w:rsidR="00045837" w:rsidRPr="00B619F5" w:rsidRDefault="00045837" w:rsidP="001F504F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B619F5">
              <w:rPr>
                <w:rFonts w:ascii="Arial" w:hAnsi="Arial" w:cs="Arial"/>
                <w:sz w:val="22"/>
                <w:szCs w:val="22"/>
              </w:rPr>
              <w:t>гры и игрушки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6920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93,9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81,4</w:t>
            </w:r>
          </w:p>
        </w:tc>
      </w:tr>
      <w:tr w:rsidR="00045837" w:rsidRPr="002119EB" w:rsidTr="001F504F">
        <w:trPr>
          <w:cantSplit/>
          <w:trHeight w:val="298"/>
        </w:trPr>
        <w:tc>
          <w:tcPr>
            <w:tcW w:w="4536" w:type="dxa"/>
            <w:vAlign w:val="bottom"/>
          </w:tcPr>
          <w:p w:rsidR="00045837" w:rsidRDefault="00045837" w:rsidP="001F504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Инструменты и оборудование медицинские,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vAlign w:val="bottom"/>
          </w:tcPr>
          <w:p w:rsidR="00045837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35687</w:t>
            </w:r>
          </w:p>
        </w:tc>
        <w:tc>
          <w:tcPr>
            <w:tcW w:w="1559" w:type="dxa"/>
            <w:vAlign w:val="bottom"/>
          </w:tcPr>
          <w:p w:rsidR="00045837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103,2</w:t>
            </w:r>
          </w:p>
        </w:tc>
        <w:tc>
          <w:tcPr>
            <w:tcW w:w="1559" w:type="dxa"/>
            <w:vAlign w:val="bottom"/>
          </w:tcPr>
          <w:p w:rsidR="00045837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19,3</w:t>
            </w:r>
          </w:p>
        </w:tc>
      </w:tr>
      <w:tr w:rsidR="00045837" w:rsidRPr="002119EB" w:rsidTr="001F504F">
        <w:trPr>
          <w:cantSplit/>
          <w:trHeight w:val="298"/>
        </w:trPr>
        <w:tc>
          <w:tcPr>
            <w:tcW w:w="4536" w:type="dxa"/>
            <w:vAlign w:val="bottom"/>
          </w:tcPr>
          <w:p w:rsidR="00045837" w:rsidRPr="00F91327" w:rsidRDefault="00045837" w:rsidP="001F504F">
            <w:pPr>
              <w:ind w:left="142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Pr="003C3D10">
              <w:rPr>
                <w:rFonts w:ascii="Arial" w:hAnsi="Arial" w:cs="Arial"/>
                <w:sz w:val="22"/>
                <w:szCs w:val="22"/>
              </w:rPr>
              <w:t>зделия народных художественных промыслов</w:t>
            </w:r>
            <w:r>
              <w:rPr>
                <w:rFonts w:ascii="Arial" w:hAnsi="Arial" w:cs="Arial"/>
                <w:sz w:val="22"/>
                <w:szCs w:val="22"/>
              </w:rPr>
              <w:t>, тыс. руб.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60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23703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114,6</w:t>
            </w:r>
          </w:p>
        </w:tc>
        <w:tc>
          <w:tcPr>
            <w:tcW w:w="1559" w:type="dxa"/>
            <w:vAlign w:val="bottom"/>
          </w:tcPr>
          <w:p w:rsidR="00045837" w:rsidRPr="00D80B5E" w:rsidRDefault="00403E69" w:rsidP="001C76B0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65,3</w:t>
            </w:r>
          </w:p>
        </w:tc>
      </w:tr>
    </w:tbl>
    <w:p w:rsidR="009F3381" w:rsidRPr="001C76B0" w:rsidRDefault="009F3381" w:rsidP="003D4F61">
      <w:pPr>
        <w:tabs>
          <w:tab w:val="left" w:pos="6240"/>
        </w:tabs>
        <w:spacing w:before="20"/>
        <w:jc w:val="both"/>
        <w:rPr>
          <w:rFonts w:ascii="Arial" w:hAnsi="Arial" w:cs="Arial"/>
        </w:rPr>
      </w:pPr>
      <w:r w:rsidRPr="001C76B0">
        <w:rPr>
          <w:rFonts w:ascii="Arial" w:hAnsi="Arial" w:cs="Arial"/>
        </w:rPr>
        <w:t>___________________________________</w:t>
      </w:r>
    </w:p>
    <w:p w:rsidR="00EA66EE" w:rsidRPr="00353C09" w:rsidRDefault="003B264D" w:rsidP="00353C09">
      <w:pPr>
        <w:tabs>
          <w:tab w:val="left" w:pos="6240"/>
        </w:tabs>
        <w:spacing w:before="20"/>
        <w:ind w:firstLine="153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F91327">
        <w:rPr>
          <w:rFonts w:ascii="Arial" w:hAnsi="Arial" w:cs="Arial"/>
          <w:vertAlign w:val="superscript"/>
        </w:rPr>
        <w:t> </w:t>
      </w:r>
      <w:r w:rsidR="00F91327">
        <w:rPr>
          <w:rFonts w:ascii="Arial" w:hAnsi="Arial" w:cs="Arial"/>
        </w:rPr>
        <w:t>Темпы роста (снижения) рассчитаны исходя из фактическ</w:t>
      </w:r>
      <w:r w:rsidR="007C3FB0">
        <w:rPr>
          <w:rFonts w:ascii="Arial" w:hAnsi="Arial" w:cs="Arial"/>
        </w:rPr>
        <w:t>их цен соответствующего периода</w:t>
      </w:r>
      <w:r w:rsidR="00220CEE">
        <w:rPr>
          <w:rFonts w:ascii="Arial" w:hAnsi="Arial" w:cs="Arial"/>
        </w:rPr>
        <w:t>.</w:t>
      </w:r>
    </w:p>
    <w:p w:rsidR="001C76B0" w:rsidRPr="00DC479E" w:rsidRDefault="001C76B0" w:rsidP="00805C55">
      <w:pPr>
        <w:jc w:val="center"/>
        <w:rPr>
          <w:rFonts w:ascii="Arial" w:hAnsi="Arial"/>
          <w:b/>
          <w:sz w:val="24"/>
          <w:szCs w:val="24"/>
        </w:rPr>
      </w:pPr>
    </w:p>
    <w:p w:rsidR="007E38AB" w:rsidRPr="000C01DD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t xml:space="preserve">1.2.3. </w:t>
      </w:r>
      <w:r w:rsidR="007E38AB" w:rsidRPr="000C01DD">
        <w:rPr>
          <w:rFonts w:ascii="Arial" w:hAnsi="Arial"/>
          <w:b/>
          <w:sz w:val="24"/>
          <w:szCs w:val="24"/>
        </w:rPr>
        <w:t xml:space="preserve">Обеспечение электрической энергией, газом и паром; </w:t>
      </w:r>
      <w:r w:rsidR="007E38AB" w:rsidRPr="000C01DD">
        <w:rPr>
          <w:rFonts w:ascii="Arial" w:hAnsi="Arial"/>
          <w:b/>
          <w:sz w:val="24"/>
          <w:szCs w:val="24"/>
        </w:rPr>
        <w:br/>
        <w:t>кондиционирование воздуха</w:t>
      </w:r>
    </w:p>
    <w:p w:rsidR="007E38AB" w:rsidRPr="00805C55" w:rsidRDefault="007E38AB" w:rsidP="00805C55">
      <w:pPr>
        <w:jc w:val="center"/>
        <w:rPr>
          <w:rFonts w:ascii="Arial" w:hAnsi="Arial"/>
          <w:b/>
          <w:sz w:val="22"/>
          <w:szCs w:val="22"/>
        </w:rPr>
      </w:pPr>
    </w:p>
    <w:p w:rsidR="0069012E" w:rsidRDefault="007E38AB" w:rsidP="00A63350">
      <w:pPr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«Обеспечение электрической энергией, газом и паром; кондиционирование воздуха</w:t>
      </w:r>
      <w:r w:rsidR="00B36B24">
        <w:rPr>
          <w:rFonts w:ascii="Arial" w:hAnsi="Arial"/>
          <w:sz w:val="24"/>
        </w:rPr>
        <w:t>»</w:t>
      </w:r>
      <w:r w:rsidR="00477A55" w:rsidRPr="00477A55">
        <w:rPr>
          <w:rFonts w:ascii="Arial" w:hAnsi="Arial"/>
          <w:sz w:val="24"/>
        </w:rPr>
        <w:t xml:space="preserve"> </w:t>
      </w:r>
      <w:r w:rsidR="001F504F" w:rsidRPr="00FD78A5">
        <w:rPr>
          <w:rFonts w:ascii="Arial" w:hAnsi="Arial"/>
          <w:sz w:val="24"/>
        </w:rPr>
        <w:t xml:space="preserve">в </w:t>
      </w:r>
      <w:r w:rsidR="001F504F">
        <w:rPr>
          <w:rFonts w:ascii="Arial" w:hAnsi="Arial"/>
          <w:sz w:val="24"/>
        </w:rPr>
        <w:t xml:space="preserve">январе 2023 </w:t>
      </w:r>
      <w:r w:rsidR="001F504F" w:rsidRPr="00FD78A5">
        <w:rPr>
          <w:rFonts w:ascii="Arial" w:hAnsi="Arial"/>
          <w:sz w:val="24"/>
        </w:rPr>
        <w:t>г. по сравнению с январем</w:t>
      </w:r>
      <w:r w:rsidR="001F504F">
        <w:rPr>
          <w:rFonts w:ascii="Arial" w:hAnsi="Arial"/>
          <w:sz w:val="24"/>
        </w:rPr>
        <w:t xml:space="preserve"> 2022 </w:t>
      </w:r>
      <w:r w:rsidR="001F504F" w:rsidRPr="00FD78A5">
        <w:rPr>
          <w:rFonts w:ascii="Arial" w:hAnsi="Arial"/>
          <w:sz w:val="24"/>
        </w:rPr>
        <w:t xml:space="preserve">г. составил </w:t>
      </w:r>
      <w:r w:rsidR="007830E8">
        <w:rPr>
          <w:rFonts w:ascii="Arial" w:hAnsi="Arial"/>
          <w:sz w:val="24"/>
        </w:rPr>
        <w:t>103,2</w:t>
      </w:r>
      <w:r w:rsidR="001F504F">
        <w:rPr>
          <w:rFonts w:ascii="Arial" w:hAnsi="Arial"/>
          <w:sz w:val="24"/>
        </w:rPr>
        <w:t xml:space="preserve">%, </w:t>
      </w:r>
      <w:r w:rsidR="001F504F" w:rsidRPr="00FD78A5">
        <w:rPr>
          <w:rFonts w:ascii="Arial" w:hAnsi="Arial"/>
          <w:sz w:val="24"/>
        </w:rPr>
        <w:t xml:space="preserve">по сравнению с </w:t>
      </w:r>
      <w:r w:rsidR="001F504F">
        <w:rPr>
          <w:rFonts w:ascii="Arial" w:hAnsi="Arial"/>
          <w:sz w:val="24"/>
        </w:rPr>
        <w:t xml:space="preserve">декабрем 2022 </w:t>
      </w:r>
      <w:r w:rsidR="001F504F" w:rsidRPr="00FD78A5">
        <w:rPr>
          <w:rFonts w:ascii="Arial" w:hAnsi="Arial"/>
          <w:sz w:val="24"/>
        </w:rPr>
        <w:t>г.</w:t>
      </w:r>
      <w:r w:rsidR="001F504F">
        <w:rPr>
          <w:rFonts w:ascii="Arial" w:hAnsi="Arial"/>
          <w:sz w:val="24"/>
        </w:rPr>
        <w:t xml:space="preserve"> – </w:t>
      </w:r>
      <w:r w:rsidR="007830E8">
        <w:rPr>
          <w:rFonts w:ascii="Arial" w:hAnsi="Arial"/>
          <w:sz w:val="24"/>
        </w:rPr>
        <w:t>108,8</w:t>
      </w:r>
      <w:r w:rsidR="001F504F">
        <w:rPr>
          <w:rFonts w:ascii="Arial" w:hAnsi="Arial"/>
          <w:sz w:val="24"/>
        </w:rPr>
        <w:t xml:space="preserve">%. </w:t>
      </w:r>
      <w:r w:rsidR="001F504F" w:rsidRPr="00CA141A">
        <w:rPr>
          <w:rFonts w:ascii="Arial" w:hAnsi="Arial"/>
          <w:sz w:val="24"/>
        </w:rPr>
        <w:t xml:space="preserve"> </w:t>
      </w:r>
    </w:p>
    <w:p w:rsidR="003E5860" w:rsidRPr="00232970" w:rsidRDefault="003E5860" w:rsidP="00232970"/>
    <w:p w:rsidR="00677656" w:rsidRPr="002F220D" w:rsidRDefault="00677656" w:rsidP="00677656">
      <w:pPr>
        <w:pStyle w:val="3113"/>
        <w:keepNext w:val="0"/>
        <w:spacing w:before="0" w:after="0" w:line="240" w:lineRule="exact"/>
        <w:jc w:val="left"/>
        <w:rPr>
          <w:rFonts w:ascii="Arial" w:hAnsi="Arial"/>
          <w:b w:val="0"/>
          <w:i/>
          <w:sz w:val="22"/>
          <w:vertAlign w:val="superscript"/>
        </w:rPr>
      </w:pPr>
      <w:r>
        <w:rPr>
          <w:rFonts w:ascii="Arial" w:hAnsi="Arial"/>
          <w:b w:val="0"/>
          <w:i/>
          <w:sz w:val="22"/>
        </w:rPr>
        <w:t>Динамика производства по виду деятельности «Обеспечение электрической энергией, газом и паром; кондиционирование воздуха»</w:t>
      </w:r>
      <w:r w:rsidRPr="002F220D">
        <w:rPr>
          <w:rFonts w:ascii="Arial" w:hAnsi="Arial"/>
          <w:b w:val="0"/>
          <w:i/>
          <w:sz w:val="24"/>
          <w:szCs w:val="24"/>
        </w:rPr>
        <w:t xml:space="preserve"> </w:t>
      </w:r>
    </w:p>
    <w:p w:rsidR="00677656" w:rsidRPr="00FC6784" w:rsidRDefault="00677656" w:rsidP="00FC6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19"/>
        <w:gridCol w:w="3075"/>
        <w:gridCol w:w="3075"/>
      </w:tblGrid>
      <w:tr w:rsidR="00677656" w:rsidRPr="006D05FC" w:rsidTr="00AD760C">
        <w:trPr>
          <w:trHeight w:val="245"/>
        </w:trPr>
        <w:tc>
          <w:tcPr>
            <w:tcW w:w="2819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AD760C">
        <w:trPr>
          <w:trHeight w:val="542"/>
        </w:trPr>
        <w:tc>
          <w:tcPr>
            <w:tcW w:w="2819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3871FF" w:rsidRPr="00BA2313" w:rsidTr="00AD760C">
        <w:trPr>
          <w:trHeight w:val="232"/>
        </w:trPr>
        <w:tc>
          <w:tcPr>
            <w:tcW w:w="2819" w:type="dxa"/>
            <w:vAlign w:val="bottom"/>
          </w:tcPr>
          <w:p w:rsidR="003871FF" w:rsidRPr="001644DD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75" w:type="dxa"/>
            <w:vAlign w:val="bottom"/>
          </w:tcPr>
          <w:p w:rsidR="003871FF" w:rsidRDefault="003871FF" w:rsidP="001C76B0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75" w:type="dxa"/>
            <w:vAlign w:val="bottom"/>
          </w:tcPr>
          <w:p w:rsidR="003871FF" w:rsidRDefault="003871FF" w:rsidP="001C76B0">
            <w:pPr>
              <w:spacing w:before="40" w:after="4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92,6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76,7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111,1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104,8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79,6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74,5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76,8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60,0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93,8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111,5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77,6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101,8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92,1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75,3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</w:tbl>
    <w:p w:rsidR="001C76B0" w:rsidRPr="001C76B0" w:rsidRDefault="001C76B0" w:rsidP="001C76B0">
      <w:pPr>
        <w:jc w:val="right"/>
        <w:rPr>
          <w:rFonts w:ascii="Arial" w:hAnsi="Arial" w:cs="Arial"/>
          <w:sz w:val="22"/>
          <w:szCs w:val="22"/>
        </w:rPr>
      </w:pPr>
      <w:r w:rsidRPr="001C76B0">
        <w:rPr>
          <w:rFonts w:ascii="Arial" w:hAnsi="Arial" w:cs="Arial"/>
          <w:sz w:val="22"/>
          <w:szCs w:val="22"/>
        </w:rPr>
        <w:lastRenderedPageBreak/>
        <w:t>Продолжение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819"/>
        <w:gridCol w:w="3075"/>
        <w:gridCol w:w="3075"/>
      </w:tblGrid>
      <w:tr w:rsidR="001C76B0" w:rsidRPr="006D05FC" w:rsidTr="00DF5127">
        <w:trPr>
          <w:trHeight w:val="245"/>
        </w:trPr>
        <w:tc>
          <w:tcPr>
            <w:tcW w:w="2819" w:type="dxa"/>
            <w:vMerge w:val="restart"/>
            <w:tcBorders>
              <w:top w:val="single" w:sz="4" w:space="0" w:color="auto"/>
            </w:tcBorders>
          </w:tcPr>
          <w:p w:rsidR="001C76B0" w:rsidRPr="006D05FC" w:rsidRDefault="001C76B0" w:rsidP="00DF51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6B0" w:rsidRPr="006D05FC" w:rsidRDefault="001C76B0" w:rsidP="00DF51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1C76B0" w:rsidRPr="006D05FC" w:rsidTr="00DF5127">
        <w:trPr>
          <w:trHeight w:val="542"/>
        </w:trPr>
        <w:tc>
          <w:tcPr>
            <w:tcW w:w="2819" w:type="dxa"/>
            <w:vMerge/>
            <w:tcBorders>
              <w:bottom w:val="single" w:sz="4" w:space="0" w:color="auto"/>
            </w:tcBorders>
            <w:vAlign w:val="bottom"/>
          </w:tcPr>
          <w:p w:rsidR="001C76B0" w:rsidRPr="006D05FC" w:rsidRDefault="001C76B0" w:rsidP="00DF51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1C76B0" w:rsidRPr="006D05FC" w:rsidRDefault="001C76B0" w:rsidP="00DF51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</w:tcPr>
          <w:p w:rsidR="001C76B0" w:rsidRPr="006D05FC" w:rsidRDefault="001C76B0" w:rsidP="00DF51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78,9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121,8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1E70F8" w:rsidRDefault="003871FF" w:rsidP="001C76B0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3075" w:type="dxa"/>
            <w:vAlign w:val="center"/>
          </w:tcPr>
          <w:p w:rsidR="003871FF" w:rsidRP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FF">
              <w:rPr>
                <w:rFonts w:ascii="Arial" w:hAnsi="Arial" w:cs="Arial"/>
                <w:color w:val="000000"/>
                <w:sz w:val="22"/>
                <w:szCs w:val="22"/>
              </w:rPr>
              <w:t>162,4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EA70F4" w:rsidRDefault="003871FF" w:rsidP="001C76B0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75" w:type="dxa"/>
            <w:vAlign w:val="center"/>
          </w:tcPr>
          <w:p w:rsidR="003871FF" w:rsidRDefault="0047396D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3075" w:type="dxa"/>
            <w:vAlign w:val="center"/>
          </w:tcPr>
          <w:p w:rsidR="003871FF" w:rsidRDefault="0047396D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115,9</w:t>
            </w:r>
          </w:p>
        </w:tc>
      </w:tr>
      <w:tr w:rsidR="00441C81" w:rsidRPr="00BA2313" w:rsidTr="002F220D">
        <w:trPr>
          <w:trHeight w:val="232"/>
        </w:trPr>
        <w:tc>
          <w:tcPr>
            <w:tcW w:w="2819" w:type="dxa"/>
            <w:vAlign w:val="bottom"/>
          </w:tcPr>
          <w:p w:rsidR="00441C81" w:rsidRPr="00EA70F4" w:rsidRDefault="00441C81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75" w:type="dxa"/>
            <w:vAlign w:val="center"/>
          </w:tcPr>
          <w:p w:rsidR="00441C81" w:rsidRPr="003871FF" w:rsidRDefault="00441C81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90,9</w:t>
            </w:r>
          </w:p>
        </w:tc>
        <w:tc>
          <w:tcPr>
            <w:tcW w:w="3075" w:type="dxa"/>
            <w:vAlign w:val="center"/>
          </w:tcPr>
          <w:p w:rsidR="00441C81" w:rsidRPr="003871FF" w:rsidRDefault="00441C81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191,7</w:t>
            </w:r>
          </w:p>
        </w:tc>
      </w:tr>
      <w:tr w:rsidR="003871F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3871FF" w:rsidRPr="00EA70F4" w:rsidRDefault="003871F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75" w:type="dxa"/>
            <w:vAlign w:val="center"/>
          </w:tcPr>
          <w:p w:rsidR="003871FF" w:rsidRPr="00745386" w:rsidRDefault="0047396D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5386">
              <w:rPr>
                <w:rFonts w:ascii="Arial" w:hAnsi="Arial" w:cs="Arial"/>
                <w:b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3075" w:type="dxa"/>
            <w:vAlign w:val="center"/>
          </w:tcPr>
          <w:p w:rsidR="003871FF" w:rsidRDefault="003871F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504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1F504F" w:rsidRPr="001644DD" w:rsidRDefault="001F504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75" w:type="dxa"/>
            <w:vAlign w:val="center"/>
          </w:tcPr>
          <w:p w:rsidR="001F504F" w:rsidRPr="00745386" w:rsidRDefault="001F504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075" w:type="dxa"/>
            <w:vAlign w:val="center"/>
          </w:tcPr>
          <w:p w:rsidR="001F504F" w:rsidRDefault="001F504F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504F" w:rsidRPr="00BA2313" w:rsidTr="002F220D">
        <w:trPr>
          <w:trHeight w:val="232"/>
        </w:trPr>
        <w:tc>
          <w:tcPr>
            <w:tcW w:w="2819" w:type="dxa"/>
            <w:vAlign w:val="bottom"/>
          </w:tcPr>
          <w:p w:rsidR="001F504F" w:rsidRPr="001E70F8" w:rsidRDefault="001F504F" w:rsidP="001C76B0">
            <w:pPr>
              <w:spacing w:before="40" w:after="4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75" w:type="dxa"/>
            <w:vAlign w:val="center"/>
          </w:tcPr>
          <w:p w:rsidR="001F504F" w:rsidRPr="00745386" w:rsidRDefault="007830E8" w:rsidP="001C76B0">
            <w:pPr>
              <w:spacing w:before="40" w:after="40"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3075" w:type="dxa"/>
            <w:vAlign w:val="center"/>
          </w:tcPr>
          <w:p w:rsidR="001F504F" w:rsidRDefault="007830E8" w:rsidP="001C76B0">
            <w:pPr>
              <w:spacing w:before="40" w:after="40" w:line="240" w:lineRule="exac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108,8</w:t>
            </w:r>
          </w:p>
        </w:tc>
      </w:tr>
    </w:tbl>
    <w:p w:rsidR="001F504F" w:rsidRDefault="001F504F" w:rsidP="00353C09">
      <w:pPr>
        <w:rPr>
          <w:rFonts w:ascii="Arial" w:hAnsi="Arial"/>
          <w:b/>
          <w:i/>
          <w:sz w:val="22"/>
          <w:szCs w:val="22"/>
        </w:rPr>
      </w:pP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Динамика </w:t>
      </w:r>
      <w:r w:rsidRPr="00020239">
        <w:rPr>
          <w:rFonts w:ascii="Arial" w:hAnsi="Arial"/>
          <w:b/>
          <w:i/>
          <w:sz w:val="22"/>
          <w:szCs w:val="22"/>
        </w:rPr>
        <w:t>производства</w:t>
      </w:r>
      <w:r>
        <w:rPr>
          <w:rFonts w:ascii="Arial" w:hAnsi="Arial"/>
          <w:b/>
          <w:i/>
          <w:sz w:val="22"/>
          <w:szCs w:val="22"/>
        </w:rPr>
        <w:t xml:space="preserve"> по виду деятельности 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«Обеспечение электрической энергией, газом и паром; 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кондиционирование воздуха</w:t>
      </w:r>
      <w:r w:rsidRPr="00020239">
        <w:rPr>
          <w:rFonts w:ascii="Arial" w:hAnsi="Arial"/>
          <w:b/>
          <w:i/>
          <w:sz w:val="22"/>
          <w:szCs w:val="22"/>
        </w:rPr>
        <w:br/>
        <w:t>в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>
        <w:rPr>
          <w:rFonts w:ascii="Arial" w:hAnsi="Arial"/>
          <w:b/>
          <w:i/>
          <w:sz w:val="22"/>
          <w:szCs w:val="22"/>
        </w:rPr>
        <w:t xml:space="preserve"> 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907211" w:rsidRDefault="00907211" w:rsidP="00907211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0428F4" w:rsidRPr="000428F4" w:rsidRDefault="00907211" w:rsidP="000428F4">
      <w:pPr>
        <w:jc w:val="center"/>
        <w:rPr>
          <w:rFonts w:ascii="Arial" w:hAnsi="Arial"/>
          <w:b/>
          <w:i/>
          <w:sz w:val="22"/>
          <w:szCs w:val="22"/>
        </w:rPr>
      </w:pPr>
      <w:r>
        <w:rPr>
          <w:noProof/>
        </w:rPr>
        <w:drawing>
          <wp:inline distT="0" distB="0" distL="0" distR="0" wp14:anchorId="100E1F6B" wp14:editId="08D8002D">
            <wp:extent cx="5759450" cy="2396703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83D78" w:rsidRDefault="00783D78" w:rsidP="00D9332E">
      <w:pPr>
        <w:pStyle w:val="20"/>
        <w:tabs>
          <w:tab w:val="left" w:pos="1843"/>
        </w:tabs>
        <w:spacing w:before="0" w:after="0"/>
        <w:rPr>
          <w:i w:val="0"/>
          <w:szCs w:val="22"/>
        </w:rPr>
      </w:pPr>
    </w:p>
    <w:p w:rsidR="009C3FB8" w:rsidRDefault="009C3FB8" w:rsidP="00D9332E">
      <w:pPr>
        <w:pStyle w:val="20"/>
        <w:tabs>
          <w:tab w:val="left" w:pos="1843"/>
        </w:tabs>
        <w:spacing w:before="0" w:after="0"/>
        <w:rPr>
          <w:szCs w:val="22"/>
        </w:rPr>
      </w:pPr>
      <w:r w:rsidRPr="009F3381">
        <w:rPr>
          <w:szCs w:val="22"/>
        </w:rPr>
        <w:t>Производство электроэнергии и теплоэнергии</w:t>
      </w:r>
    </w:p>
    <w:p w:rsidR="00EA66EE" w:rsidRPr="009F3381" w:rsidRDefault="00EA66EE" w:rsidP="00D9332E">
      <w:pPr>
        <w:pStyle w:val="20"/>
        <w:tabs>
          <w:tab w:val="left" w:pos="1843"/>
        </w:tabs>
        <w:spacing w:before="0" w:after="0"/>
        <w:rPr>
          <w:szCs w:val="22"/>
        </w:rPr>
      </w:pPr>
    </w:p>
    <w:tbl>
      <w:tblPr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559"/>
        <w:gridCol w:w="1559"/>
      </w:tblGrid>
      <w:tr w:rsidR="001F504F" w:rsidRPr="002119EB" w:rsidTr="001F504F">
        <w:trPr>
          <w:cantSplit/>
          <w:trHeight w:val="166"/>
        </w:trPr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F504F" w:rsidRPr="002119EB" w:rsidRDefault="001F504F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F504F" w:rsidRPr="002119EB" w:rsidRDefault="001F504F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Январь 2023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04F" w:rsidRPr="002119EB" w:rsidRDefault="001F504F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</w:t>
            </w:r>
            <w:r w:rsidRPr="002119EB">
              <w:rPr>
                <w:rFonts w:ascii="Arial" w:hAnsi="Arial"/>
              </w:rPr>
              <w:t xml:space="preserve"> % к</w:t>
            </w:r>
          </w:p>
        </w:tc>
      </w:tr>
      <w:tr w:rsidR="001F504F" w:rsidRPr="002119EB" w:rsidTr="001F504F">
        <w:trPr>
          <w:cantSplit/>
          <w:trHeight w:val="166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1F504F" w:rsidRPr="002119EB" w:rsidRDefault="001F504F" w:rsidP="001F504F">
            <w:pPr>
              <w:suppressAutoHyphens/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1F504F" w:rsidRPr="002119EB" w:rsidRDefault="001F504F" w:rsidP="001F504F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504F" w:rsidRPr="00BF57FB" w:rsidRDefault="001F504F" w:rsidP="001F504F">
            <w:pPr>
              <w:spacing w:line="240" w:lineRule="exact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январю</w:t>
            </w:r>
            <w:r w:rsidRPr="002119EB">
              <w:rPr>
                <w:rFonts w:ascii="Arial" w:hAnsi="Arial"/>
              </w:rPr>
              <w:t xml:space="preserve"> 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504F" w:rsidRPr="002119EB" w:rsidRDefault="001F504F" w:rsidP="001F504F">
            <w:pPr>
              <w:spacing w:line="24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декабрю</w:t>
            </w:r>
            <w:r w:rsidRPr="002119EB">
              <w:rPr>
                <w:rFonts w:ascii="Arial" w:hAnsi="Arial"/>
              </w:rPr>
              <w:br/>
              <w:t>20</w:t>
            </w:r>
            <w:r>
              <w:rPr>
                <w:rFonts w:ascii="Arial" w:hAnsi="Arial"/>
              </w:rPr>
              <w:t>22</w:t>
            </w:r>
          </w:p>
        </w:tc>
      </w:tr>
      <w:tr w:rsidR="001F504F" w:rsidRPr="002119EB" w:rsidTr="001F504F">
        <w:trPr>
          <w:cantSplit/>
          <w:trHeight w:val="283"/>
        </w:trPr>
        <w:tc>
          <w:tcPr>
            <w:tcW w:w="4678" w:type="dxa"/>
            <w:vAlign w:val="bottom"/>
          </w:tcPr>
          <w:p w:rsidR="001F504F" w:rsidRPr="0013781D" w:rsidRDefault="001F504F" w:rsidP="001F504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Pr="0013781D">
              <w:rPr>
                <w:rFonts w:ascii="Arial" w:hAnsi="Arial" w:cs="Arial"/>
                <w:sz w:val="22"/>
                <w:szCs w:val="22"/>
              </w:rPr>
              <w:t>лектроэнергия</w:t>
            </w:r>
            <w:r>
              <w:rPr>
                <w:rFonts w:ascii="Arial" w:hAnsi="Arial" w:cs="Arial"/>
                <w:sz w:val="22"/>
                <w:szCs w:val="22"/>
              </w:rPr>
              <w:t>, млн кВт.ч</w:t>
            </w:r>
          </w:p>
        </w:tc>
        <w:tc>
          <w:tcPr>
            <w:tcW w:w="1418" w:type="dxa"/>
            <w:vAlign w:val="bottom"/>
          </w:tcPr>
          <w:p w:rsidR="001F504F" w:rsidRPr="00D80B5E" w:rsidRDefault="0059011A" w:rsidP="005A0B4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299,5</w:t>
            </w:r>
          </w:p>
        </w:tc>
        <w:tc>
          <w:tcPr>
            <w:tcW w:w="1559" w:type="dxa"/>
            <w:vAlign w:val="bottom"/>
          </w:tcPr>
          <w:p w:rsidR="001F504F" w:rsidRPr="00D80B5E" w:rsidRDefault="0059011A" w:rsidP="005A0B4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101,8</w:t>
            </w:r>
          </w:p>
        </w:tc>
        <w:tc>
          <w:tcPr>
            <w:tcW w:w="1559" w:type="dxa"/>
            <w:vAlign w:val="bottom"/>
          </w:tcPr>
          <w:p w:rsidR="001F504F" w:rsidRPr="00D80B5E" w:rsidRDefault="0059011A" w:rsidP="005A0B4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114,7</w:t>
            </w:r>
          </w:p>
        </w:tc>
      </w:tr>
      <w:tr w:rsidR="001F504F" w:rsidRPr="002119EB" w:rsidTr="001F504F">
        <w:trPr>
          <w:cantSplit/>
          <w:trHeight w:val="283"/>
        </w:trPr>
        <w:tc>
          <w:tcPr>
            <w:tcW w:w="4678" w:type="dxa"/>
            <w:vAlign w:val="bottom"/>
          </w:tcPr>
          <w:p w:rsidR="001F504F" w:rsidRPr="00DA23F3" w:rsidRDefault="001F504F" w:rsidP="001F504F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Пар и горячая вода, тыс. Гкал</w:t>
            </w:r>
          </w:p>
        </w:tc>
        <w:tc>
          <w:tcPr>
            <w:tcW w:w="1418" w:type="dxa"/>
            <w:vAlign w:val="bottom"/>
          </w:tcPr>
          <w:p w:rsidR="001F504F" w:rsidRPr="00D80B5E" w:rsidRDefault="0059011A" w:rsidP="005A0B4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1380,9</w:t>
            </w:r>
          </w:p>
        </w:tc>
        <w:tc>
          <w:tcPr>
            <w:tcW w:w="1559" w:type="dxa"/>
            <w:vAlign w:val="bottom"/>
          </w:tcPr>
          <w:p w:rsidR="001F504F" w:rsidRPr="00D80B5E" w:rsidRDefault="0059011A" w:rsidP="005A0B4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101,2</w:t>
            </w:r>
          </w:p>
        </w:tc>
        <w:tc>
          <w:tcPr>
            <w:tcW w:w="1559" w:type="dxa"/>
            <w:vAlign w:val="bottom"/>
          </w:tcPr>
          <w:p w:rsidR="001F504F" w:rsidRPr="00D80B5E" w:rsidRDefault="0059011A" w:rsidP="005A0B45">
            <w:pPr>
              <w:spacing w:before="40" w:after="40" w:line="220" w:lineRule="exact"/>
              <w:ind w:right="355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104,1</w:t>
            </w:r>
          </w:p>
        </w:tc>
      </w:tr>
    </w:tbl>
    <w:p w:rsidR="004F26E8" w:rsidRDefault="004F26E8" w:rsidP="00AB6CDD">
      <w:pPr>
        <w:rPr>
          <w:rFonts w:ascii="Arial" w:hAnsi="Arial"/>
          <w:b/>
          <w:sz w:val="24"/>
          <w:szCs w:val="24"/>
        </w:rPr>
      </w:pPr>
    </w:p>
    <w:p w:rsidR="00436884" w:rsidRDefault="00436884" w:rsidP="00AB6CDD">
      <w:pPr>
        <w:rPr>
          <w:rFonts w:ascii="Arial" w:hAnsi="Arial"/>
          <w:b/>
          <w:sz w:val="24"/>
          <w:szCs w:val="24"/>
        </w:rPr>
      </w:pPr>
    </w:p>
    <w:p w:rsidR="00436884" w:rsidRDefault="00436884" w:rsidP="00AB6CDD">
      <w:pPr>
        <w:rPr>
          <w:rFonts w:ascii="Arial" w:hAnsi="Arial"/>
          <w:b/>
          <w:sz w:val="24"/>
          <w:szCs w:val="24"/>
        </w:rPr>
      </w:pPr>
    </w:p>
    <w:p w:rsidR="0011580B" w:rsidRDefault="00805C55" w:rsidP="00805C55">
      <w:pPr>
        <w:jc w:val="center"/>
        <w:rPr>
          <w:rFonts w:ascii="Arial" w:hAnsi="Arial"/>
          <w:b/>
          <w:sz w:val="24"/>
          <w:szCs w:val="24"/>
        </w:rPr>
      </w:pPr>
      <w:r w:rsidRPr="000C01DD">
        <w:rPr>
          <w:rFonts w:ascii="Arial" w:hAnsi="Arial"/>
          <w:b/>
          <w:sz w:val="24"/>
          <w:szCs w:val="24"/>
        </w:rPr>
        <w:t xml:space="preserve">1.2.4. </w:t>
      </w:r>
      <w:r w:rsidR="0011580B" w:rsidRPr="000C01DD">
        <w:rPr>
          <w:rFonts w:ascii="Arial" w:hAnsi="Arial"/>
          <w:b/>
          <w:sz w:val="24"/>
          <w:szCs w:val="24"/>
        </w:rPr>
        <w:t>Водоснабжение; водоотведение, организация сбора и утилизации отходов, деятельность по ликвидации загрязнений</w:t>
      </w:r>
    </w:p>
    <w:p w:rsidR="005C7305" w:rsidRPr="000C01DD" w:rsidRDefault="005C7305" w:rsidP="00805C55">
      <w:pPr>
        <w:jc w:val="center"/>
        <w:rPr>
          <w:rFonts w:ascii="Arial" w:hAnsi="Arial"/>
          <w:b/>
          <w:sz w:val="24"/>
          <w:szCs w:val="24"/>
        </w:rPr>
      </w:pPr>
    </w:p>
    <w:p w:rsidR="00A63350" w:rsidRDefault="0011580B" w:rsidP="00A63350">
      <w:pPr>
        <w:ind w:firstLine="720"/>
        <w:jc w:val="both"/>
        <w:rPr>
          <w:rFonts w:ascii="Arial" w:hAnsi="Arial"/>
          <w:sz w:val="24"/>
        </w:rPr>
      </w:pPr>
      <w:r w:rsidRPr="003268BE">
        <w:rPr>
          <w:rFonts w:ascii="Arial" w:hAnsi="Arial"/>
          <w:sz w:val="24"/>
        </w:rPr>
        <w:t>Индекс производства по</w:t>
      </w:r>
      <w:r>
        <w:rPr>
          <w:rFonts w:ascii="Arial" w:hAnsi="Arial"/>
          <w:sz w:val="24"/>
        </w:rPr>
        <w:t xml:space="preserve"> виду деятельности </w:t>
      </w:r>
      <w:r w:rsidRPr="00C653D7">
        <w:rPr>
          <w:rFonts w:ascii="Arial" w:hAnsi="Arial"/>
          <w:sz w:val="24"/>
          <w:szCs w:val="24"/>
        </w:rPr>
        <w:t>«</w:t>
      </w:r>
      <w:r w:rsidR="00C653D7">
        <w:rPr>
          <w:rFonts w:ascii="Arial" w:hAnsi="Arial"/>
          <w:sz w:val="24"/>
          <w:szCs w:val="24"/>
        </w:rPr>
        <w:t>В</w:t>
      </w:r>
      <w:r w:rsidR="00C653D7" w:rsidRPr="00C653D7">
        <w:rPr>
          <w:rFonts w:ascii="Arial" w:hAnsi="Arial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F02229">
        <w:rPr>
          <w:rFonts w:ascii="Arial" w:hAnsi="Arial"/>
          <w:sz w:val="24"/>
        </w:rPr>
        <w:t>»</w:t>
      </w:r>
      <w:r w:rsidR="00D22E89" w:rsidRPr="00D22E89">
        <w:rPr>
          <w:rFonts w:ascii="Arial" w:hAnsi="Arial"/>
          <w:sz w:val="24"/>
        </w:rPr>
        <w:t xml:space="preserve"> </w:t>
      </w:r>
      <w:r w:rsidR="001F504F" w:rsidRPr="00FD78A5">
        <w:rPr>
          <w:rFonts w:ascii="Arial" w:hAnsi="Arial"/>
          <w:sz w:val="24"/>
        </w:rPr>
        <w:t xml:space="preserve">в </w:t>
      </w:r>
      <w:r w:rsidR="001F504F">
        <w:rPr>
          <w:rFonts w:ascii="Arial" w:hAnsi="Arial"/>
          <w:sz w:val="24"/>
        </w:rPr>
        <w:t xml:space="preserve">январе 2023 </w:t>
      </w:r>
      <w:r w:rsidR="001F504F" w:rsidRPr="00FD78A5">
        <w:rPr>
          <w:rFonts w:ascii="Arial" w:hAnsi="Arial"/>
          <w:sz w:val="24"/>
        </w:rPr>
        <w:t>г. по сравнению с январем</w:t>
      </w:r>
      <w:r w:rsidR="001F504F">
        <w:rPr>
          <w:rFonts w:ascii="Arial" w:hAnsi="Arial"/>
          <w:sz w:val="24"/>
        </w:rPr>
        <w:t xml:space="preserve"> 2022 </w:t>
      </w:r>
      <w:r w:rsidR="001F504F" w:rsidRPr="00FD78A5">
        <w:rPr>
          <w:rFonts w:ascii="Arial" w:hAnsi="Arial"/>
          <w:sz w:val="24"/>
        </w:rPr>
        <w:t xml:space="preserve">г. составил </w:t>
      </w:r>
      <w:r w:rsidR="007830E8">
        <w:rPr>
          <w:rFonts w:ascii="Arial" w:hAnsi="Arial"/>
          <w:sz w:val="24"/>
        </w:rPr>
        <w:t>102</w:t>
      </w:r>
      <w:r w:rsidR="001F504F">
        <w:rPr>
          <w:rFonts w:ascii="Arial" w:hAnsi="Arial"/>
          <w:sz w:val="24"/>
        </w:rPr>
        <w:t xml:space="preserve">%, </w:t>
      </w:r>
      <w:r w:rsidR="001F504F" w:rsidRPr="00FD78A5">
        <w:rPr>
          <w:rFonts w:ascii="Arial" w:hAnsi="Arial"/>
          <w:sz w:val="24"/>
        </w:rPr>
        <w:t xml:space="preserve">по сравнению с </w:t>
      </w:r>
      <w:r w:rsidR="001F504F">
        <w:rPr>
          <w:rFonts w:ascii="Arial" w:hAnsi="Arial"/>
          <w:sz w:val="24"/>
        </w:rPr>
        <w:t xml:space="preserve">декабрем 2022 </w:t>
      </w:r>
      <w:r w:rsidR="001F504F" w:rsidRPr="00FD78A5">
        <w:rPr>
          <w:rFonts w:ascii="Arial" w:hAnsi="Arial"/>
          <w:sz w:val="24"/>
        </w:rPr>
        <w:t>г.</w:t>
      </w:r>
      <w:r w:rsidR="001F504F">
        <w:rPr>
          <w:rFonts w:ascii="Arial" w:hAnsi="Arial"/>
          <w:sz w:val="24"/>
        </w:rPr>
        <w:t xml:space="preserve"> – </w:t>
      </w:r>
      <w:r w:rsidR="007830E8">
        <w:rPr>
          <w:rFonts w:ascii="Arial" w:hAnsi="Arial"/>
          <w:sz w:val="24"/>
        </w:rPr>
        <w:t>89</w:t>
      </w:r>
      <w:r w:rsidR="001F504F">
        <w:rPr>
          <w:rFonts w:ascii="Arial" w:hAnsi="Arial"/>
          <w:sz w:val="24"/>
        </w:rPr>
        <w:t xml:space="preserve">%. </w:t>
      </w:r>
      <w:r w:rsidR="001F504F" w:rsidRPr="00CA141A">
        <w:rPr>
          <w:rFonts w:ascii="Arial" w:hAnsi="Arial"/>
          <w:sz w:val="24"/>
        </w:rPr>
        <w:t xml:space="preserve"> </w:t>
      </w:r>
    </w:p>
    <w:p w:rsidR="00677656" w:rsidRPr="002F220D" w:rsidRDefault="00677656" w:rsidP="00677656">
      <w:pPr>
        <w:pStyle w:val="3113"/>
        <w:keepNext w:val="0"/>
        <w:spacing w:after="80" w:line="240" w:lineRule="exact"/>
        <w:jc w:val="left"/>
        <w:rPr>
          <w:rFonts w:ascii="Arial" w:hAnsi="Arial"/>
          <w:b w:val="0"/>
          <w:i/>
          <w:sz w:val="24"/>
          <w:szCs w:val="24"/>
          <w:vertAlign w:val="superscript"/>
        </w:rPr>
      </w:pPr>
      <w:r w:rsidRPr="00C653D7">
        <w:rPr>
          <w:rFonts w:ascii="Arial" w:hAnsi="Arial"/>
          <w:b w:val="0"/>
          <w:i/>
          <w:sz w:val="22"/>
          <w:szCs w:val="22"/>
        </w:rPr>
        <w:lastRenderedPageBreak/>
        <w:t xml:space="preserve">Динамика производства по виду деятельности «Водоснабжение;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водоотведение, организация сбора и утилизации отходов, </w:t>
      </w:r>
      <w:r>
        <w:rPr>
          <w:rFonts w:ascii="Arial" w:hAnsi="Arial"/>
          <w:b w:val="0"/>
          <w:i/>
          <w:sz w:val="22"/>
          <w:szCs w:val="22"/>
        </w:rPr>
        <w:br/>
      </w:r>
      <w:r w:rsidRPr="00C653D7">
        <w:rPr>
          <w:rFonts w:ascii="Arial" w:hAnsi="Arial"/>
          <w:b w:val="0"/>
          <w:i/>
          <w:sz w:val="22"/>
          <w:szCs w:val="22"/>
        </w:rPr>
        <w:t xml:space="preserve">деятельность по ликвидации загрязнений» </w:t>
      </w:r>
    </w:p>
    <w:p w:rsidR="00677656" w:rsidRPr="00E0579F" w:rsidRDefault="00677656" w:rsidP="00677656">
      <w:pPr>
        <w:jc w:val="right"/>
        <w:rPr>
          <w:rFonts w:ascii="Arial" w:hAnsi="Arial" w:cs="Arial"/>
          <w:sz w:val="6"/>
          <w:szCs w:val="6"/>
        </w:rPr>
      </w:pPr>
    </w:p>
    <w:p w:rsidR="00677656" w:rsidRPr="00722E56" w:rsidRDefault="00677656" w:rsidP="00677656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765"/>
        <w:gridCol w:w="3016"/>
        <w:gridCol w:w="3016"/>
      </w:tblGrid>
      <w:tr w:rsidR="00677656" w:rsidRPr="006D05FC" w:rsidTr="00B86727">
        <w:trPr>
          <w:trHeight w:val="240"/>
        </w:trPr>
        <w:tc>
          <w:tcPr>
            <w:tcW w:w="2765" w:type="dxa"/>
            <w:vMerge w:val="restart"/>
            <w:tcBorders>
              <w:top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В % к </w:t>
            </w:r>
          </w:p>
        </w:tc>
      </w:tr>
      <w:tr w:rsidR="00677656" w:rsidRPr="006D05FC" w:rsidTr="00B86727">
        <w:trPr>
          <w:trHeight w:val="531"/>
        </w:trPr>
        <w:tc>
          <w:tcPr>
            <w:tcW w:w="2765" w:type="dxa"/>
            <w:vMerge/>
            <w:tcBorders>
              <w:bottom w:val="single" w:sz="4" w:space="0" w:color="auto"/>
            </w:tcBorders>
            <w:vAlign w:val="bottom"/>
          </w:tcPr>
          <w:p w:rsidR="00677656" w:rsidRPr="006D05FC" w:rsidRDefault="00677656" w:rsidP="00B86727">
            <w:pPr>
              <w:spacing w:line="2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 xml:space="preserve">соответствующему периоду </w:t>
            </w:r>
            <w:r w:rsidRPr="006D05FC">
              <w:rPr>
                <w:rFonts w:ascii="Arial" w:hAnsi="Arial" w:cs="Arial"/>
              </w:rPr>
              <w:br/>
              <w:t>предыдущего года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677656" w:rsidRPr="006D05FC" w:rsidRDefault="00677656" w:rsidP="00B86727">
            <w:pPr>
              <w:spacing w:line="220" w:lineRule="exact"/>
              <w:jc w:val="center"/>
              <w:rPr>
                <w:rFonts w:ascii="Arial" w:hAnsi="Arial" w:cs="Arial"/>
              </w:rPr>
            </w:pPr>
            <w:r w:rsidRPr="006D05FC">
              <w:rPr>
                <w:rFonts w:ascii="Arial" w:hAnsi="Arial" w:cs="Arial"/>
              </w:rPr>
              <w:t>предыдущему</w:t>
            </w:r>
            <w:r w:rsidRPr="006D05FC">
              <w:rPr>
                <w:rFonts w:ascii="Arial" w:hAnsi="Arial" w:cs="Arial"/>
              </w:rPr>
              <w:br/>
              <w:t>периоду</w:t>
            </w:r>
          </w:p>
        </w:tc>
      </w:tr>
      <w:tr w:rsidR="001931E1" w:rsidRPr="009326E1" w:rsidTr="00B86727">
        <w:trPr>
          <w:trHeight w:val="227"/>
        </w:trPr>
        <w:tc>
          <w:tcPr>
            <w:tcW w:w="2765" w:type="dxa"/>
            <w:vAlign w:val="bottom"/>
          </w:tcPr>
          <w:p w:rsidR="001931E1" w:rsidRPr="001644DD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bottom"/>
          </w:tcPr>
          <w:p w:rsidR="001931E1" w:rsidRDefault="001931E1" w:rsidP="001C76B0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37DEE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016" w:type="dxa"/>
            <w:vAlign w:val="bottom"/>
          </w:tcPr>
          <w:p w:rsidR="001931E1" w:rsidRDefault="001931E1" w:rsidP="001C76B0">
            <w:pPr>
              <w:spacing w:before="20" w:after="20" w:line="240" w:lineRule="exact"/>
              <w:ind w:right="107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66,2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/>
                <w:sz w:val="22"/>
                <w:szCs w:val="22"/>
                <w:vertAlign w:val="superscript"/>
              </w:rPr>
            </w:pPr>
            <w:r w:rsidRPr="00880C02"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113,7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139,8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86541B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 </w:t>
            </w:r>
            <w:r w:rsidRPr="0086541B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86,1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404246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83,4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121,7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82,5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0D314C">
              <w:rPr>
                <w:rFonts w:ascii="Arial" w:hAnsi="Arial" w:cs="Arial"/>
                <w:b/>
                <w:i/>
                <w:sz w:val="22"/>
                <w:szCs w:val="22"/>
              </w:rPr>
              <w:t>I</w:t>
            </w:r>
            <w:r w:rsidRPr="000D314C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квартал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114,6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I</w:t>
            </w:r>
            <w:r w:rsidRPr="003C6C3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73,4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89,4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88,3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111,0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91,7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III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87,2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Январь-сентябрь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88,4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114,9</w:t>
            </w:r>
          </w:p>
        </w:tc>
      </w:tr>
      <w:tr w:rsidR="001931E1" w:rsidRPr="009326E1" w:rsidTr="005A0B45">
        <w:trPr>
          <w:trHeight w:val="227"/>
        </w:trPr>
        <w:tc>
          <w:tcPr>
            <w:tcW w:w="2765" w:type="dxa"/>
            <w:vAlign w:val="bottom"/>
          </w:tcPr>
          <w:p w:rsidR="001931E1" w:rsidRPr="001931E1" w:rsidRDefault="001931E1" w:rsidP="001C76B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3016" w:type="dxa"/>
            <w:vAlign w:val="bottom"/>
          </w:tcPr>
          <w:p w:rsidR="001931E1" w:rsidRPr="001931E1" w:rsidRDefault="001931E1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31E1">
              <w:rPr>
                <w:rFonts w:ascii="Arial" w:hAnsi="Arial" w:cs="Arial"/>
                <w:color w:val="000000"/>
                <w:sz w:val="22"/>
                <w:szCs w:val="22"/>
              </w:rPr>
              <w:t>94,8</w:t>
            </w:r>
          </w:p>
        </w:tc>
      </w:tr>
      <w:tr w:rsidR="0047396D" w:rsidRPr="009326E1" w:rsidTr="005A0B45">
        <w:trPr>
          <w:trHeight w:val="227"/>
        </w:trPr>
        <w:tc>
          <w:tcPr>
            <w:tcW w:w="2765" w:type="dxa"/>
            <w:vAlign w:val="bottom"/>
          </w:tcPr>
          <w:p w:rsidR="0047396D" w:rsidRPr="00EA70F4" w:rsidRDefault="0047396D" w:rsidP="001C76B0">
            <w:pPr>
              <w:spacing w:before="20" w:after="20" w:line="240" w:lineRule="exac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3016" w:type="dxa"/>
            <w:vAlign w:val="bottom"/>
          </w:tcPr>
          <w:p w:rsidR="0047396D" w:rsidRPr="001931E1" w:rsidRDefault="0047396D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75,9</w:t>
            </w:r>
          </w:p>
        </w:tc>
        <w:tc>
          <w:tcPr>
            <w:tcW w:w="3016" w:type="dxa"/>
            <w:vAlign w:val="bottom"/>
          </w:tcPr>
          <w:p w:rsidR="0047396D" w:rsidRPr="001931E1" w:rsidRDefault="0047396D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86,8</w:t>
            </w:r>
          </w:p>
        </w:tc>
      </w:tr>
      <w:tr w:rsidR="00CB4EDC" w:rsidRPr="009326E1" w:rsidTr="005A0B45">
        <w:trPr>
          <w:trHeight w:val="227"/>
        </w:trPr>
        <w:tc>
          <w:tcPr>
            <w:tcW w:w="2765" w:type="dxa"/>
            <w:vAlign w:val="bottom"/>
          </w:tcPr>
          <w:p w:rsidR="00CB4EDC" w:rsidRPr="00EA70F4" w:rsidRDefault="00CB4EDC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203A1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IV </w:t>
            </w:r>
            <w:r w:rsidRPr="008A5E79">
              <w:rPr>
                <w:rFonts w:ascii="Arial" w:hAnsi="Arial" w:cs="Arial"/>
                <w:b/>
                <w:i/>
                <w:sz w:val="22"/>
                <w:szCs w:val="22"/>
              </w:rPr>
              <w:t>квартал</w:t>
            </w:r>
          </w:p>
        </w:tc>
        <w:tc>
          <w:tcPr>
            <w:tcW w:w="3016" w:type="dxa"/>
            <w:vAlign w:val="bottom"/>
          </w:tcPr>
          <w:p w:rsidR="00CB4EDC" w:rsidRPr="001931E1" w:rsidRDefault="00CB4EDC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3016" w:type="dxa"/>
            <w:vAlign w:val="bottom"/>
          </w:tcPr>
          <w:p w:rsidR="00CB4EDC" w:rsidRPr="001931E1" w:rsidRDefault="00CB4EDC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103,3</w:t>
            </w:r>
          </w:p>
        </w:tc>
      </w:tr>
      <w:tr w:rsidR="0047396D" w:rsidRPr="009326E1" w:rsidTr="005A0B45">
        <w:trPr>
          <w:trHeight w:val="227"/>
        </w:trPr>
        <w:tc>
          <w:tcPr>
            <w:tcW w:w="2765" w:type="dxa"/>
            <w:vAlign w:val="bottom"/>
          </w:tcPr>
          <w:p w:rsidR="0047396D" w:rsidRPr="00EA70F4" w:rsidRDefault="0047396D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</w:pPr>
            <w:r w:rsidRPr="001644DD">
              <w:rPr>
                <w:rFonts w:ascii="Arial" w:hAnsi="Arial" w:cs="Arial"/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3016" w:type="dxa"/>
            <w:vAlign w:val="bottom"/>
          </w:tcPr>
          <w:p w:rsidR="0047396D" w:rsidRPr="00745386" w:rsidRDefault="0047396D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5386">
              <w:rPr>
                <w:rFonts w:ascii="Arial" w:hAnsi="Arial" w:cs="Arial"/>
                <w:b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3016" w:type="dxa"/>
            <w:vAlign w:val="bottom"/>
          </w:tcPr>
          <w:p w:rsidR="0047396D" w:rsidRDefault="0047396D" w:rsidP="005A0B45">
            <w:pPr>
              <w:spacing w:before="20" w:after="20" w:line="240" w:lineRule="exact"/>
              <w:ind w:right="1137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504F" w:rsidRPr="009326E1" w:rsidTr="008F60FC">
        <w:trPr>
          <w:trHeight w:val="227"/>
        </w:trPr>
        <w:tc>
          <w:tcPr>
            <w:tcW w:w="2765" w:type="dxa"/>
            <w:vAlign w:val="bottom"/>
          </w:tcPr>
          <w:p w:rsidR="001F504F" w:rsidRPr="001644DD" w:rsidRDefault="001F504F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016" w:type="dxa"/>
            <w:vAlign w:val="center"/>
          </w:tcPr>
          <w:p w:rsidR="001F504F" w:rsidRPr="00745386" w:rsidRDefault="001F504F" w:rsidP="001C76B0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016" w:type="dxa"/>
            <w:vAlign w:val="bottom"/>
          </w:tcPr>
          <w:p w:rsidR="001F504F" w:rsidRDefault="001F504F" w:rsidP="001C76B0">
            <w:pPr>
              <w:spacing w:before="20" w:after="2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F504F" w:rsidRPr="009326E1" w:rsidTr="008F60FC">
        <w:trPr>
          <w:trHeight w:val="227"/>
        </w:trPr>
        <w:tc>
          <w:tcPr>
            <w:tcW w:w="2765" w:type="dxa"/>
            <w:vAlign w:val="bottom"/>
          </w:tcPr>
          <w:p w:rsidR="001F504F" w:rsidRPr="001644DD" w:rsidRDefault="001F504F" w:rsidP="001C76B0">
            <w:pPr>
              <w:spacing w:before="20" w:after="20" w:line="240" w:lineRule="exac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C3674">
              <w:rPr>
                <w:rFonts w:ascii="Arial" w:hAnsi="Arial"/>
                <w:sz w:val="22"/>
                <w:szCs w:val="22"/>
              </w:rPr>
              <w:t>Январь</w:t>
            </w:r>
          </w:p>
        </w:tc>
        <w:tc>
          <w:tcPr>
            <w:tcW w:w="3016" w:type="dxa"/>
            <w:vAlign w:val="center"/>
          </w:tcPr>
          <w:p w:rsidR="001F504F" w:rsidRPr="00745386" w:rsidRDefault="007830E8" w:rsidP="001C76B0">
            <w:pPr>
              <w:spacing w:before="20" w:after="20" w:line="24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3016" w:type="dxa"/>
            <w:vAlign w:val="bottom"/>
          </w:tcPr>
          <w:p w:rsidR="001F504F" w:rsidRDefault="007830E8" w:rsidP="001C76B0">
            <w:pPr>
              <w:spacing w:before="20" w:after="20" w:line="240" w:lineRule="exact"/>
              <w:ind w:right="12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89,0</w:t>
            </w:r>
          </w:p>
        </w:tc>
      </w:tr>
    </w:tbl>
    <w:p w:rsidR="00EA66EE" w:rsidRDefault="00EA66EE" w:rsidP="001F504F">
      <w:pPr>
        <w:rPr>
          <w:rFonts w:ascii="Arial" w:hAnsi="Arial"/>
          <w:b/>
          <w:i/>
          <w:sz w:val="22"/>
          <w:szCs w:val="22"/>
        </w:rPr>
      </w:pPr>
    </w:p>
    <w:p w:rsidR="00907211" w:rsidRPr="00750DDB" w:rsidRDefault="00907211" w:rsidP="00EA66EE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t>Динамика производства по виду деятельности</w:t>
      </w:r>
    </w:p>
    <w:p w:rsidR="00907211" w:rsidRDefault="00907211" w:rsidP="00907211">
      <w:pPr>
        <w:jc w:val="center"/>
        <w:rPr>
          <w:rFonts w:ascii="Arial" w:hAnsi="Arial"/>
          <w:b/>
          <w:i/>
          <w:sz w:val="22"/>
          <w:szCs w:val="22"/>
        </w:rPr>
      </w:pPr>
      <w:r w:rsidRPr="00750DDB">
        <w:rPr>
          <w:rFonts w:ascii="Arial" w:hAnsi="Arial"/>
          <w:b/>
          <w:i/>
          <w:sz w:val="22"/>
          <w:szCs w:val="22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750DDB">
        <w:rPr>
          <w:rFonts w:ascii="Arial" w:hAnsi="Arial"/>
          <w:b/>
          <w:i/>
          <w:sz w:val="22"/>
          <w:szCs w:val="22"/>
        </w:rPr>
        <w:br/>
      </w:r>
      <w:r w:rsidRPr="00020239">
        <w:rPr>
          <w:rFonts w:ascii="Arial" w:hAnsi="Arial"/>
          <w:b/>
          <w:i/>
          <w:sz w:val="22"/>
          <w:szCs w:val="22"/>
        </w:rPr>
        <w:t>в %</w:t>
      </w:r>
      <w:r>
        <w:rPr>
          <w:rFonts w:ascii="Arial" w:hAnsi="Arial"/>
          <w:b/>
          <w:i/>
          <w:sz w:val="22"/>
          <w:szCs w:val="22"/>
        </w:rPr>
        <w:t xml:space="preserve"> к среднемесячному значению 201</w:t>
      </w:r>
      <w:r w:rsidR="003645A2">
        <w:rPr>
          <w:rFonts w:ascii="Arial" w:hAnsi="Arial"/>
          <w:b/>
          <w:i/>
          <w:sz w:val="22"/>
          <w:szCs w:val="22"/>
        </w:rPr>
        <w:t>9</w:t>
      </w:r>
      <w:r w:rsidRPr="00020239">
        <w:rPr>
          <w:rFonts w:ascii="Arial" w:hAnsi="Arial"/>
          <w:b/>
          <w:i/>
          <w:sz w:val="22"/>
          <w:szCs w:val="22"/>
        </w:rPr>
        <w:t>г.</w:t>
      </w:r>
    </w:p>
    <w:p w:rsidR="00907211" w:rsidRDefault="00907211" w:rsidP="00907211">
      <w:pPr>
        <w:pStyle w:val="20"/>
        <w:tabs>
          <w:tab w:val="left" w:pos="1843"/>
        </w:tabs>
        <w:spacing w:before="0" w:after="0"/>
        <w:rPr>
          <w:rFonts w:cs="Arial"/>
        </w:rPr>
      </w:pPr>
      <w:r>
        <w:rPr>
          <w:noProof/>
        </w:rPr>
        <w:drawing>
          <wp:inline distT="0" distB="0" distL="0" distR="0" wp14:anchorId="2257F092" wp14:editId="22B4CA10">
            <wp:extent cx="5779135" cy="2458529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6D4F" w:rsidRPr="00AA45C9" w:rsidRDefault="003F6D4F" w:rsidP="003F6D4F">
      <w:pPr>
        <w:pStyle w:val="20"/>
        <w:tabs>
          <w:tab w:val="left" w:pos="1843"/>
        </w:tabs>
        <w:spacing w:before="0" w:after="0"/>
        <w:rPr>
          <w:rFonts w:cs="Arial"/>
          <w:lang w:val="en-US"/>
        </w:rPr>
      </w:pPr>
    </w:p>
    <w:sectPr w:rsidR="003F6D4F" w:rsidRPr="00AA45C9" w:rsidSect="00936CA6">
      <w:headerReference w:type="even" r:id="rId14"/>
      <w:headerReference w:type="default" r:id="rId15"/>
      <w:footerReference w:type="default" r:id="rId16"/>
      <w:footnotePr>
        <w:numStart w:val="2"/>
      </w:footnotePr>
      <w:pgSz w:w="11906" w:h="16838"/>
      <w:pgMar w:top="1418" w:right="1418" w:bottom="1418" w:left="1418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DF" w:rsidRDefault="00A05EDF">
      <w:r>
        <w:separator/>
      </w:r>
    </w:p>
  </w:endnote>
  <w:endnote w:type="continuationSeparator" w:id="0">
    <w:p w:rsidR="00A05EDF" w:rsidRDefault="00A0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don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27" w:rsidRDefault="00DF5127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DF" w:rsidRDefault="00A05EDF">
      <w:r>
        <w:separator/>
      </w:r>
    </w:p>
  </w:footnote>
  <w:footnote w:type="continuationSeparator" w:id="0">
    <w:p w:rsidR="00A05EDF" w:rsidRDefault="00A0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27" w:rsidRDefault="00DF51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5127" w:rsidRDefault="00DF512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27" w:rsidRDefault="00DF5127">
    <w:pPr>
      <w:pStyle w:val="a9"/>
      <w:framePr w:wrap="around" w:vAnchor="text" w:hAnchor="margin" w:xAlign="center" w:y="1"/>
      <w:rPr>
        <w:rStyle w:val="aa"/>
        <w:rFonts w:ascii="Arial" w:hAnsi="Arial"/>
        <w:sz w:val="24"/>
      </w:rPr>
    </w:pPr>
    <w:r>
      <w:rPr>
        <w:rStyle w:val="aa"/>
        <w:rFonts w:ascii="Arial" w:hAnsi="Arial"/>
        <w:sz w:val="24"/>
      </w:rPr>
      <w:fldChar w:fldCharType="begin"/>
    </w:r>
    <w:r>
      <w:rPr>
        <w:rStyle w:val="aa"/>
        <w:rFonts w:ascii="Arial" w:hAnsi="Arial"/>
        <w:sz w:val="24"/>
      </w:rPr>
      <w:instrText xml:space="preserve">PAGE  </w:instrText>
    </w:r>
    <w:r>
      <w:rPr>
        <w:rStyle w:val="aa"/>
        <w:rFonts w:ascii="Arial" w:hAnsi="Arial"/>
        <w:sz w:val="24"/>
      </w:rPr>
      <w:fldChar w:fldCharType="separate"/>
    </w:r>
    <w:r w:rsidR="0039363D">
      <w:rPr>
        <w:rStyle w:val="aa"/>
        <w:rFonts w:ascii="Arial" w:hAnsi="Arial"/>
        <w:noProof/>
        <w:sz w:val="24"/>
      </w:rPr>
      <w:t>15</w:t>
    </w:r>
    <w:r>
      <w:rPr>
        <w:rStyle w:val="aa"/>
        <w:rFonts w:ascii="Arial" w:hAnsi="Arial"/>
        <w:sz w:val="24"/>
      </w:rPr>
      <w:fldChar w:fldCharType="end"/>
    </w:r>
  </w:p>
  <w:p w:rsidR="00DF5127" w:rsidRDefault="00DF51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65E59"/>
    <w:multiLevelType w:val="multilevel"/>
    <w:tmpl w:val="0CDEE15C"/>
    <w:lvl w:ilvl="0">
      <w:start w:val="1"/>
      <w:numFmt w:val="bullet"/>
      <w:pStyle w:val="a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2">
    <w:nsid w:val="5E65074C"/>
    <w:multiLevelType w:val="multilevel"/>
    <w:tmpl w:val="29FE6EDC"/>
    <w:lvl w:ilvl="0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756616F2"/>
    <w:multiLevelType w:val="singleLevel"/>
    <w:tmpl w:val="D6507394"/>
    <w:lvl w:ilvl="0">
      <w:start w:val="7"/>
      <w:numFmt w:val="upperRoman"/>
      <w:pStyle w:val="a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2A"/>
    <w:rsid w:val="0000002F"/>
    <w:rsid w:val="000002D6"/>
    <w:rsid w:val="0000063F"/>
    <w:rsid w:val="00000783"/>
    <w:rsid w:val="00000AE0"/>
    <w:rsid w:val="00000E7B"/>
    <w:rsid w:val="00000E7D"/>
    <w:rsid w:val="00000EC7"/>
    <w:rsid w:val="000015F0"/>
    <w:rsid w:val="0000177C"/>
    <w:rsid w:val="00001CCE"/>
    <w:rsid w:val="0000221A"/>
    <w:rsid w:val="00002BB4"/>
    <w:rsid w:val="00002FD1"/>
    <w:rsid w:val="000030A2"/>
    <w:rsid w:val="0000310A"/>
    <w:rsid w:val="00003359"/>
    <w:rsid w:val="00003596"/>
    <w:rsid w:val="0000359C"/>
    <w:rsid w:val="0000378E"/>
    <w:rsid w:val="0000387E"/>
    <w:rsid w:val="000038DE"/>
    <w:rsid w:val="00003E8C"/>
    <w:rsid w:val="00003E9D"/>
    <w:rsid w:val="000040EE"/>
    <w:rsid w:val="000044D5"/>
    <w:rsid w:val="00004889"/>
    <w:rsid w:val="000049AA"/>
    <w:rsid w:val="00004FF4"/>
    <w:rsid w:val="00005289"/>
    <w:rsid w:val="0000546C"/>
    <w:rsid w:val="00005D4F"/>
    <w:rsid w:val="00006006"/>
    <w:rsid w:val="0000655F"/>
    <w:rsid w:val="00006ECD"/>
    <w:rsid w:val="00006F83"/>
    <w:rsid w:val="0001058D"/>
    <w:rsid w:val="000105C3"/>
    <w:rsid w:val="00010ACE"/>
    <w:rsid w:val="00010E2A"/>
    <w:rsid w:val="00010ECD"/>
    <w:rsid w:val="00010F2B"/>
    <w:rsid w:val="00011135"/>
    <w:rsid w:val="0001253D"/>
    <w:rsid w:val="00012750"/>
    <w:rsid w:val="0001385E"/>
    <w:rsid w:val="00013995"/>
    <w:rsid w:val="00013A42"/>
    <w:rsid w:val="00013A9E"/>
    <w:rsid w:val="00013B8E"/>
    <w:rsid w:val="00013E44"/>
    <w:rsid w:val="00014128"/>
    <w:rsid w:val="000145C1"/>
    <w:rsid w:val="000149A8"/>
    <w:rsid w:val="000149F7"/>
    <w:rsid w:val="00014A3A"/>
    <w:rsid w:val="00014C48"/>
    <w:rsid w:val="00015BFA"/>
    <w:rsid w:val="00016EA5"/>
    <w:rsid w:val="00017312"/>
    <w:rsid w:val="0001787A"/>
    <w:rsid w:val="00017E12"/>
    <w:rsid w:val="00020239"/>
    <w:rsid w:val="0002057E"/>
    <w:rsid w:val="000207A8"/>
    <w:rsid w:val="00020960"/>
    <w:rsid w:val="00020F0A"/>
    <w:rsid w:val="00020F65"/>
    <w:rsid w:val="00020F8B"/>
    <w:rsid w:val="0002102F"/>
    <w:rsid w:val="0002143F"/>
    <w:rsid w:val="00021768"/>
    <w:rsid w:val="00021809"/>
    <w:rsid w:val="000218C0"/>
    <w:rsid w:val="00021EBE"/>
    <w:rsid w:val="00022148"/>
    <w:rsid w:val="00022910"/>
    <w:rsid w:val="00022A71"/>
    <w:rsid w:val="00022B90"/>
    <w:rsid w:val="00022C4A"/>
    <w:rsid w:val="00022C6C"/>
    <w:rsid w:val="0002319F"/>
    <w:rsid w:val="000238CC"/>
    <w:rsid w:val="00023E5A"/>
    <w:rsid w:val="00023EDB"/>
    <w:rsid w:val="00023FDA"/>
    <w:rsid w:val="00024410"/>
    <w:rsid w:val="0002447C"/>
    <w:rsid w:val="00024656"/>
    <w:rsid w:val="0002466A"/>
    <w:rsid w:val="00024952"/>
    <w:rsid w:val="0002568C"/>
    <w:rsid w:val="0002580D"/>
    <w:rsid w:val="00025D26"/>
    <w:rsid w:val="00025DEF"/>
    <w:rsid w:val="00025E11"/>
    <w:rsid w:val="00025FA1"/>
    <w:rsid w:val="00026392"/>
    <w:rsid w:val="00026EAB"/>
    <w:rsid w:val="00027051"/>
    <w:rsid w:val="000272FF"/>
    <w:rsid w:val="00027456"/>
    <w:rsid w:val="00027700"/>
    <w:rsid w:val="000278FD"/>
    <w:rsid w:val="000279A9"/>
    <w:rsid w:val="00027F12"/>
    <w:rsid w:val="00030117"/>
    <w:rsid w:val="000301DE"/>
    <w:rsid w:val="0003078E"/>
    <w:rsid w:val="000308B1"/>
    <w:rsid w:val="00030955"/>
    <w:rsid w:val="000309CA"/>
    <w:rsid w:val="00031023"/>
    <w:rsid w:val="00031B85"/>
    <w:rsid w:val="00031D14"/>
    <w:rsid w:val="000320BC"/>
    <w:rsid w:val="0003227D"/>
    <w:rsid w:val="00032337"/>
    <w:rsid w:val="0003237B"/>
    <w:rsid w:val="0003294C"/>
    <w:rsid w:val="00032A53"/>
    <w:rsid w:val="0003309D"/>
    <w:rsid w:val="000330CF"/>
    <w:rsid w:val="00033588"/>
    <w:rsid w:val="000336F6"/>
    <w:rsid w:val="00033B68"/>
    <w:rsid w:val="00033E15"/>
    <w:rsid w:val="00033E6D"/>
    <w:rsid w:val="00033F17"/>
    <w:rsid w:val="00034014"/>
    <w:rsid w:val="00034816"/>
    <w:rsid w:val="00034A28"/>
    <w:rsid w:val="00034E0E"/>
    <w:rsid w:val="00034E4A"/>
    <w:rsid w:val="00034EA6"/>
    <w:rsid w:val="000355F6"/>
    <w:rsid w:val="00035986"/>
    <w:rsid w:val="000359A1"/>
    <w:rsid w:val="00035E61"/>
    <w:rsid w:val="000360D1"/>
    <w:rsid w:val="00036E6E"/>
    <w:rsid w:val="00037657"/>
    <w:rsid w:val="00037A02"/>
    <w:rsid w:val="0004054E"/>
    <w:rsid w:val="000408CA"/>
    <w:rsid w:val="00040928"/>
    <w:rsid w:val="000409F6"/>
    <w:rsid w:val="00040B3C"/>
    <w:rsid w:val="0004104D"/>
    <w:rsid w:val="0004122A"/>
    <w:rsid w:val="0004142F"/>
    <w:rsid w:val="0004192F"/>
    <w:rsid w:val="0004194F"/>
    <w:rsid w:val="0004198D"/>
    <w:rsid w:val="00041A43"/>
    <w:rsid w:val="00041ACC"/>
    <w:rsid w:val="00041F87"/>
    <w:rsid w:val="0004223E"/>
    <w:rsid w:val="00042391"/>
    <w:rsid w:val="000425FC"/>
    <w:rsid w:val="00042652"/>
    <w:rsid w:val="0004285B"/>
    <w:rsid w:val="000428F4"/>
    <w:rsid w:val="00042F91"/>
    <w:rsid w:val="000430CB"/>
    <w:rsid w:val="000431BE"/>
    <w:rsid w:val="000434A3"/>
    <w:rsid w:val="000434C3"/>
    <w:rsid w:val="00043502"/>
    <w:rsid w:val="00043561"/>
    <w:rsid w:val="0004360B"/>
    <w:rsid w:val="000439DB"/>
    <w:rsid w:val="00043A6F"/>
    <w:rsid w:val="00043DDA"/>
    <w:rsid w:val="00043E0A"/>
    <w:rsid w:val="00043F02"/>
    <w:rsid w:val="00043F1A"/>
    <w:rsid w:val="00044005"/>
    <w:rsid w:val="00044542"/>
    <w:rsid w:val="000450AF"/>
    <w:rsid w:val="00045257"/>
    <w:rsid w:val="00045472"/>
    <w:rsid w:val="00045837"/>
    <w:rsid w:val="0004587F"/>
    <w:rsid w:val="00045F20"/>
    <w:rsid w:val="00046623"/>
    <w:rsid w:val="00046B14"/>
    <w:rsid w:val="00046E90"/>
    <w:rsid w:val="00047285"/>
    <w:rsid w:val="000477E3"/>
    <w:rsid w:val="00050003"/>
    <w:rsid w:val="00050FD3"/>
    <w:rsid w:val="00051001"/>
    <w:rsid w:val="000515C9"/>
    <w:rsid w:val="0005182B"/>
    <w:rsid w:val="000526E4"/>
    <w:rsid w:val="000529C8"/>
    <w:rsid w:val="00052B58"/>
    <w:rsid w:val="00052E37"/>
    <w:rsid w:val="000530B0"/>
    <w:rsid w:val="0005347E"/>
    <w:rsid w:val="000534F1"/>
    <w:rsid w:val="00053513"/>
    <w:rsid w:val="000536DB"/>
    <w:rsid w:val="00053831"/>
    <w:rsid w:val="000538F6"/>
    <w:rsid w:val="00053A46"/>
    <w:rsid w:val="00053EFC"/>
    <w:rsid w:val="000542C8"/>
    <w:rsid w:val="000546C8"/>
    <w:rsid w:val="00054A51"/>
    <w:rsid w:val="00054A71"/>
    <w:rsid w:val="00054B17"/>
    <w:rsid w:val="00054CED"/>
    <w:rsid w:val="00054E27"/>
    <w:rsid w:val="00054F79"/>
    <w:rsid w:val="00055157"/>
    <w:rsid w:val="00055560"/>
    <w:rsid w:val="000555B7"/>
    <w:rsid w:val="00055B8B"/>
    <w:rsid w:val="000560F6"/>
    <w:rsid w:val="00056114"/>
    <w:rsid w:val="0005663C"/>
    <w:rsid w:val="00056756"/>
    <w:rsid w:val="0005687F"/>
    <w:rsid w:val="000571E4"/>
    <w:rsid w:val="00057685"/>
    <w:rsid w:val="00057962"/>
    <w:rsid w:val="00057A6D"/>
    <w:rsid w:val="000601D4"/>
    <w:rsid w:val="00060D71"/>
    <w:rsid w:val="00060DEF"/>
    <w:rsid w:val="000610B7"/>
    <w:rsid w:val="000624C7"/>
    <w:rsid w:val="0006269F"/>
    <w:rsid w:val="00062899"/>
    <w:rsid w:val="0006295E"/>
    <w:rsid w:val="00062D09"/>
    <w:rsid w:val="00062F6E"/>
    <w:rsid w:val="0006300B"/>
    <w:rsid w:val="0006388B"/>
    <w:rsid w:val="00063D16"/>
    <w:rsid w:val="00063FF5"/>
    <w:rsid w:val="00064016"/>
    <w:rsid w:val="00064148"/>
    <w:rsid w:val="000647CE"/>
    <w:rsid w:val="00064B10"/>
    <w:rsid w:val="0006537D"/>
    <w:rsid w:val="000657C4"/>
    <w:rsid w:val="000658AA"/>
    <w:rsid w:val="0006593B"/>
    <w:rsid w:val="00065C6B"/>
    <w:rsid w:val="000663B2"/>
    <w:rsid w:val="00066CD0"/>
    <w:rsid w:val="00067118"/>
    <w:rsid w:val="000671ED"/>
    <w:rsid w:val="00067BB6"/>
    <w:rsid w:val="00067C8F"/>
    <w:rsid w:val="00067FD7"/>
    <w:rsid w:val="000709DE"/>
    <w:rsid w:val="00071410"/>
    <w:rsid w:val="00071584"/>
    <w:rsid w:val="00072077"/>
    <w:rsid w:val="0007254A"/>
    <w:rsid w:val="00072C30"/>
    <w:rsid w:val="00073442"/>
    <w:rsid w:val="00073645"/>
    <w:rsid w:val="00073672"/>
    <w:rsid w:val="00073868"/>
    <w:rsid w:val="000739DB"/>
    <w:rsid w:val="00073A34"/>
    <w:rsid w:val="00073B6F"/>
    <w:rsid w:val="0007455A"/>
    <w:rsid w:val="00075033"/>
    <w:rsid w:val="00075171"/>
    <w:rsid w:val="00075339"/>
    <w:rsid w:val="000753B3"/>
    <w:rsid w:val="00075433"/>
    <w:rsid w:val="0007571D"/>
    <w:rsid w:val="000757D9"/>
    <w:rsid w:val="000760D3"/>
    <w:rsid w:val="000760F0"/>
    <w:rsid w:val="0007646D"/>
    <w:rsid w:val="00076610"/>
    <w:rsid w:val="00076A80"/>
    <w:rsid w:val="00076C75"/>
    <w:rsid w:val="00076E88"/>
    <w:rsid w:val="000775DB"/>
    <w:rsid w:val="000779BB"/>
    <w:rsid w:val="00080256"/>
    <w:rsid w:val="0008056C"/>
    <w:rsid w:val="00080670"/>
    <w:rsid w:val="00080982"/>
    <w:rsid w:val="00081420"/>
    <w:rsid w:val="0008146C"/>
    <w:rsid w:val="000818BC"/>
    <w:rsid w:val="00081A74"/>
    <w:rsid w:val="00081D56"/>
    <w:rsid w:val="00081F63"/>
    <w:rsid w:val="00081F68"/>
    <w:rsid w:val="0008249E"/>
    <w:rsid w:val="00082818"/>
    <w:rsid w:val="000828D5"/>
    <w:rsid w:val="00082F68"/>
    <w:rsid w:val="00082FCA"/>
    <w:rsid w:val="00083A3C"/>
    <w:rsid w:val="000840DF"/>
    <w:rsid w:val="000841AD"/>
    <w:rsid w:val="00084867"/>
    <w:rsid w:val="00084AFB"/>
    <w:rsid w:val="00084E67"/>
    <w:rsid w:val="000854F5"/>
    <w:rsid w:val="0008571D"/>
    <w:rsid w:val="00085740"/>
    <w:rsid w:val="00085D1F"/>
    <w:rsid w:val="00085FA8"/>
    <w:rsid w:val="0008634D"/>
    <w:rsid w:val="0008728C"/>
    <w:rsid w:val="000874B4"/>
    <w:rsid w:val="000874E3"/>
    <w:rsid w:val="00087696"/>
    <w:rsid w:val="00087765"/>
    <w:rsid w:val="000900F7"/>
    <w:rsid w:val="00090C25"/>
    <w:rsid w:val="00091F4F"/>
    <w:rsid w:val="00092413"/>
    <w:rsid w:val="000924B8"/>
    <w:rsid w:val="000931E2"/>
    <w:rsid w:val="0009342B"/>
    <w:rsid w:val="00093A44"/>
    <w:rsid w:val="0009447C"/>
    <w:rsid w:val="000945C6"/>
    <w:rsid w:val="000947A4"/>
    <w:rsid w:val="00095003"/>
    <w:rsid w:val="0009502C"/>
    <w:rsid w:val="00095082"/>
    <w:rsid w:val="000952B9"/>
    <w:rsid w:val="00095E2B"/>
    <w:rsid w:val="00096046"/>
    <w:rsid w:val="00096390"/>
    <w:rsid w:val="0009643E"/>
    <w:rsid w:val="000966E7"/>
    <w:rsid w:val="00096A64"/>
    <w:rsid w:val="00096DC4"/>
    <w:rsid w:val="000971A1"/>
    <w:rsid w:val="0009765E"/>
    <w:rsid w:val="00097734"/>
    <w:rsid w:val="00097A9E"/>
    <w:rsid w:val="00097F42"/>
    <w:rsid w:val="000A0A94"/>
    <w:rsid w:val="000A0E2C"/>
    <w:rsid w:val="000A1150"/>
    <w:rsid w:val="000A12AE"/>
    <w:rsid w:val="000A145A"/>
    <w:rsid w:val="000A18C1"/>
    <w:rsid w:val="000A1D6A"/>
    <w:rsid w:val="000A1EAE"/>
    <w:rsid w:val="000A1EE1"/>
    <w:rsid w:val="000A22A7"/>
    <w:rsid w:val="000A2876"/>
    <w:rsid w:val="000A333D"/>
    <w:rsid w:val="000A33FB"/>
    <w:rsid w:val="000A366E"/>
    <w:rsid w:val="000A3771"/>
    <w:rsid w:val="000A38DC"/>
    <w:rsid w:val="000A41FC"/>
    <w:rsid w:val="000A4494"/>
    <w:rsid w:val="000A492E"/>
    <w:rsid w:val="000A4DBE"/>
    <w:rsid w:val="000A4F76"/>
    <w:rsid w:val="000A505E"/>
    <w:rsid w:val="000A515E"/>
    <w:rsid w:val="000A55BF"/>
    <w:rsid w:val="000A5854"/>
    <w:rsid w:val="000A5AD4"/>
    <w:rsid w:val="000A5B14"/>
    <w:rsid w:val="000A5C77"/>
    <w:rsid w:val="000A6266"/>
    <w:rsid w:val="000A6568"/>
    <w:rsid w:val="000A6C10"/>
    <w:rsid w:val="000A6C7B"/>
    <w:rsid w:val="000A6E23"/>
    <w:rsid w:val="000A6E77"/>
    <w:rsid w:val="000A71AC"/>
    <w:rsid w:val="000A781A"/>
    <w:rsid w:val="000A7DEB"/>
    <w:rsid w:val="000A7E48"/>
    <w:rsid w:val="000B0151"/>
    <w:rsid w:val="000B0412"/>
    <w:rsid w:val="000B0A41"/>
    <w:rsid w:val="000B0B60"/>
    <w:rsid w:val="000B0E77"/>
    <w:rsid w:val="000B0F98"/>
    <w:rsid w:val="000B1213"/>
    <w:rsid w:val="000B150D"/>
    <w:rsid w:val="000B1BB7"/>
    <w:rsid w:val="000B1DEB"/>
    <w:rsid w:val="000B1FAA"/>
    <w:rsid w:val="000B297E"/>
    <w:rsid w:val="000B2D32"/>
    <w:rsid w:val="000B2D8C"/>
    <w:rsid w:val="000B2DA5"/>
    <w:rsid w:val="000B34A3"/>
    <w:rsid w:val="000B3AC9"/>
    <w:rsid w:val="000B3DFA"/>
    <w:rsid w:val="000B447F"/>
    <w:rsid w:val="000B4A5F"/>
    <w:rsid w:val="000B4A96"/>
    <w:rsid w:val="000B4B30"/>
    <w:rsid w:val="000B4C8A"/>
    <w:rsid w:val="000B4F1A"/>
    <w:rsid w:val="000B5158"/>
    <w:rsid w:val="000B597E"/>
    <w:rsid w:val="000B5EBA"/>
    <w:rsid w:val="000B60D2"/>
    <w:rsid w:val="000B646C"/>
    <w:rsid w:val="000B697F"/>
    <w:rsid w:val="000B704A"/>
    <w:rsid w:val="000B7108"/>
    <w:rsid w:val="000B7E6D"/>
    <w:rsid w:val="000B7EED"/>
    <w:rsid w:val="000C01DD"/>
    <w:rsid w:val="000C096E"/>
    <w:rsid w:val="000C0B07"/>
    <w:rsid w:val="000C0F29"/>
    <w:rsid w:val="000C0FE0"/>
    <w:rsid w:val="000C1064"/>
    <w:rsid w:val="000C1555"/>
    <w:rsid w:val="000C1BEB"/>
    <w:rsid w:val="000C1D54"/>
    <w:rsid w:val="000C252B"/>
    <w:rsid w:val="000C2554"/>
    <w:rsid w:val="000C27E8"/>
    <w:rsid w:val="000C29BC"/>
    <w:rsid w:val="000C2EC6"/>
    <w:rsid w:val="000C39C1"/>
    <w:rsid w:val="000C40B0"/>
    <w:rsid w:val="000C430C"/>
    <w:rsid w:val="000C4773"/>
    <w:rsid w:val="000C51F5"/>
    <w:rsid w:val="000C5978"/>
    <w:rsid w:val="000C609D"/>
    <w:rsid w:val="000C6323"/>
    <w:rsid w:val="000C65EC"/>
    <w:rsid w:val="000C6C44"/>
    <w:rsid w:val="000C6E7B"/>
    <w:rsid w:val="000C7AF3"/>
    <w:rsid w:val="000C7B17"/>
    <w:rsid w:val="000C7B71"/>
    <w:rsid w:val="000C7CD3"/>
    <w:rsid w:val="000C7D6A"/>
    <w:rsid w:val="000D00F7"/>
    <w:rsid w:val="000D05B0"/>
    <w:rsid w:val="000D064D"/>
    <w:rsid w:val="000D0682"/>
    <w:rsid w:val="000D0E98"/>
    <w:rsid w:val="000D14C9"/>
    <w:rsid w:val="000D1C42"/>
    <w:rsid w:val="000D1D74"/>
    <w:rsid w:val="000D2010"/>
    <w:rsid w:val="000D2313"/>
    <w:rsid w:val="000D236D"/>
    <w:rsid w:val="000D2553"/>
    <w:rsid w:val="000D2871"/>
    <w:rsid w:val="000D30CC"/>
    <w:rsid w:val="000D330F"/>
    <w:rsid w:val="000D3365"/>
    <w:rsid w:val="000D38AD"/>
    <w:rsid w:val="000D3ED5"/>
    <w:rsid w:val="000D521C"/>
    <w:rsid w:val="000D583E"/>
    <w:rsid w:val="000D5CCF"/>
    <w:rsid w:val="000D5FE2"/>
    <w:rsid w:val="000D5FF5"/>
    <w:rsid w:val="000D69EE"/>
    <w:rsid w:val="000D70A0"/>
    <w:rsid w:val="000D74AD"/>
    <w:rsid w:val="000D7A58"/>
    <w:rsid w:val="000D7B51"/>
    <w:rsid w:val="000D7B62"/>
    <w:rsid w:val="000D7B8A"/>
    <w:rsid w:val="000D7C4D"/>
    <w:rsid w:val="000E004F"/>
    <w:rsid w:val="000E04A7"/>
    <w:rsid w:val="000E0A18"/>
    <w:rsid w:val="000E0FA9"/>
    <w:rsid w:val="000E13EA"/>
    <w:rsid w:val="000E1487"/>
    <w:rsid w:val="000E16F1"/>
    <w:rsid w:val="000E1FE0"/>
    <w:rsid w:val="000E22FB"/>
    <w:rsid w:val="000E23D5"/>
    <w:rsid w:val="000E27CA"/>
    <w:rsid w:val="000E2DF6"/>
    <w:rsid w:val="000E2F08"/>
    <w:rsid w:val="000E3666"/>
    <w:rsid w:val="000E3C1A"/>
    <w:rsid w:val="000E3E7D"/>
    <w:rsid w:val="000E4250"/>
    <w:rsid w:val="000E431D"/>
    <w:rsid w:val="000E43A6"/>
    <w:rsid w:val="000E43E1"/>
    <w:rsid w:val="000E471D"/>
    <w:rsid w:val="000E473F"/>
    <w:rsid w:val="000E4787"/>
    <w:rsid w:val="000E5182"/>
    <w:rsid w:val="000E57BD"/>
    <w:rsid w:val="000E670E"/>
    <w:rsid w:val="000E6F41"/>
    <w:rsid w:val="000E70BB"/>
    <w:rsid w:val="000E7699"/>
    <w:rsid w:val="000F058D"/>
    <w:rsid w:val="000F0E22"/>
    <w:rsid w:val="000F0F73"/>
    <w:rsid w:val="000F19DF"/>
    <w:rsid w:val="000F1A88"/>
    <w:rsid w:val="000F2472"/>
    <w:rsid w:val="000F2514"/>
    <w:rsid w:val="000F298E"/>
    <w:rsid w:val="000F2F12"/>
    <w:rsid w:val="000F2F46"/>
    <w:rsid w:val="000F3112"/>
    <w:rsid w:val="000F31D7"/>
    <w:rsid w:val="000F400A"/>
    <w:rsid w:val="000F4210"/>
    <w:rsid w:val="000F4690"/>
    <w:rsid w:val="000F46FF"/>
    <w:rsid w:val="000F52A8"/>
    <w:rsid w:val="000F562B"/>
    <w:rsid w:val="000F59B7"/>
    <w:rsid w:val="000F5C37"/>
    <w:rsid w:val="000F615C"/>
    <w:rsid w:val="000F68BF"/>
    <w:rsid w:val="000F71C1"/>
    <w:rsid w:val="000F76D7"/>
    <w:rsid w:val="000F7C16"/>
    <w:rsid w:val="000F7EC7"/>
    <w:rsid w:val="001003D0"/>
    <w:rsid w:val="001003DE"/>
    <w:rsid w:val="00100ADF"/>
    <w:rsid w:val="0010118F"/>
    <w:rsid w:val="00101288"/>
    <w:rsid w:val="0010162B"/>
    <w:rsid w:val="00101ADF"/>
    <w:rsid w:val="00101C91"/>
    <w:rsid w:val="00101F30"/>
    <w:rsid w:val="001022E9"/>
    <w:rsid w:val="00102740"/>
    <w:rsid w:val="00102B74"/>
    <w:rsid w:val="00102B8D"/>
    <w:rsid w:val="00102FC4"/>
    <w:rsid w:val="00103440"/>
    <w:rsid w:val="00104301"/>
    <w:rsid w:val="00104330"/>
    <w:rsid w:val="0010439A"/>
    <w:rsid w:val="00104508"/>
    <w:rsid w:val="00104895"/>
    <w:rsid w:val="00104D1F"/>
    <w:rsid w:val="001054C6"/>
    <w:rsid w:val="00105ABE"/>
    <w:rsid w:val="00105D46"/>
    <w:rsid w:val="00105FA9"/>
    <w:rsid w:val="00106269"/>
    <w:rsid w:val="00106434"/>
    <w:rsid w:val="0010670C"/>
    <w:rsid w:val="001072B0"/>
    <w:rsid w:val="001072D3"/>
    <w:rsid w:val="00107307"/>
    <w:rsid w:val="001075B5"/>
    <w:rsid w:val="00107D00"/>
    <w:rsid w:val="0011005F"/>
    <w:rsid w:val="001105EB"/>
    <w:rsid w:val="00110875"/>
    <w:rsid w:val="001110E5"/>
    <w:rsid w:val="00111262"/>
    <w:rsid w:val="001117DE"/>
    <w:rsid w:val="00111984"/>
    <w:rsid w:val="00111F65"/>
    <w:rsid w:val="001125B0"/>
    <w:rsid w:val="0011284C"/>
    <w:rsid w:val="00112BE8"/>
    <w:rsid w:val="00113368"/>
    <w:rsid w:val="001133C4"/>
    <w:rsid w:val="001134F0"/>
    <w:rsid w:val="00113780"/>
    <w:rsid w:val="00113EA0"/>
    <w:rsid w:val="0011402E"/>
    <w:rsid w:val="001140C5"/>
    <w:rsid w:val="001140ED"/>
    <w:rsid w:val="00114564"/>
    <w:rsid w:val="00114CA7"/>
    <w:rsid w:val="001153F3"/>
    <w:rsid w:val="0011578D"/>
    <w:rsid w:val="0011580B"/>
    <w:rsid w:val="00115B27"/>
    <w:rsid w:val="00115C0B"/>
    <w:rsid w:val="0011608E"/>
    <w:rsid w:val="001162D0"/>
    <w:rsid w:val="001168BF"/>
    <w:rsid w:val="00116F7B"/>
    <w:rsid w:val="001174AD"/>
    <w:rsid w:val="00117620"/>
    <w:rsid w:val="00117841"/>
    <w:rsid w:val="00117B39"/>
    <w:rsid w:val="00117BCD"/>
    <w:rsid w:val="0012047B"/>
    <w:rsid w:val="001205B9"/>
    <w:rsid w:val="00120D88"/>
    <w:rsid w:val="00121270"/>
    <w:rsid w:val="0012127A"/>
    <w:rsid w:val="00121856"/>
    <w:rsid w:val="00121AA2"/>
    <w:rsid w:val="001223C0"/>
    <w:rsid w:val="001224FE"/>
    <w:rsid w:val="00122A10"/>
    <w:rsid w:val="00122AA5"/>
    <w:rsid w:val="00122FFB"/>
    <w:rsid w:val="0012323B"/>
    <w:rsid w:val="001239B7"/>
    <w:rsid w:val="00123AF0"/>
    <w:rsid w:val="0012403C"/>
    <w:rsid w:val="00124052"/>
    <w:rsid w:val="001242DD"/>
    <w:rsid w:val="0012445B"/>
    <w:rsid w:val="00124C3D"/>
    <w:rsid w:val="00124E37"/>
    <w:rsid w:val="00125185"/>
    <w:rsid w:val="001251A4"/>
    <w:rsid w:val="00125F6E"/>
    <w:rsid w:val="00126044"/>
    <w:rsid w:val="001264CA"/>
    <w:rsid w:val="00126BEF"/>
    <w:rsid w:val="001274D7"/>
    <w:rsid w:val="00127569"/>
    <w:rsid w:val="00127B83"/>
    <w:rsid w:val="00127D88"/>
    <w:rsid w:val="00130136"/>
    <w:rsid w:val="00130283"/>
    <w:rsid w:val="00130C62"/>
    <w:rsid w:val="001311F5"/>
    <w:rsid w:val="001313E7"/>
    <w:rsid w:val="0013160E"/>
    <w:rsid w:val="00131A12"/>
    <w:rsid w:val="00131A6D"/>
    <w:rsid w:val="00132414"/>
    <w:rsid w:val="0013258B"/>
    <w:rsid w:val="00132949"/>
    <w:rsid w:val="00132E8B"/>
    <w:rsid w:val="00133AD1"/>
    <w:rsid w:val="00133AD3"/>
    <w:rsid w:val="00133C78"/>
    <w:rsid w:val="0013455B"/>
    <w:rsid w:val="0013459F"/>
    <w:rsid w:val="00134B3B"/>
    <w:rsid w:val="00134EDA"/>
    <w:rsid w:val="0013595C"/>
    <w:rsid w:val="00135AD8"/>
    <w:rsid w:val="00136420"/>
    <w:rsid w:val="00136707"/>
    <w:rsid w:val="00136AC4"/>
    <w:rsid w:val="0013761A"/>
    <w:rsid w:val="0013781D"/>
    <w:rsid w:val="001378F0"/>
    <w:rsid w:val="00137C4A"/>
    <w:rsid w:val="00137CD9"/>
    <w:rsid w:val="00137F61"/>
    <w:rsid w:val="00140098"/>
    <w:rsid w:val="00140332"/>
    <w:rsid w:val="00140802"/>
    <w:rsid w:val="00140A2A"/>
    <w:rsid w:val="00140B2C"/>
    <w:rsid w:val="0014137B"/>
    <w:rsid w:val="00141748"/>
    <w:rsid w:val="00141DED"/>
    <w:rsid w:val="00142259"/>
    <w:rsid w:val="001424B9"/>
    <w:rsid w:val="00142D8B"/>
    <w:rsid w:val="00143159"/>
    <w:rsid w:val="001431DB"/>
    <w:rsid w:val="001433AD"/>
    <w:rsid w:val="00143925"/>
    <w:rsid w:val="0014437E"/>
    <w:rsid w:val="001444ED"/>
    <w:rsid w:val="00145BE6"/>
    <w:rsid w:val="00145C0A"/>
    <w:rsid w:val="00145D39"/>
    <w:rsid w:val="00145D4A"/>
    <w:rsid w:val="00145F88"/>
    <w:rsid w:val="001462E7"/>
    <w:rsid w:val="00146A82"/>
    <w:rsid w:val="00146B4E"/>
    <w:rsid w:val="00147154"/>
    <w:rsid w:val="001471E0"/>
    <w:rsid w:val="001476E9"/>
    <w:rsid w:val="0014783B"/>
    <w:rsid w:val="00147EE0"/>
    <w:rsid w:val="001504B4"/>
    <w:rsid w:val="00150DD1"/>
    <w:rsid w:val="00150E4A"/>
    <w:rsid w:val="00150FCF"/>
    <w:rsid w:val="00152371"/>
    <w:rsid w:val="001527B0"/>
    <w:rsid w:val="00152B2A"/>
    <w:rsid w:val="00153185"/>
    <w:rsid w:val="001531DF"/>
    <w:rsid w:val="0015353B"/>
    <w:rsid w:val="001538FF"/>
    <w:rsid w:val="00153EC3"/>
    <w:rsid w:val="001547F2"/>
    <w:rsid w:val="001550B8"/>
    <w:rsid w:val="001555BB"/>
    <w:rsid w:val="00156209"/>
    <w:rsid w:val="00156275"/>
    <w:rsid w:val="00156783"/>
    <w:rsid w:val="001570F1"/>
    <w:rsid w:val="0015749E"/>
    <w:rsid w:val="00157D99"/>
    <w:rsid w:val="001610DC"/>
    <w:rsid w:val="00161182"/>
    <w:rsid w:val="00161614"/>
    <w:rsid w:val="001619FC"/>
    <w:rsid w:val="001621D5"/>
    <w:rsid w:val="00162289"/>
    <w:rsid w:val="001627A7"/>
    <w:rsid w:val="00163261"/>
    <w:rsid w:val="001633D7"/>
    <w:rsid w:val="00163720"/>
    <w:rsid w:val="00163787"/>
    <w:rsid w:val="001638FE"/>
    <w:rsid w:val="0016391E"/>
    <w:rsid w:val="00163C53"/>
    <w:rsid w:val="00163F47"/>
    <w:rsid w:val="0016493B"/>
    <w:rsid w:val="00164A2A"/>
    <w:rsid w:val="001653F0"/>
    <w:rsid w:val="001654A6"/>
    <w:rsid w:val="00165B49"/>
    <w:rsid w:val="00165B58"/>
    <w:rsid w:val="00166B3E"/>
    <w:rsid w:val="00166D95"/>
    <w:rsid w:val="001674D2"/>
    <w:rsid w:val="00167803"/>
    <w:rsid w:val="00167B20"/>
    <w:rsid w:val="00167F9B"/>
    <w:rsid w:val="0017149A"/>
    <w:rsid w:val="00171580"/>
    <w:rsid w:val="001715A6"/>
    <w:rsid w:val="00171987"/>
    <w:rsid w:val="00171D92"/>
    <w:rsid w:val="001721D5"/>
    <w:rsid w:val="001726C4"/>
    <w:rsid w:val="00172738"/>
    <w:rsid w:val="0017275A"/>
    <w:rsid w:val="0017289F"/>
    <w:rsid w:val="001728C0"/>
    <w:rsid w:val="00173164"/>
    <w:rsid w:val="001732D3"/>
    <w:rsid w:val="00173F74"/>
    <w:rsid w:val="001745EE"/>
    <w:rsid w:val="00174A9A"/>
    <w:rsid w:val="00174B26"/>
    <w:rsid w:val="00174BB2"/>
    <w:rsid w:val="00174F6A"/>
    <w:rsid w:val="0017549B"/>
    <w:rsid w:val="0017551E"/>
    <w:rsid w:val="00175E99"/>
    <w:rsid w:val="00175FFE"/>
    <w:rsid w:val="001763DE"/>
    <w:rsid w:val="001766D0"/>
    <w:rsid w:val="00176BF3"/>
    <w:rsid w:val="00176D78"/>
    <w:rsid w:val="001772BD"/>
    <w:rsid w:val="0017739A"/>
    <w:rsid w:val="001773FE"/>
    <w:rsid w:val="00177BF4"/>
    <w:rsid w:val="00177E33"/>
    <w:rsid w:val="001804DF"/>
    <w:rsid w:val="00180B64"/>
    <w:rsid w:val="00180DFC"/>
    <w:rsid w:val="0018166A"/>
    <w:rsid w:val="00181924"/>
    <w:rsid w:val="001822BD"/>
    <w:rsid w:val="00182423"/>
    <w:rsid w:val="001824D4"/>
    <w:rsid w:val="00183126"/>
    <w:rsid w:val="0018314F"/>
    <w:rsid w:val="00183156"/>
    <w:rsid w:val="00183D81"/>
    <w:rsid w:val="00184671"/>
    <w:rsid w:val="00184697"/>
    <w:rsid w:val="00184B40"/>
    <w:rsid w:val="00184C52"/>
    <w:rsid w:val="001853D7"/>
    <w:rsid w:val="00185A00"/>
    <w:rsid w:val="00185AEF"/>
    <w:rsid w:val="00185B08"/>
    <w:rsid w:val="00185C11"/>
    <w:rsid w:val="00185F7B"/>
    <w:rsid w:val="00186143"/>
    <w:rsid w:val="001863F4"/>
    <w:rsid w:val="00186773"/>
    <w:rsid w:val="00186B36"/>
    <w:rsid w:val="001875D6"/>
    <w:rsid w:val="001879D0"/>
    <w:rsid w:val="00187DAE"/>
    <w:rsid w:val="0019003D"/>
    <w:rsid w:val="00190429"/>
    <w:rsid w:val="00190736"/>
    <w:rsid w:val="0019075C"/>
    <w:rsid w:val="00190BEC"/>
    <w:rsid w:val="001917FB"/>
    <w:rsid w:val="001918C5"/>
    <w:rsid w:val="00191BFB"/>
    <w:rsid w:val="00191D15"/>
    <w:rsid w:val="00192756"/>
    <w:rsid w:val="00192A3B"/>
    <w:rsid w:val="00192FDE"/>
    <w:rsid w:val="0019310E"/>
    <w:rsid w:val="001931E1"/>
    <w:rsid w:val="001936B9"/>
    <w:rsid w:val="001936CB"/>
    <w:rsid w:val="00193D08"/>
    <w:rsid w:val="0019401E"/>
    <w:rsid w:val="0019414D"/>
    <w:rsid w:val="001948FB"/>
    <w:rsid w:val="00194A88"/>
    <w:rsid w:val="0019505E"/>
    <w:rsid w:val="0019510A"/>
    <w:rsid w:val="00195138"/>
    <w:rsid w:val="001953EB"/>
    <w:rsid w:val="001956F0"/>
    <w:rsid w:val="001957A9"/>
    <w:rsid w:val="0019586A"/>
    <w:rsid w:val="00195DBA"/>
    <w:rsid w:val="00195E51"/>
    <w:rsid w:val="001963DC"/>
    <w:rsid w:val="00196667"/>
    <w:rsid w:val="001966E1"/>
    <w:rsid w:val="001969CD"/>
    <w:rsid w:val="00196C8F"/>
    <w:rsid w:val="00196E87"/>
    <w:rsid w:val="00196FFA"/>
    <w:rsid w:val="00197200"/>
    <w:rsid w:val="00197351"/>
    <w:rsid w:val="001979F0"/>
    <w:rsid w:val="00197E9F"/>
    <w:rsid w:val="00197FB3"/>
    <w:rsid w:val="001A04AE"/>
    <w:rsid w:val="001A0A51"/>
    <w:rsid w:val="001A0F38"/>
    <w:rsid w:val="001A1353"/>
    <w:rsid w:val="001A1F5C"/>
    <w:rsid w:val="001A20BD"/>
    <w:rsid w:val="001A255D"/>
    <w:rsid w:val="001A25F9"/>
    <w:rsid w:val="001A29A6"/>
    <w:rsid w:val="001A29D7"/>
    <w:rsid w:val="001A32E9"/>
    <w:rsid w:val="001A37A1"/>
    <w:rsid w:val="001A3B39"/>
    <w:rsid w:val="001A3CF5"/>
    <w:rsid w:val="001A51FD"/>
    <w:rsid w:val="001A52EB"/>
    <w:rsid w:val="001A5556"/>
    <w:rsid w:val="001A5E5A"/>
    <w:rsid w:val="001A5F6A"/>
    <w:rsid w:val="001A6084"/>
    <w:rsid w:val="001A62C1"/>
    <w:rsid w:val="001A65F4"/>
    <w:rsid w:val="001A6A45"/>
    <w:rsid w:val="001A6B5B"/>
    <w:rsid w:val="001A6FA2"/>
    <w:rsid w:val="001A72B5"/>
    <w:rsid w:val="001A77CB"/>
    <w:rsid w:val="001A79F1"/>
    <w:rsid w:val="001A7CFE"/>
    <w:rsid w:val="001B0108"/>
    <w:rsid w:val="001B023E"/>
    <w:rsid w:val="001B0E99"/>
    <w:rsid w:val="001B14C1"/>
    <w:rsid w:val="001B1D35"/>
    <w:rsid w:val="001B2186"/>
    <w:rsid w:val="001B31C6"/>
    <w:rsid w:val="001B3375"/>
    <w:rsid w:val="001B37E5"/>
    <w:rsid w:val="001B431A"/>
    <w:rsid w:val="001B49A1"/>
    <w:rsid w:val="001B4D89"/>
    <w:rsid w:val="001B4FA1"/>
    <w:rsid w:val="001B528F"/>
    <w:rsid w:val="001B63EB"/>
    <w:rsid w:val="001B6AF1"/>
    <w:rsid w:val="001B6B1B"/>
    <w:rsid w:val="001B72BB"/>
    <w:rsid w:val="001B765F"/>
    <w:rsid w:val="001B77DF"/>
    <w:rsid w:val="001B7FE0"/>
    <w:rsid w:val="001C04F8"/>
    <w:rsid w:val="001C0679"/>
    <w:rsid w:val="001C0A95"/>
    <w:rsid w:val="001C0B95"/>
    <w:rsid w:val="001C0C6A"/>
    <w:rsid w:val="001C0FA5"/>
    <w:rsid w:val="001C1134"/>
    <w:rsid w:val="001C165D"/>
    <w:rsid w:val="001C197E"/>
    <w:rsid w:val="001C1E9B"/>
    <w:rsid w:val="001C2B56"/>
    <w:rsid w:val="001C2F9F"/>
    <w:rsid w:val="001C325A"/>
    <w:rsid w:val="001C336D"/>
    <w:rsid w:val="001C362E"/>
    <w:rsid w:val="001C3FCE"/>
    <w:rsid w:val="001C4475"/>
    <w:rsid w:val="001C448A"/>
    <w:rsid w:val="001C4A53"/>
    <w:rsid w:val="001C4B55"/>
    <w:rsid w:val="001C4B9E"/>
    <w:rsid w:val="001C4C87"/>
    <w:rsid w:val="001C53A6"/>
    <w:rsid w:val="001C5FF4"/>
    <w:rsid w:val="001C6177"/>
    <w:rsid w:val="001C63C8"/>
    <w:rsid w:val="001C6649"/>
    <w:rsid w:val="001C6658"/>
    <w:rsid w:val="001C67D1"/>
    <w:rsid w:val="001C6F7A"/>
    <w:rsid w:val="001C741C"/>
    <w:rsid w:val="001C74B2"/>
    <w:rsid w:val="001C76B0"/>
    <w:rsid w:val="001C77F9"/>
    <w:rsid w:val="001C7ED2"/>
    <w:rsid w:val="001C7EDF"/>
    <w:rsid w:val="001D014F"/>
    <w:rsid w:val="001D08B9"/>
    <w:rsid w:val="001D096F"/>
    <w:rsid w:val="001D0D15"/>
    <w:rsid w:val="001D1502"/>
    <w:rsid w:val="001D1BA0"/>
    <w:rsid w:val="001D1D1D"/>
    <w:rsid w:val="001D26E3"/>
    <w:rsid w:val="001D2759"/>
    <w:rsid w:val="001D291F"/>
    <w:rsid w:val="001D2BDE"/>
    <w:rsid w:val="001D39ED"/>
    <w:rsid w:val="001D3A94"/>
    <w:rsid w:val="001D3EE3"/>
    <w:rsid w:val="001D4136"/>
    <w:rsid w:val="001D42C0"/>
    <w:rsid w:val="001D456C"/>
    <w:rsid w:val="001D46D7"/>
    <w:rsid w:val="001D4B0D"/>
    <w:rsid w:val="001D4E97"/>
    <w:rsid w:val="001D52F0"/>
    <w:rsid w:val="001D560A"/>
    <w:rsid w:val="001D57A1"/>
    <w:rsid w:val="001D638C"/>
    <w:rsid w:val="001D6AD9"/>
    <w:rsid w:val="001D6CDF"/>
    <w:rsid w:val="001D6D88"/>
    <w:rsid w:val="001D7531"/>
    <w:rsid w:val="001E0165"/>
    <w:rsid w:val="001E0269"/>
    <w:rsid w:val="001E044C"/>
    <w:rsid w:val="001E06C7"/>
    <w:rsid w:val="001E0A97"/>
    <w:rsid w:val="001E0C92"/>
    <w:rsid w:val="001E0D8D"/>
    <w:rsid w:val="001E1C09"/>
    <w:rsid w:val="001E1DD7"/>
    <w:rsid w:val="001E2019"/>
    <w:rsid w:val="001E2219"/>
    <w:rsid w:val="001E254E"/>
    <w:rsid w:val="001E3313"/>
    <w:rsid w:val="001E34E5"/>
    <w:rsid w:val="001E3883"/>
    <w:rsid w:val="001E3A60"/>
    <w:rsid w:val="001E3AAE"/>
    <w:rsid w:val="001E3B6F"/>
    <w:rsid w:val="001E3B81"/>
    <w:rsid w:val="001E3F49"/>
    <w:rsid w:val="001E40D6"/>
    <w:rsid w:val="001E43AE"/>
    <w:rsid w:val="001E4831"/>
    <w:rsid w:val="001E4A97"/>
    <w:rsid w:val="001E5178"/>
    <w:rsid w:val="001E51F7"/>
    <w:rsid w:val="001E5265"/>
    <w:rsid w:val="001E5367"/>
    <w:rsid w:val="001E59A6"/>
    <w:rsid w:val="001E5A27"/>
    <w:rsid w:val="001E5B8F"/>
    <w:rsid w:val="001E5CC7"/>
    <w:rsid w:val="001E5F6F"/>
    <w:rsid w:val="001E614D"/>
    <w:rsid w:val="001E6835"/>
    <w:rsid w:val="001E70F8"/>
    <w:rsid w:val="001E7249"/>
    <w:rsid w:val="001E7B53"/>
    <w:rsid w:val="001E7C14"/>
    <w:rsid w:val="001E7FCC"/>
    <w:rsid w:val="001F0082"/>
    <w:rsid w:val="001F04DE"/>
    <w:rsid w:val="001F0580"/>
    <w:rsid w:val="001F07AB"/>
    <w:rsid w:val="001F0D5F"/>
    <w:rsid w:val="001F0F0A"/>
    <w:rsid w:val="001F12E1"/>
    <w:rsid w:val="001F165F"/>
    <w:rsid w:val="001F1AA3"/>
    <w:rsid w:val="001F1DC6"/>
    <w:rsid w:val="001F1E41"/>
    <w:rsid w:val="001F2297"/>
    <w:rsid w:val="001F22BF"/>
    <w:rsid w:val="001F22E4"/>
    <w:rsid w:val="001F24D0"/>
    <w:rsid w:val="001F2863"/>
    <w:rsid w:val="001F2A33"/>
    <w:rsid w:val="001F2CE6"/>
    <w:rsid w:val="001F2D09"/>
    <w:rsid w:val="001F30A2"/>
    <w:rsid w:val="001F30EB"/>
    <w:rsid w:val="001F30F9"/>
    <w:rsid w:val="001F3255"/>
    <w:rsid w:val="001F32CF"/>
    <w:rsid w:val="001F3B8A"/>
    <w:rsid w:val="001F3EE1"/>
    <w:rsid w:val="001F3F67"/>
    <w:rsid w:val="001F4081"/>
    <w:rsid w:val="001F4191"/>
    <w:rsid w:val="001F504F"/>
    <w:rsid w:val="001F5384"/>
    <w:rsid w:val="001F5A66"/>
    <w:rsid w:val="001F5E1D"/>
    <w:rsid w:val="001F5F31"/>
    <w:rsid w:val="001F62A5"/>
    <w:rsid w:val="001F64E9"/>
    <w:rsid w:val="001F6710"/>
    <w:rsid w:val="001F6766"/>
    <w:rsid w:val="001F6AF0"/>
    <w:rsid w:val="001F7263"/>
    <w:rsid w:val="001F79C9"/>
    <w:rsid w:val="0020020E"/>
    <w:rsid w:val="0020029E"/>
    <w:rsid w:val="002002EB"/>
    <w:rsid w:val="002007E0"/>
    <w:rsid w:val="002008E3"/>
    <w:rsid w:val="00201007"/>
    <w:rsid w:val="002013F9"/>
    <w:rsid w:val="00201421"/>
    <w:rsid w:val="0020186B"/>
    <w:rsid w:val="00201C95"/>
    <w:rsid w:val="00201CD4"/>
    <w:rsid w:val="00201D4A"/>
    <w:rsid w:val="00201EF9"/>
    <w:rsid w:val="002030BD"/>
    <w:rsid w:val="00203193"/>
    <w:rsid w:val="0020375B"/>
    <w:rsid w:val="00203930"/>
    <w:rsid w:val="00203A1E"/>
    <w:rsid w:val="00204013"/>
    <w:rsid w:val="002041AB"/>
    <w:rsid w:val="002042B2"/>
    <w:rsid w:val="002053BC"/>
    <w:rsid w:val="002054DD"/>
    <w:rsid w:val="002063C4"/>
    <w:rsid w:val="00206C30"/>
    <w:rsid w:val="00206D20"/>
    <w:rsid w:val="0020700E"/>
    <w:rsid w:val="002074DE"/>
    <w:rsid w:val="00207515"/>
    <w:rsid w:val="0020780F"/>
    <w:rsid w:val="00207DA5"/>
    <w:rsid w:val="00210072"/>
    <w:rsid w:val="002106DE"/>
    <w:rsid w:val="00210C2B"/>
    <w:rsid w:val="00210C90"/>
    <w:rsid w:val="00210E34"/>
    <w:rsid w:val="00211376"/>
    <w:rsid w:val="00211523"/>
    <w:rsid w:val="0021182A"/>
    <w:rsid w:val="00211ECE"/>
    <w:rsid w:val="00212147"/>
    <w:rsid w:val="002126DD"/>
    <w:rsid w:val="00212779"/>
    <w:rsid w:val="002129AA"/>
    <w:rsid w:val="00212BFD"/>
    <w:rsid w:val="00212E8A"/>
    <w:rsid w:val="002137E7"/>
    <w:rsid w:val="00213972"/>
    <w:rsid w:val="00214187"/>
    <w:rsid w:val="00214236"/>
    <w:rsid w:val="00214666"/>
    <w:rsid w:val="0021496F"/>
    <w:rsid w:val="002153A9"/>
    <w:rsid w:val="00215405"/>
    <w:rsid w:val="00215857"/>
    <w:rsid w:val="0021592C"/>
    <w:rsid w:val="00215D57"/>
    <w:rsid w:val="002162E7"/>
    <w:rsid w:val="0021669A"/>
    <w:rsid w:val="0021669D"/>
    <w:rsid w:val="00216813"/>
    <w:rsid w:val="00216B64"/>
    <w:rsid w:val="00216F67"/>
    <w:rsid w:val="00216FF3"/>
    <w:rsid w:val="0021702C"/>
    <w:rsid w:val="002170F6"/>
    <w:rsid w:val="00217195"/>
    <w:rsid w:val="00217879"/>
    <w:rsid w:val="00217B49"/>
    <w:rsid w:val="00217DC6"/>
    <w:rsid w:val="00217E1A"/>
    <w:rsid w:val="00220267"/>
    <w:rsid w:val="00220631"/>
    <w:rsid w:val="00220A1F"/>
    <w:rsid w:val="00220A57"/>
    <w:rsid w:val="00220CEE"/>
    <w:rsid w:val="00220EC2"/>
    <w:rsid w:val="00221119"/>
    <w:rsid w:val="002211AB"/>
    <w:rsid w:val="00221A98"/>
    <w:rsid w:val="00221B4D"/>
    <w:rsid w:val="00221C98"/>
    <w:rsid w:val="00222267"/>
    <w:rsid w:val="0022230D"/>
    <w:rsid w:val="0022283A"/>
    <w:rsid w:val="00222889"/>
    <w:rsid w:val="0022298D"/>
    <w:rsid w:val="00222E18"/>
    <w:rsid w:val="00223416"/>
    <w:rsid w:val="002236DE"/>
    <w:rsid w:val="0022397A"/>
    <w:rsid w:val="00223F3C"/>
    <w:rsid w:val="00224176"/>
    <w:rsid w:val="00224375"/>
    <w:rsid w:val="00224779"/>
    <w:rsid w:val="00224936"/>
    <w:rsid w:val="00224A14"/>
    <w:rsid w:val="00225553"/>
    <w:rsid w:val="002259AB"/>
    <w:rsid w:val="00225C2C"/>
    <w:rsid w:val="002262C4"/>
    <w:rsid w:val="002264B3"/>
    <w:rsid w:val="0022677F"/>
    <w:rsid w:val="00226A56"/>
    <w:rsid w:val="00226B45"/>
    <w:rsid w:val="00226FDA"/>
    <w:rsid w:val="002270F6"/>
    <w:rsid w:val="00227128"/>
    <w:rsid w:val="00227251"/>
    <w:rsid w:val="00227305"/>
    <w:rsid w:val="002275E0"/>
    <w:rsid w:val="00227904"/>
    <w:rsid w:val="002306B7"/>
    <w:rsid w:val="00230C60"/>
    <w:rsid w:val="00230E16"/>
    <w:rsid w:val="00230E33"/>
    <w:rsid w:val="00231295"/>
    <w:rsid w:val="00231327"/>
    <w:rsid w:val="0023162E"/>
    <w:rsid w:val="002317A1"/>
    <w:rsid w:val="00231875"/>
    <w:rsid w:val="00231D87"/>
    <w:rsid w:val="002323A2"/>
    <w:rsid w:val="00232497"/>
    <w:rsid w:val="002324A6"/>
    <w:rsid w:val="002325BF"/>
    <w:rsid w:val="00232970"/>
    <w:rsid w:val="00232A30"/>
    <w:rsid w:val="00232BA3"/>
    <w:rsid w:val="00232E91"/>
    <w:rsid w:val="0023389E"/>
    <w:rsid w:val="002344F9"/>
    <w:rsid w:val="002347D7"/>
    <w:rsid w:val="00234878"/>
    <w:rsid w:val="00235057"/>
    <w:rsid w:val="0023512E"/>
    <w:rsid w:val="002351B0"/>
    <w:rsid w:val="002358CD"/>
    <w:rsid w:val="00235D58"/>
    <w:rsid w:val="0023612C"/>
    <w:rsid w:val="00236310"/>
    <w:rsid w:val="00236895"/>
    <w:rsid w:val="002373C4"/>
    <w:rsid w:val="002374EF"/>
    <w:rsid w:val="00237829"/>
    <w:rsid w:val="00237965"/>
    <w:rsid w:val="00237A4C"/>
    <w:rsid w:val="00237AD3"/>
    <w:rsid w:val="00237F5A"/>
    <w:rsid w:val="00240DE2"/>
    <w:rsid w:val="00240FB7"/>
    <w:rsid w:val="002412B0"/>
    <w:rsid w:val="0024164D"/>
    <w:rsid w:val="00241B42"/>
    <w:rsid w:val="00241EF6"/>
    <w:rsid w:val="00241FD5"/>
    <w:rsid w:val="002420F3"/>
    <w:rsid w:val="0024263D"/>
    <w:rsid w:val="0024267B"/>
    <w:rsid w:val="0024274A"/>
    <w:rsid w:val="00242FAD"/>
    <w:rsid w:val="002434D3"/>
    <w:rsid w:val="0024373D"/>
    <w:rsid w:val="00243994"/>
    <w:rsid w:val="0024404F"/>
    <w:rsid w:val="0024443B"/>
    <w:rsid w:val="00244A17"/>
    <w:rsid w:val="00244A59"/>
    <w:rsid w:val="00244AA5"/>
    <w:rsid w:val="00244B18"/>
    <w:rsid w:val="00244DE4"/>
    <w:rsid w:val="002450A0"/>
    <w:rsid w:val="002454F4"/>
    <w:rsid w:val="00246029"/>
    <w:rsid w:val="002468BC"/>
    <w:rsid w:val="00246BBF"/>
    <w:rsid w:val="0024784E"/>
    <w:rsid w:val="00247C1E"/>
    <w:rsid w:val="0025027F"/>
    <w:rsid w:val="00250637"/>
    <w:rsid w:val="00250AB6"/>
    <w:rsid w:val="00250ED4"/>
    <w:rsid w:val="00250F80"/>
    <w:rsid w:val="002511D7"/>
    <w:rsid w:val="00251370"/>
    <w:rsid w:val="002516ED"/>
    <w:rsid w:val="00251AC8"/>
    <w:rsid w:val="0025281E"/>
    <w:rsid w:val="00252875"/>
    <w:rsid w:val="00252AC5"/>
    <w:rsid w:val="00252B5B"/>
    <w:rsid w:val="00253366"/>
    <w:rsid w:val="00253437"/>
    <w:rsid w:val="00253CEE"/>
    <w:rsid w:val="002548C7"/>
    <w:rsid w:val="00254A95"/>
    <w:rsid w:val="00254ACF"/>
    <w:rsid w:val="00254B19"/>
    <w:rsid w:val="00254F30"/>
    <w:rsid w:val="0025534E"/>
    <w:rsid w:val="002553C1"/>
    <w:rsid w:val="00255596"/>
    <w:rsid w:val="002555EB"/>
    <w:rsid w:val="00255A2C"/>
    <w:rsid w:val="00255C41"/>
    <w:rsid w:val="00255E8D"/>
    <w:rsid w:val="00255F92"/>
    <w:rsid w:val="0025622E"/>
    <w:rsid w:val="00256F88"/>
    <w:rsid w:val="00257279"/>
    <w:rsid w:val="002576A6"/>
    <w:rsid w:val="00257E15"/>
    <w:rsid w:val="00260528"/>
    <w:rsid w:val="00260BBE"/>
    <w:rsid w:val="002613F2"/>
    <w:rsid w:val="002614F4"/>
    <w:rsid w:val="002615B3"/>
    <w:rsid w:val="00261C5B"/>
    <w:rsid w:val="00261FC1"/>
    <w:rsid w:val="002620D2"/>
    <w:rsid w:val="002620FA"/>
    <w:rsid w:val="00262BA1"/>
    <w:rsid w:val="00263392"/>
    <w:rsid w:val="0026384C"/>
    <w:rsid w:val="00263961"/>
    <w:rsid w:val="00263CBD"/>
    <w:rsid w:val="00264C09"/>
    <w:rsid w:val="002652FE"/>
    <w:rsid w:val="00265884"/>
    <w:rsid w:val="00265912"/>
    <w:rsid w:val="00265A61"/>
    <w:rsid w:val="00265ACF"/>
    <w:rsid w:val="00266ED2"/>
    <w:rsid w:val="002674EF"/>
    <w:rsid w:val="00267C16"/>
    <w:rsid w:val="002703D6"/>
    <w:rsid w:val="002705F3"/>
    <w:rsid w:val="0027108A"/>
    <w:rsid w:val="002711A0"/>
    <w:rsid w:val="002715F4"/>
    <w:rsid w:val="00271649"/>
    <w:rsid w:val="00271B91"/>
    <w:rsid w:val="00271DD2"/>
    <w:rsid w:val="0027218D"/>
    <w:rsid w:val="00272A28"/>
    <w:rsid w:val="00272E87"/>
    <w:rsid w:val="0027343B"/>
    <w:rsid w:val="002735E4"/>
    <w:rsid w:val="002745A8"/>
    <w:rsid w:val="002745BF"/>
    <w:rsid w:val="00274F99"/>
    <w:rsid w:val="00276159"/>
    <w:rsid w:val="00276739"/>
    <w:rsid w:val="0027676C"/>
    <w:rsid w:val="00276926"/>
    <w:rsid w:val="0027699A"/>
    <w:rsid w:val="0027717E"/>
    <w:rsid w:val="002776E9"/>
    <w:rsid w:val="00277CA0"/>
    <w:rsid w:val="002801CF"/>
    <w:rsid w:val="0028097B"/>
    <w:rsid w:val="00281165"/>
    <w:rsid w:val="002813B4"/>
    <w:rsid w:val="00281CE9"/>
    <w:rsid w:val="00281EAA"/>
    <w:rsid w:val="00281EB4"/>
    <w:rsid w:val="00282247"/>
    <w:rsid w:val="002827A0"/>
    <w:rsid w:val="0028281A"/>
    <w:rsid w:val="00282DCD"/>
    <w:rsid w:val="00282E21"/>
    <w:rsid w:val="0028393E"/>
    <w:rsid w:val="002841E7"/>
    <w:rsid w:val="00284C19"/>
    <w:rsid w:val="00285095"/>
    <w:rsid w:val="002850B2"/>
    <w:rsid w:val="0028547A"/>
    <w:rsid w:val="0028555F"/>
    <w:rsid w:val="0028556E"/>
    <w:rsid w:val="002856CB"/>
    <w:rsid w:val="00285839"/>
    <w:rsid w:val="00285CCB"/>
    <w:rsid w:val="00285ED2"/>
    <w:rsid w:val="00286207"/>
    <w:rsid w:val="002862D8"/>
    <w:rsid w:val="00286723"/>
    <w:rsid w:val="00286725"/>
    <w:rsid w:val="00286E5B"/>
    <w:rsid w:val="0028716E"/>
    <w:rsid w:val="002872F0"/>
    <w:rsid w:val="00287EAE"/>
    <w:rsid w:val="00290122"/>
    <w:rsid w:val="0029023A"/>
    <w:rsid w:val="002904A5"/>
    <w:rsid w:val="00290FA0"/>
    <w:rsid w:val="0029124B"/>
    <w:rsid w:val="002912C0"/>
    <w:rsid w:val="0029180F"/>
    <w:rsid w:val="002921A1"/>
    <w:rsid w:val="002921D6"/>
    <w:rsid w:val="002926EE"/>
    <w:rsid w:val="00292A5A"/>
    <w:rsid w:val="00292E30"/>
    <w:rsid w:val="00292EA4"/>
    <w:rsid w:val="00292FC3"/>
    <w:rsid w:val="002931F1"/>
    <w:rsid w:val="00293482"/>
    <w:rsid w:val="002934D5"/>
    <w:rsid w:val="00293515"/>
    <w:rsid w:val="00293BC6"/>
    <w:rsid w:val="00294300"/>
    <w:rsid w:val="00294309"/>
    <w:rsid w:val="0029449D"/>
    <w:rsid w:val="00294793"/>
    <w:rsid w:val="0029547C"/>
    <w:rsid w:val="00295543"/>
    <w:rsid w:val="00295683"/>
    <w:rsid w:val="0029588C"/>
    <w:rsid w:val="002958A7"/>
    <w:rsid w:val="00295AF8"/>
    <w:rsid w:val="00295D37"/>
    <w:rsid w:val="00295E35"/>
    <w:rsid w:val="002960B2"/>
    <w:rsid w:val="00296158"/>
    <w:rsid w:val="00296240"/>
    <w:rsid w:val="002962E6"/>
    <w:rsid w:val="00296870"/>
    <w:rsid w:val="00296A18"/>
    <w:rsid w:val="002976EE"/>
    <w:rsid w:val="00297756"/>
    <w:rsid w:val="002978B5"/>
    <w:rsid w:val="00297E93"/>
    <w:rsid w:val="002A00D4"/>
    <w:rsid w:val="002A032D"/>
    <w:rsid w:val="002A03B5"/>
    <w:rsid w:val="002A074D"/>
    <w:rsid w:val="002A0BAC"/>
    <w:rsid w:val="002A149C"/>
    <w:rsid w:val="002A1974"/>
    <w:rsid w:val="002A1AA3"/>
    <w:rsid w:val="002A22FE"/>
    <w:rsid w:val="002A2887"/>
    <w:rsid w:val="002A29F1"/>
    <w:rsid w:val="002A2BA2"/>
    <w:rsid w:val="002A2F40"/>
    <w:rsid w:val="002A30AC"/>
    <w:rsid w:val="002A32A9"/>
    <w:rsid w:val="002A33B8"/>
    <w:rsid w:val="002A4159"/>
    <w:rsid w:val="002A42A5"/>
    <w:rsid w:val="002A469C"/>
    <w:rsid w:val="002A4940"/>
    <w:rsid w:val="002A4B40"/>
    <w:rsid w:val="002A4C00"/>
    <w:rsid w:val="002A50C9"/>
    <w:rsid w:val="002A5303"/>
    <w:rsid w:val="002A554A"/>
    <w:rsid w:val="002A5649"/>
    <w:rsid w:val="002A565D"/>
    <w:rsid w:val="002A5BF8"/>
    <w:rsid w:val="002A5C9D"/>
    <w:rsid w:val="002A5E95"/>
    <w:rsid w:val="002A6074"/>
    <w:rsid w:val="002A6444"/>
    <w:rsid w:val="002A6BAE"/>
    <w:rsid w:val="002A76E6"/>
    <w:rsid w:val="002A7A38"/>
    <w:rsid w:val="002A7EEF"/>
    <w:rsid w:val="002A7FC2"/>
    <w:rsid w:val="002B034B"/>
    <w:rsid w:val="002B0511"/>
    <w:rsid w:val="002B0527"/>
    <w:rsid w:val="002B0A63"/>
    <w:rsid w:val="002B10FC"/>
    <w:rsid w:val="002B1564"/>
    <w:rsid w:val="002B1E53"/>
    <w:rsid w:val="002B1E5C"/>
    <w:rsid w:val="002B20D6"/>
    <w:rsid w:val="002B23D7"/>
    <w:rsid w:val="002B270A"/>
    <w:rsid w:val="002B28F1"/>
    <w:rsid w:val="002B2A00"/>
    <w:rsid w:val="002B2BA5"/>
    <w:rsid w:val="002B2CA1"/>
    <w:rsid w:val="002B3163"/>
    <w:rsid w:val="002B36D2"/>
    <w:rsid w:val="002B3D41"/>
    <w:rsid w:val="002B468C"/>
    <w:rsid w:val="002B4886"/>
    <w:rsid w:val="002B4B40"/>
    <w:rsid w:val="002B504F"/>
    <w:rsid w:val="002B5909"/>
    <w:rsid w:val="002B5BE3"/>
    <w:rsid w:val="002B658A"/>
    <w:rsid w:val="002B7658"/>
    <w:rsid w:val="002B778A"/>
    <w:rsid w:val="002B7A36"/>
    <w:rsid w:val="002B7C8D"/>
    <w:rsid w:val="002C077E"/>
    <w:rsid w:val="002C07BA"/>
    <w:rsid w:val="002C0AE7"/>
    <w:rsid w:val="002C178A"/>
    <w:rsid w:val="002C2222"/>
    <w:rsid w:val="002C2859"/>
    <w:rsid w:val="002C2934"/>
    <w:rsid w:val="002C2C63"/>
    <w:rsid w:val="002C2E5D"/>
    <w:rsid w:val="002C2E9A"/>
    <w:rsid w:val="002C2ED4"/>
    <w:rsid w:val="002C3790"/>
    <w:rsid w:val="002C37B2"/>
    <w:rsid w:val="002C3B18"/>
    <w:rsid w:val="002C3BEB"/>
    <w:rsid w:val="002C3D0B"/>
    <w:rsid w:val="002C3DC4"/>
    <w:rsid w:val="002C3E42"/>
    <w:rsid w:val="002C3F9E"/>
    <w:rsid w:val="002C3FCA"/>
    <w:rsid w:val="002C458A"/>
    <w:rsid w:val="002C4989"/>
    <w:rsid w:val="002C4D90"/>
    <w:rsid w:val="002C4E41"/>
    <w:rsid w:val="002C4EAB"/>
    <w:rsid w:val="002C5319"/>
    <w:rsid w:val="002C552B"/>
    <w:rsid w:val="002C57F4"/>
    <w:rsid w:val="002C589E"/>
    <w:rsid w:val="002C5C06"/>
    <w:rsid w:val="002C6550"/>
    <w:rsid w:val="002C67F5"/>
    <w:rsid w:val="002C681E"/>
    <w:rsid w:val="002C6B04"/>
    <w:rsid w:val="002C6BA9"/>
    <w:rsid w:val="002C6F7A"/>
    <w:rsid w:val="002C7365"/>
    <w:rsid w:val="002C7642"/>
    <w:rsid w:val="002C76D7"/>
    <w:rsid w:val="002C793F"/>
    <w:rsid w:val="002C7B57"/>
    <w:rsid w:val="002C7C70"/>
    <w:rsid w:val="002C7D6F"/>
    <w:rsid w:val="002D0075"/>
    <w:rsid w:val="002D05F7"/>
    <w:rsid w:val="002D0B59"/>
    <w:rsid w:val="002D0DF1"/>
    <w:rsid w:val="002D187C"/>
    <w:rsid w:val="002D1B24"/>
    <w:rsid w:val="002D1BB7"/>
    <w:rsid w:val="002D2FA7"/>
    <w:rsid w:val="002D338E"/>
    <w:rsid w:val="002D36C3"/>
    <w:rsid w:val="002D3CBD"/>
    <w:rsid w:val="002D4D2F"/>
    <w:rsid w:val="002D5068"/>
    <w:rsid w:val="002D510B"/>
    <w:rsid w:val="002D5741"/>
    <w:rsid w:val="002D5765"/>
    <w:rsid w:val="002D5EC5"/>
    <w:rsid w:val="002D6235"/>
    <w:rsid w:val="002D625E"/>
    <w:rsid w:val="002D710B"/>
    <w:rsid w:val="002D7330"/>
    <w:rsid w:val="002D75A0"/>
    <w:rsid w:val="002D772B"/>
    <w:rsid w:val="002D7A1F"/>
    <w:rsid w:val="002D7BBA"/>
    <w:rsid w:val="002E0007"/>
    <w:rsid w:val="002E01A7"/>
    <w:rsid w:val="002E069A"/>
    <w:rsid w:val="002E08B2"/>
    <w:rsid w:val="002E0A1A"/>
    <w:rsid w:val="002E0D26"/>
    <w:rsid w:val="002E1526"/>
    <w:rsid w:val="002E16AE"/>
    <w:rsid w:val="002E1844"/>
    <w:rsid w:val="002E1DA1"/>
    <w:rsid w:val="002E1ECD"/>
    <w:rsid w:val="002E22D8"/>
    <w:rsid w:val="002E2328"/>
    <w:rsid w:val="002E25A6"/>
    <w:rsid w:val="002E2A35"/>
    <w:rsid w:val="002E2AC1"/>
    <w:rsid w:val="002E30D2"/>
    <w:rsid w:val="002E37F0"/>
    <w:rsid w:val="002E3D39"/>
    <w:rsid w:val="002E437E"/>
    <w:rsid w:val="002E44A9"/>
    <w:rsid w:val="002E4584"/>
    <w:rsid w:val="002E4709"/>
    <w:rsid w:val="002E4927"/>
    <w:rsid w:val="002E4C01"/>
    <w:rsid w:val="002E4DD0"/>
    <w:rsid w:val="002E532F"/>
    <w:rsid w:val="002E584E"/>
    <w:rsid w:val="002E5898"/>
    <w:rsid w:val="002E62E9"/>
    <w:rsid w:val="002E6E85"/>
    <w:rsid w:val="002E6F93"/>
    <w:rsid w:val="002E727A"/>
    <w:rsid w:val="002E7314"/>
    <w:rsid w:val="002E73CA"/>
    <w:rsid w:val="002E74C2"/>
    <w:rsid w:val="002E7635"/>
    <w:rsid w:val="002E79D0"/>
    <w:rsid w:val="002E7D6B"/>
    <w:rsid w:val="002E7E39"/>
    <w:rsid w:val="002F0196"/>
    <w:rsid w:val="002F061C"/>
    <w:rsid w:val="002F0D2E"/>
    <w:rsid w:val="002F1257"/>
    <w:rsid w:val="002F1450"/>
    <w:rsid w:val="002F15A9"/>
    <w:rsid w:val="002F15DE"/>
    <w:rsid w:val="002F15E9"/>
    <w:rsid w:val="002F1B2D"/>
    <w:rsid w:val="002F1CDB"/>
    <w:rsid w:val="002F220D"/>
    <w:rsid w:val="002F298A"/>
    <w:rsid w:val="002F2BE3"/>
    <w:rsid w:val="002F2C98"/>
    <w:rsid w:val="002F2D3E"/>
    <w:rsid w:val="002F313B"/>
    <w:rsid w:val="002F362F"/>
    <w:rsid w:val="002F364C"/>
    <w:rsid w:val="002F4060"/>
    <w:rsid w:val="002F41C7"/>
    <w:rsid w:val="002F468D"/>
    <w:rsid w:val="002F4D8A"/>
    <w:rsid w:val="002F5180"/>
    <w:rsid w:val="002F54E1"/>
    <w:rsid w:val="002F5EEA"/>
    <w:rsid w:val="002F63A0"/>
    <w:rsid w:val="002F6581"/>
    <w:rsid w:val="002F7134"/>
    <w:rsid w:val="002F7BA1"/>
    <w:rsid w:val="002F7DC6"/>
    <w:rsid w:val="002F7EAB"/>
    <w:rsid w:val="00300AD8"/>
    <w:rsid w:val="00300CF8"/>
    <w:rsid w:val="00300E4E"/>
    <w:rsid w:val="00301121"/>
    <w:rsid w:val="00301320"/>
    <w:rsid w:val="00301452"/>
    <w:rsid w:val="0030155D"/>
    <w:rsid w:val="0030156A"/>
    <w:rsid w:val="0030190D"/>
    <w:rsid w:val="00301E22"/>
    <w:rsid w:val="0030218C"/>
    <w:rsid w:val="003021FD"/>
    <w:rsid w:val="00302374"/>
    <w:rsid w:val="00302718"/>
    <w:rsid w:val="00302C70"/>
    <w:rsid w:val="00302D87"/>
    <w:rsid w:val="00303A1C"/>
    <w:rsid w:val="00304475"/>
    <w:rsid w:val="003046F4"/>
    <w:rsid w:val="00304E0C"/>
    <w:rsid w:val="00304F3F"/>
    <w:rsid w:val="00305199"/>
    <w:rsid w:val="003055BE"/>
    <w:rsid w:val="00305C14"/>
    <w:rsid w:val="00307218"/>
    <w:rsid w:val="00310726"/>
    <w:rsid w:val="00310A88"/>
    <w:rsid w:val="00310E75"/>
    <w:rsid w:val="0031118D"/>
    <w:rsid w:val="003118C0"/>
    <w:rsid w:val="00311D38"/>
    <w:rsid w:val="00311EAB"/>
    <w:rsid w:val="003126FB"/>
    <w:rsid w:val="00312DDC"/>
    <w:rsid w:val="003131E0"/>
    <w:rsid w:val="00313328"/>
    <w:rsid w:val="00313788"/>
    <w:rsid w:val="0031412A"/>
    <w:rsid w:val="00314681"/>
    <w:rsid w:val="00314BD7"/>
    <w:rsid w:val="00314CA0"/>
    <w:rsid w:val="00314DD7"/>
    <w:rsid w:val="00314DED"/>
    <w:rsid w:val="00314F30"/>
    <w:rsid w:val="00315090"/>
    <w:rsid w:val="003152EC"/>
    <w:rsid w:val="003154AA"/>
    <w:rsid w:val="003169C6"/>
    <w:rsid w:val="00316B10"/>
    <w:rsid w:val="00317152"/>
    <w:rsid w:val="0031717B"/>
    <w:rsid w:val="0031717D"/>
    <w:rsid w:val="003172FB"/>
    <w:rsid w:val="003177D7"/>
    <w:rsid w:val="00317879"/>
    <w:rsid w:val="00317ACD"/>
    <w:rsid w:val="00317C21"/>
    <w:rsid w:val="00317C78"/>
    <w:rsid w:val="00317C91"/>
    <w:rsid w:val="0032003C"/>
    <w:rsid w:val="0032016D"/>
    <w:rsid w:val="0032060B"/>
    <w:rsid w:val="003214E7"/>
    <w:rsid w:val="00321622"/>
    <w:rsid w:val="003219F4"/>
    <w:rsid w:val="00321A02"/>
    <w:rsid w:val="00321D68"/>
    <w:rsid w:val="00322105"/>
    <w:rsid w:val="00322B41"/>
    <w:rsid w:val="00322C2C"/>
    <w:rsid w:val="00322DEE"/>
    <w:rsid w:val="003236A3"/>
    <w:rsid w:val="00323706"/>
    <w:rsid w:val="00323B45"/>
    <w:rsid w:val="00323C3A"/>
    <w:rsid w:val="00323CF1"/>
    <w:rsid w:val="00323D80"/>
    <w:rsid w:val="0032422B"/>
    <w:rsid w:val="0032447C"/>
    <w:rsid w:val="003247FB"/>
    <w:rsid w:val="00324B8C"/>
    <w:rsid w:val="00324F76"/>
    <w:rsid w:val="003252CE"/>
    <w:rsid w:val="003255C0"/>
    <w:rsid w:val="00325901"/>
    <w:rsid w:val="003259DC"/>
    <w:rsid w:val="00325B0C"/>
    <w:rsid w:val="00325F28"/>
    <w:rsid w:val="00326145"/>
    <w:rsid w:val="003265B6"/>
    <w:rsid w:val="003268BE"/>
    <w:rsid w:val="00326D91"/>
    <w:rsid w:val="00327070"/>
    <w:rsid w:val="003274DB"/>
    <w:rsid w:val="003276F6"/>
    <w:rsid w:val="00327B1E"/>
    <w:rsid w:val="0033088A"/>
    <w:rsid w:val="00330E55"/>
    <w:rsid w:val="00331200"/>
    <w:rsid w:val="00331A1A"/>
    <w:rsid w:val="00331B85"/>
    <w:rsid w:val="00332002"/>
    <w:rsid w:val="00332396"/>
    <w:rsid w:val="003323D6"/>
    <w:rsid w:val="00332DC6"/>
    <w:rsid w:val="00333376"/>
    <w:rsid w:val="003333DA"/>
    <w:rsid w:val="0033425B"/>
    <w:rsid w:val="003343B1"/>
    <w:rsid w:val="003348D9"/>
    <w:rsid w:val="00334988"/>
    <w:rsid w:val="00334B76"/>
    <w:rsid w:val="00335001"/>
    <w:rsid w:val="003351BD"/>
    <w:rsid w:val="00335AB4"/>
    <w:rsid w:val="00335E36"/>
    <w:rsid w:val="00336703"/>
    <w:rsid w:val="00336A49"/>
    <w:rsid w:val="00336EBF"/>
    <w:rsid w:val="00336FFD"/>
    <w:rsid w:val="00337209"/>
    <w:rsid w:val="00337485"/>
    <w:rsid w:val="003375A9"/>
    <w:rsid w:val="00340232"/>
    <w:rsid w:val="00340233"/>
    <w:rsid w:val="0034034D"/>
    <w:rsid w:val="00340905"/>
    <w:rsid w:val="003412FD"/>
    <w:rsid w:val="00341442"/>
    <w:rsid w:val="003415FA"/>
    <w:rsid w:val="00341A89"/>
    <w:rsid w:val="00342A64"/>
    <w:rsid w:val="00342B18"/>
    <w:rsid w:val="00342CA7"/>
    <w:rsid w:val="00342CC2"/>
    <w:rsid w:val="0034379A"/>
    <w:rsid w:val="00343ADF"/>
    <w:rsid w:val="00343CA8"/>
    <w:rsid w:val="00344548"/>
    <w:rsid w:val="00344576"/>
    <w:rsid w:val="00344B0D"/>
    <w:rsid w:val="0034519C"/>
    <w:rsid w:val="003459FD"/>
    <w:rsid w:val="00345B18"/>
    <w:rsid w:val="00345DC0"/>
    <w:rsid w:val="00345E2C"/>
    <w:rsid w:val="00345EEA"/>
    <w:rsid w:val="003464CE"/>
    <w:rsid w:val="00346620"/>
    <w:rsid w:val="00346E9E"/>
    <w:rsid w:val="00346F5E"/>
    <w:rsid w:val="00347447"/>
    <w:rsid w:val="0034751A"/>
    <w:rsid w:val="00347B9B"/>
    <w:rsid w:val="003500AE"/>
    <w:rsid w:val="00350173"/>
    <w:rsid w:val="00350176"/>
    <w:rsid w:val="00350E74"/>
    <w:rsid w:val="00350F9D"/>
    <w:rsid w:val="0035164A"/>
    <w:rsid w:val="003518E2"/>
    <w:rsid w:val="00351F78"/>
    <w:rsid w:val="003523A4"/>
    <w:rsid w:val="00352559"/>
    <w:rsid w:val="003525F6"/>
    <w:rsid w:val="003527D1"/>
    <w:rsid w:val="00353617"/>
    <w:rsid w:val="00353641"/>
    <w:rsid w:val="0035394A"/>
    <w:rsid w:val="0035399A"/>
    <w:rsid w:val="00353C09"/>
    <w:rsid w:val="00353F1E"/>
    <w:rsid w:val="003548B6"/>
    <w:rsid w:val="00355227"/>
    <w:rsid w:val="003557A9"/>
    <w:rsid w:val="0035592D"/>
    <w:rsid w:val="0035593B"/>
    <w:rsid w:val="00355BCE"/>
    <w:rsid w:val="00355CD2"/>
    <w:rsid w:val="00356130"/>
    <w:rsid w:val="003569CC"/>
    <w:rsid w:val="00356AE4"/>
    <w:rsid w:val="00356CD2"/>
    <w:rsid w:val="00357177"/>
    <w:rsid w:val="003575BF"/>
    <w:rsid w:val="0035766C"/>
    <w:rsid w:val="0035788B"/>
    <w:rsid w:val="00357B55"/>
    <w:rsid w:val="00360676"/>
    <w:rsid w:val="00360964"/>
    <w:rsid w:val="0036158D"/>
    <w:rsid w:val="00361C3B"/>
    <w:rsid w:val="003623B1"/>
    <w:rsid w:val="00362718"/>
    <w:rsid w:val="003627B4"/>
    <w:rsid w:val="00362AC3"/>
    <w:rsid w:val="00362C3F"/>
    <w:rsid w:val="00362E75"/>
    <w:rsid w:val="00363695"/>
    <w:rsid w:val="0036384A"/>
    <w:rsid w:val="003639B2"/>
    <w:rsid w:val="003639ED"/>
    <w:rsid w:val="00363E3D"/>
    <w:rsid w:val="00363FEC"/>
    <w:rsid w:val="00364083"/>
    <w:rsid w:val="00364363"/>
    <w:rsid w:val="003645A2"/>
    <w:rsid w:val="003645DF"/>
    <w:rsid w:val="0036502A"/>
    <w:rsid w:val="003650B5"/>
    <w:rsid w:val="003653FD"/>
    <w:rsid w:val="00365548"/>
    <w:rsid w:val="0036554A"/>
    <w:rsid w:val="00365A99"/>
    <w:rsid w:val="00366923"/>
    <w:rsid w:val="00366EE5"/>
    <w:rsid w:val="0036704E"/>
    <w:rsid w:val="00367301"/>
    <w:rsid w:val="0037068E"/>
    <w:rsid w:val="00370937"/>
    <w:rsid w:val="00370C9F"/>
    <w:rsid w:val="00371069"/>
    <w:rsid w:val="0037117A"/>
    <w:rsid w:val="00371955"/>
    <w:rsid w:val="00371CE6"/>
    <w:rsid w:val="00371D8F"/>
    <w:rsid w:val="00371EAC"/>
    <w:rsid w:val="00372075"/>
    <w:rsid w:val="003725C7"/>
    <w:rsid w:val="003726F7"/>
    <w:rsid w:val="003729E6"/>
    <w:rsid w:val="00372C44"/>
    <w:rsid w:val="00372C5B"/>
    <w:rsid w:val="0037329F"/>
    <w:rsid w:val="0037349B"/>
    <w:rsid w:val="00374125"/>
    <w:rsid w:val="00374142"/>
    <w:rsid w:val="0037454A"/>
    <w:rsid w:val="003745AE"/>
    <w:rsid w:val="00374817"/>
    <w:rsid w:val="00374A80"/>
    <w:rsid w:val="00374FCF"/>
    <w:rsid w:val="00375465"/>
    <w:rsid w:val="0037560D"/>
    <w:rsid w:val="00375648"/>
    <w:rsid w:val="003758F4"/>
    <w:rsid w:val="00376053"/>
    <w:rsid w:val="003760C6"/>
    <w:rsid w:val="0037685C"/>
    <w:rsid w:val="0037688D"/>
    <w:rsid w:val="00377416"/>
    <w:rsid w:val="00377447"/>
    <w:rsid w:val="00377666"/>
    <w:rsid w:val="0037785D"/>
    <w:rsid w:val="00381012"/>
    <w:rsid w:val="00381791"/>
    <w:rsid w:val="003817B6"/>
    <w:rsid w:val="00381A26"/>
    <w:rsid w:val="00381CC8"/>
    <w:rsid w:val="00381F75"/>
    <w:rsid w:val="003820D6"/>
    <w:rsid w:val="003830C3"/>
    <w:rsid w:val="003830C8"/>
    <w:rsid w:val="003833B8"/>
    <w:rsid w:val="0038362B"/>
    <w:rsid w:val="00383797"/>
    <w:rsid w:val="00383D0C"/>
    <w:rsid w:val="003845EC"/>
    <w:rsid w:val="003849C6"/>
    <w:rsid w:val="00384B3B"/>
    <w:rsid w:val="00384E3C"/>
    <w:rsid w:val="003850FA"/>
    <w:rsid w:val="003855A2"/>
    <w:rsid w:val="003855CD"/>
    <w:rsid w:val="0038591B"/>
    <w:rsid w:val="00385BF8"/>
    <w:rsid w:val="00385E54"/>
    <w:rsid w:val="00386493"/>
    <w:rsid w:val="00386D6C"/>
    <w:rsid w:val="003871FF"/>
    <w:rsid w:val="0038733A"/>
    <w:rsid w:val="00387B5C"/>
    <w:rsid w:val="003902D8"/>
    <w:rsid w:val="00390449"/>
    <w:rsid w:val="0039067D"/>
    <w:rsid w:val="00390F16"/>
    <w:rsid w:val="00391081"/>
    <w:rsid w:val="00391A93"/>
    <w:rsid w:val="003920C1"/>
    <w:rsid w:val="00392126"/>
    <w:rsid w:val="0039267B"/>
    <w:rsid w:val="00392905"/>
    <w:rsid w:val="00392B0A"/>
    <w:rsid w:val="0039311E"/>
    <w:rsid w:val="003931FA"/>
    <w:rsid w:val="0039343C"/>
    <w:rsid w:val="0039363D"/>
    <w:rsid w:val="00393930"/>
    <w:rsid w:val="00393D32"/>
    <w:rsid w:val="0039437E"/>
    <w:rsid w:val="00394488"/>
    <w:rsid w:val="0039449F"/>
    <w:rsid w:val="00394785"/>
    <w:rsid w:val="0039513D"/>
    <w:rsid w:val="003951E3"/>
    <w:rsid w:val="00395338"/>
    <w:rsid w:val="00395422"/>
    <w:rsid w:val="003958DB"/>
    <w:rsid w:val="00395D84"/>
    <w:rsid w:val="00395FBE"/>
    <w:rsid w:val="003961A6"/>
    <w:rsid w:val="0039671F"/>
    <w:rsid w:val="00396B9F"/>
    <w:rsid w:val="00396BD0"/>
    <w:rsid w:val="003971AE"/>
    <w:rsid w:val="003978A0"/>
    <w:rsid w:val="00397C3F"/>
    <w:rsid w:val="003A077B"/>
    <w:rsid w:val="003A1278"/>
    <w:rsid w:val="003A154C"/>
    <w:rsid w:val="003A17D0"/>
    <w:rsid w:val="003A18C3"/>
    <w:rsid w:val="003A1BE8"/>
    <w:rsid w:val="003A1DD9"/>
    <w:rsid w:val="003A2143"/>
    <w:rsid w:val="003A2227"/>
    <w:rsid w:val="003A2BBD"/>
    <w:rsid w:val="003A2CB0"/>
    <w:rsid w:val="003A2D1C"/>
    <w:rsid w:val="003A3031"/>
    <w:rsid w:val="003A30CF"/>
    <w:rsid w:val="003A31F0"/>
    <w:rsid w:val="003A3461"/>
    <w:rsid w:val="003A36B7"/>
    <w:rsid w:val="003A36F2"/>
    <w:rsid w:val="003A37A9"/>
    <w:rsid w:val="003A3BA2"/>
    <w:rsid w:val="003A3E1A"/>
    <w:rsid w:val="003A41A3"/>
    <w:rsid w:val="003A41AA"/>
    <w:rsid w:val="003A44CB"/>
    <w:rsid w:val="003A4C73"/>
    <w:rsid w:val="003A4EE9"/>
    <w:rsid w:val="003A514D"/>
    <w:rsid w:val="003A5622"/>
    <w:rsid w:val="003A5AF2"/>
    <w:rsid w:val="003A5CCA"/>
    <w:rsid w:val="003A5EE5"/>
    <w:rsid w:val="003A6485"/>
    <w:rsid w:val="003A66E7"/>
    <w:rsid w:val="003A67FA"/>
    <w:rsid w:val="003A6A27"/>
    <w:rsid w:val="003A6BAA"/>
    <w:rsid w:val="003A6FF9"/>
    <w:rsid w:val="003A717B"/>
    <w:rsid w:val="003A7402"/>
    <w:rsid w:val="003A74BA"/>
    <w:rsid w:val="003A79E9"/>
    <w:rsid w:val="003A7CA5"/>
    <w:rsid w:val="003B04FB"/>
    <w:rsid w:val="003B05B7"/>
    <w:rsid w:val="003B0E3A"/>
    <w:rsid w:val="003B0FE5"/>
    <w:rsid w:val="003B10A1"/>
    <w:rsid w:val="003B1732"/>
    <w:rsid w:val="003B1E12"/>
    <w:rsid w:val="003B25C0"/>
    <w:rsid w:val="003B264D"/>
    <w:rsid w:val="003B2827"/>
    <w:rsid w:val="003B292C"/>
    <w:rsid w:val="003B2BA8"/>
    <w:rsid w:val="003B37BE"/>
    <w:rsid w:val="003B3C66"/>
    <w:rsid w:val="003B3CFF"/>
    <w:rsid w:val="003B3E1F"/>
    <w:rsid w:val="003B40E2"/>
    <w:rsid w:val="003B44F9"/>
    <w:rsid w:val="003B4802"/>
    <w:rsid w:val="003B4C86"/>
    <w:rsid w:val="003B4E9B"/>
    <w:rsid w:val="003B55A9"/>
    <w:rsid w:val="003B55F7"/>
    <w:rsid w:val="003B5748"/>
    <w:rsid w:val="003B5B43"/>
    <w:rsid w:val="003B5CEF"/>
    <w:rsid w:val="003B6D9F"/>
    <w:rsid w:val="003B7443"/>
    <w:rsid w:val="003B7960"/>
    <w:rsid w:val="003B7F23"/>
    <w:rsid w:val="003C0766"/>
    <w:rsid w:val="003C07E1"/>
    <w:rsid w:val="003C08CC"/>
    <w:rsid w:val="003C09DD"/>
    <w:rsid w:val="003C1379"/>
    <w:rsid w:val="003C244D"/>
    <w:rsid w:val="003C2522"/>
    <w:rsid w:val="003C32D1"/>
    <w:rsid w:val="003C340E"/>
    <w:rsid w:val="003C350B"/>
    <w:rsid w:val="003C3D10"/>
    <w:rsid w:val="003C3FBA"/>
    <w:rsid w:val="003C4346"/>
    <w:rsid w:val="003C448D"/>
    <w:rsid w:val="003C458E"/>
    <w:rsid w:val="003C46DB"/>
    <w:rsid w:val="003C4886"/>
    <w:rsid w:val="003C5233"/>
    <w:rsid w:val="003C52E7"/>
    <w:rsid w:val="003C5728"/>
    <w:rsid w:val="003C59DF"/>
    <w:rsid w:val="003C5C0D"/>
    <w:rsid w:val="003C61D2"/>
    <w:rsid w:val="003C7117"/>
    <w:rsid w:val="003C720B"/>
    <w:rsid w:val="003C736C"/>
    <w:rsid w:val="003C797C"/>
    <w:rsid w:val="003C7C22"/>
    <w:rsid w:val="003C7C72"/>
    <w:rsid w:val="003C7EF1"/>
    <w:rsid w:val="003D006D"/>
    <w:rsid w:val="003D0692"/>
    <w:rsid w:val="003D0CFE"/>
    <w:rsid w:val="003D0D77"/>
    <w:rsid w:val="003D0D9C"/>
    <w:rsid w:val="003D120B"/>
    <w:rsid w:val="003D1BD0"/>
    <w:rsid w:val="003D1F90"/>
    <w:rsid w:val="003D21AC"/>
    <w:rsid w:val="003D2AC7"/>
    <w:rsid w:val="003D2DD4"/>
    <w:rsid w:val="003D2E29"/>
    <w:rsid w:val="003D31A1"/>
    <w:rsid w:val="003D3231"/>
    <w:rsid w:val="003D3401"/>
    <w:rsid w:val="003D3D2E"/>
    <w:rsid w:val="003D3F27"/>
    <w:rsid w:val="003D4074"/>
    <w:rsid w:val="003D4108"/>
    <w:rsid w:val="003D4F61"/>
    <w:rsid w:val="003D5066"/>
    <w:rsid w:val="003D5153"/>
    <w:rsid w:val="003D5534"/>
    <w:rsid w:val="003D5EA8"/>
    <w:rsid w:val="003D6556"/>
    <w:rsid w:val="003D67B2"/>
    <w:rsid w:val="003D68FA"/>
    <w:rsid w:val="003D696E"/>
    <w:rsid w:val="003D6CAC"/>
    <w:rsid w:val="003D713E"/>
    <w:rsid w:val="003D77FC"/>
    <w:rsid w:val="003D7CB7"/>
    <w:rsid w:val="003D7D86"/>
    <w:rsid w:val="003D7FA3"/>
    <w:rsid w:val="003D7FC9"/>
    <w:rsid w:val="003E03D9"/>
    <w:rsid w:val="003E0552"/>
    <w:rsid w:val="003E05AA"/>
    <w:rsid w:val="003E0BB8"/>
    <w:rsid w:val="003E0F22"/>
    <w:rsid w:val="003E1086"/>
    <w:rsid w:val="003E150C"/>
    <w:rsid w:val="003E15B5"/>
    <w:rsid w:val="003E166A"/>
    <w:rsid w:val="003E19DB"/>
    <w:rsid w:val="003E1F8A"/>
    <w:rsid w:val="003E24D9"/>
    <w:rsid w:val="003E3438"/>
    <w:rsid w:val="003E3759"/>
    <w:rsid w:val="003E37F8"/>
    <w:rsid w:val="003E381F"/>
    <w:rsid w:val="003E3841"/>
    <w:rsid w:val="003E3C28"/>
    <w:rsid w:val="003E3FBA"/>
    <w:rsid w:val="003E406B"/>
    <w:rsid w:val="003E480A"/>
    <w:rsid w:val="003E5026"/>
    <w:rsid w:val="003E5860"/>
    <w:rsid w:val="003E60F6"/>
    <w:rsid w:val="003E6102"/>
    <w:rsid w:val="003E6442"/>
    <w:rsid w:val="003E654C"/>
    <w:rsid w:val="003E66D4"/>
    <w:rsid w:val="003E6B6B"/>
    <w:rsid w:val="003E6BBA"/>
    <w:rsid w:val="003E6CFA"/>
    <w:rsid w:val="003E7112"/>
    <w:rsid w:val="003E7E4D"/>
    <w:rsid w:val="003F01C3"/>
    <w:rsid w:val="003F057E"/>
    <w:rsid w:val="003F08C8"/>
    <w:rsid w:val="003F0C38"/>
    <w:rsid w:val="003F0DB7"/>
    <w:rsid w:val="003F0DEC"/>
    <w:rsid w:val="003F1192"/>
    <w:rsid w:val="003F124A"/>
    <w:rsid w:val="003F130F"/>
    <w:rsid w:val="003F13B8"/>
    <w:rsid w:val="003F1A3B"/>
    <w:rsid w:val="003F1D51"/>
    <w:rsid w:val="003F1D5D"/>
    <w:rsid w:val="003F21CC"/>
    <w:rsid w:val="003F2676"/>
    <w:rsid w:val="003F2803"/>
    <w:rsid w:val="003F2E78"/>
    <w:rsid w:val="003F3047"/>
    <w:rsid w:val="003F33AA"/>
    <w:rsid w:val="003F3F4D"/>
    <w:rsid w:val="003F43AC"/>
    <w:rsid w:val="003F43F7"/>
    <w:rsid w:val="003F476F"/>
    <w:rsid w:val="003F4C0E"/>
    <w:rsid w:val="003F527A"/>
    <w:rsid w:val="003F56E5"/>
    <w:rsid w:val="003F575B"/>
    <w:rsid w:val="003F5AB0"/>
    <w:rsid w:val="003F5CA4"/>
    <w:rsid w:val="003F6D4F"/>
    <w:rsid w:val="003F7509"/>
    <w:rsid w:val="003F7DFB"/>
    <w:rsid w:val="00400887"/>
    <w:rsid w:val="00401346"/>
    <w:rsid w:val="00401929"/>
    <w:rsid w:val="0040192A"/>
    <w:rsid w:val="00401A34"/>
    <w:rsid w:val="00401A69"/>
    <w:rsid w:val="00402113"/>
    <w:rsid w:val="00402938"/>
    <w:rsid w:val="004029E3"/>
    <w:rsid w:val="00402CBD"/>
    <w:rsid w:val="00402CD2"/>
    <w:rsid w:val="004030EF"/>
    <w:rsid w:val="00403258"/>
    <w:rsid w:val="00403BC0"/>
    <w:rsid w:val="00403E69"/>
    <w:rsid w:val="00403F60"/>
    <w:rsid w:val="00404246"/>
    <w:rsid w:val="00404F39"/>
    <w:rsid w:val="00404F78"/>
    <w:rsid w:val="00405463"/>
    <w:rsid w:val="00405733"/>
    <w:rsid w:val="0040583C"/>
    <w:rsid w:val="00406054"/>
    <w:rsid w:val="00406914"/>
    <w:rsid w:val="00406959"/>
    <w:rsid w:val="00406B1A"/>
    <w:rsid w:val="004070CC"/>
    <w:rsid w:val="00407CE5"/>
    <w:rsid w:val="00407FE1"/>
    <w:rsid w:val="00410186"/>
    <w:rsid w:val="004101C2"/>
    <w:rsid w:val="004101DA"/>
    <w:rsid w:val="00410735"/>
    <w:rsid w:val="00410965"/>
    <w:rsid w:val="00410AF9"/>
    <w:rsid w:val="0041176B"/>
    <w:rsid w:val="00411804"/>
    <w:rsid w:val="00411926"/>
    <w:rsid w:val="00411F3D"/>
    <w:rsid w:val="00412652"/>
    <w:rsid w:val="00412E93"/>
    <w:rsid w:val="004133D9"/>
    <w:rsid w:val="0041384E"/>
    <w:rsid w:val="00413C5F"/>
    <w:rsid w:val="00413EAB"/>
    <w:rsid w:val="004141A4"/>
    <w:rsid w:val="00414A12"/>
    <w:rsid w:val="00414DB3"/>
    <w:rsid w:val="0041524F"/>
    <w:rsid w:val="004159CC"/>
    <w:rsid w:val="0041617B"/>
    <w:rsid w:val="004161EC"/>
    <w:rsid w:val="00416243"/>
    <w:rsid w:val="00416812"/>
    <w:rsid w:val="00416B6A"/>
    <w:rsid w:val="00416C3D"/>
    <w:rsid w:val="00416E76"/>
    <w:rsid w:val="004171BB"/>
    <w:rsid w:val="0041741B"/>
    <w:rsid w:val="0041754A"/>
    <w:rsid w:val="0041755D"/>
    <w:rsid w:val="0041774D"/>
    <w:rsid w:val="00417B7F"/>
    <w:rsid w:val="00417F72"/>
    <w:rsid w:val="00420075"/>
    <w:rsid w:val="004200B7"/>
    <w:rsid w:val="00420539"/>
    <w:rsid w:val="0042074C"/>
    <w:rsid w:val="00420AEE"/>
    <w:rsid w:val="004215D4"/>
    <w:rsid w:val="00421FD9"/>
    <w:rsid w:val="004227DB"/>
    <w:rsid w:val="004228BE"/>
    <w:rsid w:val="00422AAD"/>
    <w:rsid w:val="00422BD1"/>
    <w:rsid w:val="0042330B"/>
    <w:rsid w:val="0042335E"/>
    <w:rsid w:val="00423B2E"/>
    <w:rsid w:val="00423EF3"/>
    <w:rsid w:val="0042452A"/>
    <w:rsid w:val="00424B51"/>
    <w:rsid w:val="00424C58"/>
    <w:rsid w:val="004251AB"/>
    <w:rsid w:val="0042561A"/>
    <w:rsid w:val="004256B4"/>
    <w:rsid w:val="004258EB"/>
    <w:rsid w:val="00425FF0"/>
    <w:rsid w:val="00426387"/>
    <w:rsid w:val="00426394"/>
    <w:rsid w:val="00426485"/>
    <w:rsid w:val="004266D8"/>
    <w:rsid w:val="00426D07"/>
    <w:rsid w:val="00427DDB"/>
    <w:rsid w:val="004307D5"/>
    <w:rsid w:val="00430C0A"/>
    <w:rsid w:val="004311F4"/>
    <w:rsid w:val="00431A7F"/>
    <w:rsid w:val="00431B3B"/>
    <w:rsid w:val="00431D65"/>
    <w:rsid w:val="00431E35"/>
    <w:rsid w:val="00431F01"/>
    <w:rsid w:val="00431F66"/>
    <w:rsid w:val="004320E0"/>
    <w:rsid w:val="00432144"/>
    <w:rsid w:val="00432278"/>
    <w:rsid w:val="00432CD1"/>
    <w:rsid w:val="00432DD0"/>
    <w:rsid w:val="004331B3"/>
    <w:rsid w:val="00433323"/>
    <w:rsid w:val="00433935"/>
    <w:rsid w:val="00433A55"/>
    <w:rsid w:val="00433EB1"/>
    <w:rsid w:val="0043417F"/>
    <w:rsid w:val="00434C32"/>
    <w:rsid w:val="0043511A"/>
    <w:rsid w:val="00435368"/>
    <w:rsid w:val="0043560F"/>
    <w:rsid w:val="0043568B"/>
    <w:rsid w:val="00435A0C"/>
    <w:rsid w:val="00435AC2"/>
    <w:rsid w:val="00435BE0"/>
    <w:rsid w:val="00435C14"/>
    <w:rsid w:val="004361E4"/>
    <w:rsid w:val="004362B8"/>
    <w:rsid w:val="00436884"/>
    <w:rsid w:val="00436AD1"/>
    <w:rsid w:val="00436E90"/>
    <w:rsid w:val="00437133"/>
    <w:rsid w:val="0043742A"/>
    <w:rsid w:val="004379DA"/>
    <w:rsid w:val="00437C36"/>
    <w:rsid w:val="00437DEE"/>
    <w:rsid w:val="00440043"/>
    <w:rsid w:val="00440078"/>
    <w:rsid w:val="004405D8"/>
    <w:rsid w:val="00440610"/>
    <w:rsid w:val="00440F40"/>
    <w:rsid w:val="004413EC"/>
    <w:rsid w:val="00441C81"/>
    <w:rsid w:val="00441D16"/>
    <w:rsid w:val="00441D4B"/>
    <w:rsid w:val="00441D83"/>
    <w:rsid w:val="0044203E"/>
    <w:rsid w:val="0044255B"/>
    <w:rsid w:val="0044257B"/>
    <w:rsid w:val="0044284B"/>
    <w:rsid w:val="004431E9"/>
    <w:rsid w:val="004437AB"/>
    <w:rsid w:val="00443C08"/>
    <w:rsid w:val="00443C62"/>
    <w:rsid w:val="00443CC2"/>
    <w:rsid w:val="004440BD"/>
    <w:rsid w:val="00444951"/>
    <w:rsid w:val="00444F45"/>
    <w:rsid w:val="004456B3"/>
    <w:rsid w:val="004456FE"/>
    <w:rsid w:val="004465ED"/>
    <w:rsid w:val="00446C46"/>
    <w:rsid w:val="00446DC7"/>
    <w:rsid w:val="0044794A"/>
    <w:rsid w:val="00447F4D"/>
    <w:rsid w:val="00450199"/>
    <w:rsid w:val="00450238"/>
    <w:rsid w:val="00450274"/>
    <w:rsid w:val="00450B29"/>
    <w:rsid w:val="00450E89"/>
    <w:rsid w:val="00451212"/>
    <w:rsid w:val="0045129F"/>
    <w:rsid w:val="00451654"/>
    <w:rsid w:val="00451A8D"/>
    <w:rsid w:val="00451CA0"/>
    <w:rsid w:val="004520B1"/>
    <w:rsid w:val="00452175"/>
    <w:rsid w:val="0045249B"/>
    <w:rsid w:val="00452995"/>
    <w:rsid w:val="004529CE"/>
    <w:rsid w:val="00453C99"/>
    <w:rsid w:val="00453CAD"/>
    <w:rsid w:val="004543EB"/>
    <w:rsid w:val="004545C3"/>
    <w:rsid w:val="00454CA5"/>
    <w:rsid w:val="00454CE4"/>
    <w:rsid w:val="00455243"/>
    <w:rsid w:val="00455691"/>
    <w:rsid w:val="004558DF"/>
    <w:rsid w:val="00455A52"/>
    <w:rsid w:val="004563E9"/>
    <w:rsid w:val="004566A4"/>
    <w:rsid w:val="00456993"/>
    <w:rsid w:val="004571F5"/>
    <w:rsid w:val="00457313"/>
    <w:rsid w:val="00457559"/>
    <w:rsid w:val="00457572"/>
    <w:rsid w:val="00457830"/>
    <w:rsid w:val="004578C8"/>
    <w:rsid w:val="00457BB7"/>
    <w:rsid w:val="00457F4B"/>
    <w:rsid w:val="004604EC"/>
    <w:rsid w:val="00460A10"/>
    <w:rsid w:val="004612BD"/>
    <w:rsid w:val="00461330"/>
    <w:rsid w:val="00461587"/>
    <w:rsid w:val="004619F0"/>
    <w:rsid w:val="004620F7"/>
    <w:rsid w:val="0046274D"/>
    <w:rsid w:val="00462A0E"/>
    <w:rsid w:val="00462AA8"/>
    <w:rsid w:val="00462CF6"/>
    <w:rsid w:val="0046382C"/>
    <w:rsid w:val="00463944"/>
    <w:rsid w:val="004639CC"/>
    <w:rsid w:val="00463CC5"/>
    <w:rsid w:val="00464068"/>
    <w:rsid w:val="004647B5"/>
    <w:rsid w:val="00464FC1"/>
    <w:rsid w:val="0046508F"/>
    <w:rsid w:val="004651F3"/>
    <w:rsid w:val="004656BD"/>
    <w:rsid w:val="00465EC6"/>
    <w:rsid w:val="00466225"/>
    <w:rsid w:val="00466524"/>
    <w:rsid w:val="00466831"/>
    <w:rsid w:val="00466B4F"/>
    <w:rsid w:val="00466D60"/>
    <w:rsid w:val="00466E99"/>
    <w:rsid w:val="00466F3D"/>
    <w:rsid w:val="004678B1"/>
    <w:rsid w:val="004678BC"/>
    <w:rsid w:val="00467E1C"/>
    <w:rsid w:val="00470136"/>
    <w:rsid w:val="00470A1D"/>
    <w:rsid w:val="00470CB4"/>
    <w:rsid w:val="00472414"/>
    <w:rsid w:val="00472596"/>
    <w:rsid w:val="00472AA7"/>
    <w:rsid w:val="00472CD2"/>
    <w:rsid w:val="00472FAB"/>
    <w:rsid w:val="0047318D"/>
    <w:rsid w:val="004736AD"/>
    <w:rsid w:val="0047396D"/>
    <w:rsid w:val="00473DAA"/>
    <w:rsid w:val="0047404B"/>
    <w:rsid w:val="00474A70"/>
    <w:rsid w:val="00475122"/>
    <w:rsid w:val="00475209"/>
    <w:rsid w:val="0047552C"/>
    <w:rsid w:val="00475579"/>
    <w:rsid w:val="00475902"/>
    <w:rsid w:val="00475AC2"/>
    <w:rsid w:val="00475C55"/>
    <w:rsid w:val="00476100"/>
    <w:rsid w:val="0047662C"/>
    <w:rsid w:val="00476C9F"/>
    <w:rsid w:val="00476E36"/>
    <w:rsid w:val="00476FDD"/>
    <w:rsid w:val="004773FB"/>
    <w:rsid w:val="00477A55"/>
    <w:rsid w:val="00477B08"/>
    <w:rsid w:val="00477DED"/>
    <w:rsid w:val="0048093B"/>
    <w:rsid w:val="00480A21"/>
    <w:rsid w:val="00480A2D"/>
    <w:rsid w:val="00480AEB"/>
    <w:rsid w:val="00480C2A"/>
    <w:rsid w:val="00480C2C"/>
    <w:rsid w:val="00480C92"/>
    <w:rsid w:val="0048195A"/>
    <w:rsid w:val="0048207C"/>
    <w:rsid w:val="004827A4"/>
    <w:rsid w:val="00482F71"/>
    <w:rsid w:val="004831FF"/>
    <w:rsid w:val="0048327A"/>
    <w:rsid w:val="0048334F"/>
    <w:rsid w:val="00483597"/>
    <w:rsid w:val="00483607"/>
    <w:rsid w:val="00483718"/>
    <w:rsid w:val="004838A7"/>
    <w:rsid w:val="004839F7"/>
    <w:rsid w:val="00483FEE"/>
    <w:rsid w:val="00484205"/>
    <w:rsid w:val="00484890"/>
    <w:rsid w:val="00484EAC"/>
    <w:rsid w:val="00485078"/>
    <w:rsid w:val="00485090"/>
    <w:rsid w:val="00485463"/>
    <w:rsid w:val="00485E2F"/>
    <w:rsid w:val="00485F54"/>
    <w:rsid w:val="00485FD3"/>
    <w:rsid w:val="00486BBA"/>
    <w:rsid w:val="00486E37"/>
    <w:rsid w:val="00486F81"/>
    <w:rsid w:val="00487360"/>
    <w:rsid w:val="00487627"/>
    <w:rsid w:val="00487A7D"/>
    <w:rsid w:val="00487C08"/>
    <w:rsid w:val="00487CAB"/>
    <w:rsid w:val="00487D48"/>
    <w:rsid w:val="00487DAB"/>
    <w:rsid w:val="00490333"/>
    <w:rsid w:val="004906F2"/>
    <w:rsid w:val="00490772"/>
    <w:rsid w:val="00490786"/>
    <w:rsid w:val="004907C0"/>
    <w:rsid w:val="00490939"/>
    <w:rsid w:val="00490AE2"/>
    <w:rsid w:val="00490F54"/>
    <w:rsid w:val="00491CF9"/>
    <w:rsid w:val="00491E93"/>
    <w:rsid w:val="00492A87"/>
    <w:rsid w:val="00492ABB"/>
    <w:rsid w:val="00492C91"/>
    <w:rsid w:val="00492DED"/>
    <w:rsid w:val="00492E37"/>
    <w:rsid w:val="004932A5"/>
    <w:rsid w:val="004933B4"/>
    <w:rsid w:val="004939F0"/>
    <w:rsid w:val="00493D97"/>
    <w:rsid w:val="004940F2"/>
    <w:rsid w:val="0049412E"/>
    <w:rsid w:val="00494463"/>
    <w:rsid w:val="004948A4"/>
    <w:rsid w:val="00494912"/>
    <w:rsid w:val="00494A12"/>
    <w:rsid w:val="00494FE6"/>
    <w:rsid w:val="00495490"/>
    <w:rsid w:val="004959B1"/>
    <w:rsid w:val="00495BEC"/>
    <w:rsid w:val="00496A5A"/>
    <w:rsid w:val="00496B2B"/>
    <w:rsid w:val="004973F4"/>
    <w:rsid w:val="00497946"/>
    <w:rsid w:val="00497CA1"/>
    <w:rsid w:val="004A02F1"/>
    <w:rsid w:val="004A0737"/>
    <w:rsid w:val="004A086A"/>
    <w:rsid w:val="004A0E93"/>
    <w:rsid w:val="004A118A"/>
    <w:rsid w:val="004A1262"/>
    <w:rsid w:val="004A1B62"/>
    <w:rsid w:val="004A23D4"/>
    <w:rsid w:val="004A23EE"/>
    <w:rsid w:val="004A2771"/>
    <w:rsid w:val="004A290A"/>
    <w:rsid w:val="004A2D9C"/>
    <w:rsid w:val="004A3018"/>
    <w:rsid w:val="004A3061"/>
    <w:rsid w:val="004A3201"/>
    <w:rsid w:val="004A38D9"/>
    <w:rsid w:val="004A3A00"/>
    <w:rsid w:val="004A44FE"/>
    <w:rsid w:val="004A4589"/>
    <w:rsid w:val="004A4B07"/>
    <w:rsid w:val="004A4CEA"/>
    <w:rsid w:val="004A4CF1"/>
    <w:rsid w:val="004A53E1"/>
    <w:rsid w:val="004A54C3"/>
    <w:rsid w:val="004A5A9C"/>
    <w:rsid w:val="004A62CB"/>
    <w:rsid w:val="004A6875"/>
    <w:rsid w:val="004A6ABA"/>
    <w:rsid w:val="004A7F2B"/>
    <w:rsid w:val="004B0460"/>
    <w:rsid w:val="004B0543"/>
    <w:rsid w:val="004B05C8"/>
    <w:rsid w:val="004B0CAA"/>
    <w:rsid w:val="004B10B7"/>
    <w:rsid w:val="004B1156"/>
    <w:rsid w:val="004B1449"/>
    <w:rsid w:val="004B22DF"/>
    <w:rsid w:val="004B2323"/>
    <w:rsid w:val="004B2376"/>
    <w:rsid w:val="004B27E3"/>
    <w:rsid w:val="004B29E9"/>
    <w:rsid w:val="004B32F1"/>
    <w:rsid w:val="004B3413"/>
    <w:rsid w:val="004B35ED"/>
    <w:rsid w:val="004B38DA"/>
    <w:rsid w:val="004B403B"/>
    <w:rsid w:val="004B4085"/>
    <w:rsid w:val="004B40C5"/>
    <w:rsid w:val="004B49BD"/>
    <w:rsid w:val="004B5284"/>
    <w:rsid w:val="004B55A9"/>
    <w:rsid w:val="004B58C1"/>
    <w:rsid w:val="004B5A19"/>
    <w:rsid w:val="004B5EC3"/>
    <w:rsid w:val="004B6780"/>
    <w:rsid w:val="004B6811"/>
    <w:rsid w:val="004B6B52"/>
    <w:rsid w:val="004B6E38"/>
    <w:rsid w:val="004B7283"/>
    <w:rsid w:val="004B737E"/>
    <w:rsid w:val="004B761C"/>
    <w:rsid w:val="004B76B8"/>
    <w:rsid w:val="004B78DC"/>
    <w:rsid w:val="004B7C5B"/>
    <w:rsid w:val="004C061D"/>
    <w:rsid w:val="004C06A0"/>
    <w:rsid w:val="004C0960"/>
    <w:rsid w:val="004C09D7"/>
    <w:rsid w:val="004C127F"/>
    <w:rsid w:val="004C1284"/>
    <w:rsid w:val="004C1935"/>
    <w:rsid w:val="004C1B93"/>
    <w:rsid w:val="004C1BEC"/>
    <w:rsid w:val="004C1C51"/>
    <w:rsid w:val="004C1D2E"/>
    <w:rsid w:val="004C1F3D"/>
    <w:rsid w:val="004C29D0"/>
    <w:rsid w:val="004C2BF2"/>
    <w:rsid w:val="004C2DB4"/>
    <w:rsid w:val="004C311A"/>
    <w:rsid w:val="004C339A"/>
    <w:rsid w:val="004C343B"/>
    <w:rsid w:val="004C34FD"/>
    <w:rsid w:val="004C3BA0"/>
    <w:rsid w:val="004C3E40"/>
    <w:rsid w:val="004C4955"/>
    <w:rsid w:val="004C4AD0"/>
    <w:rsid w:val="004C4F7C"/>
    <w:rsid w:val="004C5033"/>
    <w:rsid w:val="004C5385"/>
    <w:rsid w:val="004C56DB"/>
    <w:rsid w:val="004C5D3C"/>
    <w:rsid w:val="004C61FE"/>
    <w:rsid w:val="004C701B"/>
    <w:rsid w:val="004C7390"/>
    <w:rsid w:val="004C7552"/>
    <w:rsid w:val="004C7BFB"/>
    <w:rsid w:val="004C7D45"/>
    <w:rsid w:val="004C7DF0"/>
    <w:rsid w:val="004C7EB2"/>
    <w:rsid w:val="004C7ED0"/>
    <w:rsid w:val="004D0798"/>
    <w:rsid w:val="004D1995"/>
    <w:rsid w:val="004D19DA"/>
    <w:rsid w:val="004D1DBE"/>
    <w:rsid w:val="004D1F43"/>
    <w:rsid w:val="004D1F83"/>
    <w:rsid w:val="004D2126"/>
    <w:rsid w:val="004D2573"/>
    <w:rsid w:val="004D2979"/>
    <w:rsid w:val="004D2D17"/>
    <w:rsid w:val="004D30A7"/>
    <w:rsid w:val="004D30EA"/>
    <w:rsid w:val="004D31D8"/>
    <w:rsid w:val="004D348C"/>
    <w:rsid w:val="004D41F0"/>
    <w:rsid w:val="004D464E"/>
    <w:rsid w:val="004D4C8C"/>
    <w:rsid w:val="004D4D62"/>
    <w:rsid w:val="004D4E94"/>
    <w:rsid w:val="004D5333"/>
    <w:rsid w:val="004D5817"/>
    <w:rsid w:val="004D625C"/>
    <w:rsid w:val="004D62FF"/>
    <w:rsid w:val="004D64B1"/>
    <w:rsid w:val="004D64CC"/>
    <w:rsid w:val="004D66AB"/>
    <w:rsid w:val="004D6AE9"/>
    <w:rsid w:val="004D6C3D"/>
    <w:rsid w:val="004D6C3E"/>
    <w:rsid w:val="004D7882"/>
    <w:rsid w:val="004D7DED"/>
    <w:rsid w:val="004E076F"/>
    <w:rsid w:val="004E0AD1"/>
    <w:rsid w:val="004E0D68"/>
    <w:rsid w:val="004E155C"/>
    <w:rsid w:val="004E1573"/>
    <w:rsid w:val="004E1594"/>
    <w:rsid w:val="004E2416"/>
    <w:rsid w:val="004E297F"/>
    <w:rsid w:val="004E3024"/>
    <w:rsid w:val="004E3304"/>
    <w:rsid w:val="004E34C8"/>
    <w:rsid w:val="004E375D"/>
    <w:rsid w:val="004E39DF"/>
    <w:rsid w:val="004E3B2C"/>
    <w:rsid w:val="004E3FEE"/>
    <w:rsid w:val="004E41FC"/>
    <w:rsid w:val="004E4436"/>
    <w:rsid w:val="004E45F3"/>
    <w:rsid w:val="004E469B"/>
    <w:rsid w:val="004E46A0"/>
    <w:rsid w:val="004E48CF"/>
    <w:rsid w:val="004E4C85"/>
    <w:rsid w:val="004E58B0"/>
    <w:rsid w:val="004E5D69"/>
    <w:rsid w:val="004E5DC0"/>
    <w:rsid w:val="004E5FFF"/>
    <w:rsid w:val="004E613D"/>
    <w:rsid w:val="004E6CE6"/>
    <w:rsid w:val="004E79AC"/>
    <w:rsid w:val="004E7AAF"/>
    <w:rsid w:val="004E7BE5"/>
    <w:rsid w:val="004E7FF7"/>
    <w:rsid w:val="004E7FFD"/>
    <w:rsid w:val="004F01A0"/>
    <w:rsid w:val="004F02F3"/>
    <w:rsid w:val="004F07CD"/>
    <w:rsid w:val="004F0AE0"/>
    <w:rsid w:val="004F0B95"/>
    <w:rsid w:val="004F0F19"/>
    <w:rsid w:val="004F143F"/>
    <w:rsid w:val="004F164F"/>
    <w:rsid w:val="004F193C"/>
    <w:rsid w:val="004F1A76"/>
    <w:rsid w:val="004F1BD6"/>
    <w:rsid w:val="004F1C9B"/>
    <w:rsid w:val="004F1E80"/>
    <w:rsid w:val="004F238A"/>
    <w:rsid w:val="004F23F5"/>
    <w:rsid w:val="004F26BF"/>
    <w:rsid w:val="004F26E8"/>
    <w:rsid w:val="004F2CBF"/>
    <w:rsid w:val="004F3087"/>
    <w:rsid w:val="004F31D9"/>
    <w:rsid w:val="004F37D9"/>
    <w:rsid w:val="004F39DB"/>
    <w:rsid w:val="004F3E1B"/>
    <w:rsid w:val="004F4201"/>
    <w:rsid w:val="004F421E"/>
    <w:rsid w:val="004F4929"/>
    <w:rsid w:val="004F508C"/>
    <w:rsid w:val="004F59F9"/>
    <w:rsid w:val="004F5DC8"/>
    <w:rsid w:val="004F5DD4"/>
    <w:rsid w:val="004F617C"/>
    <w:rsid w:val="004F61FF"/>
    <w:rsid w:val="004F6205"/>
    <w:rsid w:val="004F6314"/>
    <w:rsid w:val="004F6344"/>
    <w:rsid w:val="004F6829"/>
    <w:rsid w:val="004F6E86"/>
    <w:rsid w:val="004F6FB1"/>
    <w:rsid w:val="004F723A"/>
    <w:rsid w:val="004F7BDB"/>
    <w:rsid w:val="004F7E20"/>
    <w:rsid w:val="00500101"/>
    <w:rsid w:val="0050034D"/>
    <w:rsid w:val="00500424"/>
    <w:rsid w:val="005006FA"/>
    <w:rsid w:val="0050072E"/>
    <w:rsid w:val="00500B56"/>
    <w:rsid w:val="00501415"/>
    <w:rsid w:val="0050147A"/>
    <w:rsid w:val="0050176A"/>
    <w:rsid w:val="00501816"/>
    <w:rsid w:val="00501D3D"/>
    <w:rsid w:val="00501DE1"/>
    <w:rsid w:val="0050209C"/>
    <w:rsid w:val="00502219"/>
    <w:rsid w:val="00502994"/>
    <w:rsid w:val="00502C33"/>
    <w:rsid w:val="00502F9D"/>
    <w:rsid w:val="00503548"/>
    <w:rsid w:val="00503D65"/>
    <w:rsid w:val="00503D9C"/>
    <w:rsid w:val="0050405C"/>
    <w:rsid w:val="005040A0"/>
    <w:rsid w:val="00504574"/>
    <w:rsid w:val="0050485C"/>
    <w:rsid w:val="00504947"/>
    <w:rsid w:val="00504F65"/>
    <w:rsid w:val="005050B3"/>
    <w:rsid w:val="005050B6"/>
    <w:rsid w:val="00505446"/>
    <w:rsid w:val="005054A5"/>
    <w:rsid w:val="00505751"/>
    <w:rsid w:val="005066DE"/>
    <w:rsid w:val="0050678C"/>
    <w:rsid w:val="005071E9"/>
    <w:rsid w:val="00507237"/>
    <w:rsid w:val="00507898"/>
    <w:rsid w:val="00510095"/>
    <w:rsid w:val="00510C3C"/>
    <w:rsid w:val="00510D91"/>
    <w:rsid w:val="0051166D"/>
    <w:rsid w:val="0051166F"/>
    <w:rsid w:val="0051185C"/>
    <w:rsid w:val="005132A1"/>
    <w:rsid w:val="005132B6"/>
    <w:rsid w:val="00513D97"/>
    <w:rsid w:val="00514100"/>
    <w:rsid w:val="00514347"/>
    <w:rsid w:val="005145E0"/>
    <w:rsid w:val="00514614"/>
    <w:rsid w:val="00515864"/>
    <w:rsid w:val="005158BF"/>
    <w:rsid w:val="00515BD8"/>
    <w:rsid w:val="00515C62"/>
    <w:rsid w:val="00515EA6"/>
    <w:rsid w:val="00516014"/>
    <w:rsid w:val="00516165"/>
    <w:rsid w:val="005161FC"/>
    <w:rsid w:val="005168CC"/>
    <w:rsid w:val="00516901"/>
    <w:rsid w:val="00516982"/>
    <w:rsid w:val="00516985"/>
    <w:rsid w:val="00516A33"/>
    <w:rsid w:val="00516E50"/>
    <w:rsid w:val="00516F7A"/>
    <w:rsid w:val="0051735B"/>
    <w:rsid w:val="005173CB"/>
    <w:rsid w:val="00517503"/>
    <w:rsid w:val="0051767D"/>
    <w:rsid w:val="005176A5"/>
    <w:rsid w:val="00517C26"/>
    <w:rsid w:val="00517F46"/>
    <w:rsid w:val="00520B4C"/>
    <w:rsid w:val="00520F83"/>
    <w:rsid w:val="00521427"/>
    <w:rsid w:val="00521E5C"/>
    <w:rsid w:val="00521FEB"/>
    <w:rsid w:val="005224B2"/>
    <w:rsid w:val="00522CB6"/>
    <w:rsid w:val="00522D6D"/>
    <w:rsid w:val="00522F1E"/>
    <w:rsid w:val="00522FB6"/>
    <w:rsid w:val="00523254"/>
    <w:rsid w:val="0052325B"/>
    <w:rsid w:val="005234E2"/>
    <w:rsid w:val="005243A2"/>
    <w:rsid w:val="005264FF"/>
    <w:rsid w:val="0052679D"/>
    <w:rsid w:val="00526E70"/>
    <w:rsid w:val="005277E2"/>
    <w:rsid w:val="00527976"/>
    <w:rsid w:val="005306AE"/>
    <w:rsid w:val="005306C7"/>
    <w:rsid w:val="005309ED"/>
    <w:rsid w:val="00530B1A"/>
    <w:rsid w:val="00530D2E"/>
    <w:rsid w:val="0053106A"/>
    <w:rsid w:val="005310C7"/>
    <w:rsid w:val="00531C9B"/>
    <w:rsid w:val="00531ECA"/>
    <w:rsid w:val="0053219D"/>
    <w:rsid w:val="00532207"/>
    <w:rsid w:val="0053269A"/>
    <w:rsid w:val="0053271A"/>
    <w:rsid w:val="00532E8A"/>
    <w:rsid w:val="005331EB"/>
    <w:rsid w:val="00533755"/>
    <w:rsid w:val="00533916"/>
    <w:rsid w:val="00533A88"/>
    <w:rsid w:val="00533B14"/>
    <w:rsid w:val="00534553"/>
    <w:rsid w:val="00534968"/>
    <w:rsid w:val="00534CB7"/>
    <w:rsid w:val="00534F70"/>
    <w:rsid w:val="0053516F"/>
    <w:rsid w:val="005358DF"/>
    <w:rsid w:val="00536163"/>
    <w:rsid w:val="00536164"/>
    <w:rsid w:val="00536409"/>
    <w:rsid w:val="00536423"/>
    <w:rsid w:val="005364A5"/>
    <w:rsid w:val="00536938"/>
    <w:rsid w:val="00536D8D"/>
    <w:rsid w:val="0053796A"/>
    <w:rsid w:val="00537D5C"/>
    <w:rsid w:val="00540361"/>
    <w:rsid w:val="005403C9"/>
    <w:rsid w:val="005406D4"/>
    <w:rsid w:val="00541541"/>
    <w:rsid w:val="005416C5"/>
    <w:rsid w:val="00541C0C"/>
    <w:rsid w:val="00541CBC"/>
    <w:rsid w:val="0054220B"/>
    <w:rsid w:val="00542B67"/>
    <w:rsid w:val="00542FDD"/>
    <w:rsid w:val="00543149"/>
    <w:rsid w:val="00543334"/>
    <w:rsid w:val="0054344C"/>
    <w:rsid w:val="005434B5"/>
    <w:rsid w:val="005434F7"/>
    <w:rsid w:val="005437A8"/>
    <w:rsid w:val="00543E2E"/>
    <w:rsid w:val="00544522"/>
    <w:rsid w:val="0054466C"/>
    <w:rsid w:val="00544893"/>
    <w:rsid w:val="00544E34"/>
    <w:rsid w:val="00545200"/>
    <w:rsid w:val="005453F8"/>
    <w:rsid w:val="00546014"/>
    <w:rsid w:val="005467ED"/>
    <w:rsid w:val="00546F6C"/>
    <w:rsid w:val="00546FDC"/>
    <w:rsid w:val="005470DB"/>
    <w:rsid w:val="005470F8"/>
    <w:rsid w:val="005477BF"/>
    <w:rsid w:val="00547AE2"/>
    <w:rsid w:val="00547DE4"/>
    <w:rsid w:val="00547F52"/>
    <w:rsid w:val="005501E9"/>
    <w:rsid w:val="005502BD"/>
    <w:rsid w:val="0055058B"/>
    <w:rsid w:val="00550911"/>
    <w:rsid w:val="00550AB0"/>
    <w:rsid w:val="00550B66"/>
    <w:rsid w:val="00551361"/>
    <w:rsid w:val="0055144A"/>
    <w:rsid w:val="0055156A"/>
    <w:rsid w:val="005516D6"/>
    <w:rsid w:val="005519D5"/>
    <w:rsid w:val="00551A6A"/>
    <w:rsid w:val="0055203D"/>
    <w:rsid w:val="005525CD"/>
    <w:rsid w:val="00552955"/>
    <w:rsid w:val="00552A37"/>
    <w:rsid w:val="00552A4C"/>
    <w:rsid w:val="00552F40"/>
    <w:rsid w:val="00553063"/>
    <w:rsid w:val="005530E3"/>
    <w:rsid w:val="005531C5"/>
    <w:rsid w:val="00553266"/>
    <w:rsid w:val="005535CA"/>
    <w:rsid w:val="00553682"/>
    <w:rsid w:val="005539B0"/>
    <w:rsid w:val="00553F95"/>
    <w:rsid w:val="00553FD9"/>
    <w:rsid w:val="005540D3"/>
    <w:rsid w:val="00554322"/>
    <w:rsid w:val="00554C4F"/>
    <w:rsid w:val="00555087"/>
    <w:rsid w:val="00555227"/>
    <w:rsid w:val="00555481"/>
    <w:rsid w:val="00555827"/>
    <w:rsid w:val="005558E1"/>
    <w:rsid w:val="00555BAE"/>
    <w:rsid w:val="00555C81"/>
    <w:rsid w:val="00555E04"/>
    <w:rsid w:val="00555EEE"/>
    <w:rsid w:val="005560A7"/>
    <w:rsid w:val="005561BC"/>
    <w:rsid w:val="005565B0"/>
    <w:rsid w:val="0055681E"/>
    <w:rsid w:val="0055684F"/>
    <w:rsid w:val="00556FB5"/>
    <w:rsid w:val="00557387"/>
    <w:rsid w:val="005573C6"/>
    <w:rsid w:val="005576A5"/>
    <w:rsid w:val="00557761"/>
    <w:rsid w:val="00557875"/>
    <w:rsid w:val="00557BFD"/>
    <w:rsid w:val="00557F19"/>
    <w:rsid w:val="0056026A"/>
    <w:rsid w:val="0056040D"/>
    <w:rsid w:val="00560702"/>
    <w:rsid w:val="00560F4E"/>
    <w:rsid w:val="00560FA5"/>
    <w:rsid w:val="00560FE4"/>
    <w:rsid w:val="00561089"/>
    <w:rsid w:val="00561258"/>
    <w:rsid w:val="00561857"/>
    <w:rsid w:val="00561E75"/>
    <w:rsid w:val="00562388"/>
    <w:rsid w:val="00562471"/>
    <w:rsid w:val="00562A33"/>
    <w:rsid w:val="00562A6B"/>
    <w:rsid w:val="00562E6E"/>
    <w:rsid w:val="005635DD"/>
    <w:rsid w:val="0056360D"/>
    <w:rsid w:val="00563BB8"/>
    <w:rsid w:val="00563C90"/>
    <w:rsid w:val="00563CE2"/>
    <w:rsid w:val="00563EEC"/>
    <w:rsid w:val="00563FF9"/>
    <w:rsid w:val="00564ECA"/>
    <w:rsid w:val="0056507F"/>
    <w:rsid w:val="00565A66"/>
    <w:rsid w:val="00565BC3"/>
    <w:rsid w:val="00565E93"/>
    <w:rsid w:val="00566E38"/>
    <w:rsid w:val="0056718F"/>
    <w:rsid w:val="005671BA"/>
    <w:rsid w:val="005673B7"/>
    <w:rsid w:val="005677E2"/>
    <w:rsid w:val="00567B08"/>
    <w:rsid w:val="00567BB6"/>
    <w:rsid w:val="00567DD6"/>
    <w:rsid w:val="00567F98"/>
    <w:rsid w:val="0057008B"/>
    <w:rsid w:val="005706B0"/>
    <w:rsid w:val="005708B8"/>
    <w:rsid w:val="0057098E"/>
    <w:rsid w:val="00570D39"/>
    <w:rsid w:val="0057166C"/>
    <w:rsid w:val="00571948"/>
    <w:rsid w:val="005719E4"/>
    <w:rsid w:val="00571B2B"/>
    <w:rsid w:val="00571BF2"/>
    <w:rsid w:val="00571C0F"/>
    <w:rsid w:val="00571C74"/>
    <w:rsid w:val="00571D34"/>
    <w:rsid w:val="00571EAA"/>
    <w:rsid w:val="00571ECB"/>
    <w:rsid w:val="00572F6E"/>
    <w:rsid w:val="0057306E"/>
    <w:rsid w:val="00573730"/>
    <w:rsid w:val="005738BD"/>
    <w:rsid w:val="0057397F"/>
    <w:rsid w:val="005739BB"/>
    <w:rsid w:val="005739E5"/>
    <w:rsid w:val="00573ABB"/>
    <w:rsid w:val="00574084"/>
    <w:rsid w:val="005742FD"/>
    <w:rsid w:val="005746B7"/>
    <w:rsid w:val="0057480D"/>
    <w:rsid w:val="00574E53"/>
    <w:rsid w:val="005751D3"/>
    <w:rsid w:val="00575283"/>
    <w:rsid w:val="00575436"/>
    <w:rsid w:val="00575819"/>
    <w:rsid w:val="005758F8"/>
    <w:rsid w:val="00575D7F"/>
    <w:rsid w:val="0057605E"/>
    <w:rsid w:val="0057672B"/>
    <w:rsid w:val="00576AFB"/>
    <w:rsid w:val="00576F48"/>
    <w:rsid w:val="00577772"/>
    <w:rsid w:val="00577828"/>
    <w:rsid w:val="00577840"/>
    <w:rsid w:val="00577969"/>
    <w:rsid w:val="00577B3A"/>
    <w:rsid w:val="00580252"/>
    <w:rsid w:val="005802FB"/>
    <w:rsid w:val="0058030B"/>
    <w:rsid w:val="005804F8"/>
    <w:rsid w:val="005824C8"/>
    <w:rsid w:val="005828A4"/>
    <w:rsid w:val="00582CF1"/>
    <w:rsid w:val="00582F04"/>
    <w:rsid w:val="005831A5"/>
    <w:rsid w:val="00583734"/>
    <w:rsid w:val="005837BD"/>
    <w:rsid w:val="00583BC3"/>
    <w:rsid w:val="005841D5"/>
    <w:rsid w:val="005841EE"/>
    <w:rsid w:val="00584DAD"/>
    <w:rsid w:val="00584DE5"/>
    <w:rsid w:val="0058503A"/>
    <w:rsid w:val="00585618"/>
    <w:rsid w:val="0058622A"/>
    <w:rsid w:val="0058641A"/>
    <w:rsid w:val="005866F5"/>
    <w:rsid w:val="00586715"/>
    <w:rsid w:val="00586D49"/>
    <w:rsid w:val="00586E82"/>
    <w:rsid w:val="0058724C"/>
    <w:rsid w:val="0058748B"/>
    <w:rsid w:val="00587BC7"/>
    <w:rsid w:val="00587CAD"/>
    <w:rsid w:val="005900AB"/>
    <w:rsid w:val="005900C4"/>
    <w:rsid w:val="0059011A"/>
    <w:rsid w:val="005902E6"/>
    <w:rsid w:val="0059053D"/>
    <w:rsid w:val="005905AC"/>
    <w:rsid w:val="0059076F"/>
    <w:rsid w:val="00590AF4"/>
    <w:rsid w:val="00590E9D"/>
    <w:rsid w:val="0059179B"/>
    <w:rsid w:val="005920B8"/>
    <w:rsid w:val="0059214B"/>
    <w:rsid w:val="00592522"/>
    <w:rsid w:val="00592BB4"/>
    <w:rsid w:val="005931F1"/>
    <w:rsid w:val="00593AA5"/>
    <w:rsid w:val="00593ABF"/>
    <w:rsid w:val="00593C7E"/>
    <w:rsid w:val="00593CC5"/>
    <w:rsid w:val="00593D10"/>
    <w:rsid w:val="005954DA"/>
    <w:rsid w:val="0059550E"/>
    <w:rsid w:val="005955D5"/>
    <w:rsid w:val="005957B8"/>
    <w:rsid w:val="00595D1C"/>
    <w:rsid w:val="00596526"/>
    <w:rsid w:val="00596856"/>
    <w:rsid w:val="00596AB1"/>
    <w:rsid w:val="00596B21"/>
    <w:rsid w:val="00596D3F"/>
    <w:rsid w:val="00596DFB"/>
    <w:rsid w:val="00596F2D"/>
    <w:rsid w:val="005970B4"/>
    <w:rsid w:val="005975BD"/>
    <w:rsid w:val="00597800"/>
    <w:rsid w:val="00597AF2"/>
    <w:rsid w:val="005A0B45"/>
    <w:rsid w:val="005A0C48"/>
    <w:rsid w:val="005A108D"/>
    <w:rsid w:val="005A10F4"/>
    <w:rsid w:val="005A12C7"/>
    <w:rsid w:val="005A1753"/>
    <w:rsid w:val="005A1FF9"/>
    <w:rsid w:val="005A25D8"/>
    <w:rsid w:val="005A2A92"/>
    <w:rsid w:val="005A36E5"/>
    <w:rsid w:val="005A3B78"/>
    <w:rsid w:val="005A3C38"/>
    <w:rsid w:val="005A3EDB"/>
    <w:rsid w:val="005A407A"/>
    <w:rsid w:val="005A4131"/>
    <w:rsid w:val="005A527D"/>
    <w:rsid w:val="005A5370"/>
    <w:rsid w:val="005A55F9"/>
    <w:rsid w:val="005A56E3"/>
    <w:rsid w:val="005A5EFA"/>
    <w:rsid w:val="005A6002"/>
    <w:rsid w:val="005A6874"/>
    <w:rsid w:val="005A6A9C"/>
    <w:rsid w:val="005A6E9A"/>
    <w:rsid w:val="005A740D"/>
    <w:rsid w:val="005A7914"/>
    <w:rsid w:val="005B0157"/>
    <w:rsid w:val="005B073A"/>
    <w:rsid w:val="005B11A8"/>
    <w:rsid w:val="005B1434"/>
    <w:rsid w:val="005B163B"/>
    <w:rsid w:val="005B1B75"/>
    <w:rsid w:val="005B2092"/>
    <w:rsid w:val="005B21FD"/>
    <w:rsid w:val="005B2333"/>
    <w:rsid w:val="005B28B9"/>
    <w:rsid w:val="005B2961"/>
    <w:rsid w:val="005B2A92"/>
    <w:rsid w:val="005B2B3C"/>
    <w:rsid w:val="005B322E"/>
    <w:rsid w:val="005B4856"/>
    <w:rsid w:val="005B4919"/>
    <w:rsid w:val="005B491A"/>
    <w:rsid w:val="005B4CCC"/>
    <w:rsid w:val="005B5087"/>
    <w:rsid w:val="005B56EC"/>
    <w:rsid w:val="005B577F"/>
    <w:rsid w:val="005B5AC7"/>
    <w:rsid w:val="005B5AF8"/>
    <w:rsid w:val="005B5B51"/>
    <w:rsid w:val="005B635B"/>
    <w:rsid w:val="005B6480"/>
    <w:rsid w:val="005B64A8"/>
    <w:rsid w:val="005B653E"/>
    <w:rsid w:val="005B671C"/>
    <w:rsid w:val="005B6F06"/>
    <w:rsid w:val="005B6F8D"/>
    <w:rsid w:val="005B7AA6"/>
    <w:rsid w:val="005B7B92"/>
    <w:rsid w:val="005B7E0C"/>
    <w:rsid w:val="005B7E28"/>
    <w:rsid w:val="005C02EF"/>
    <w:rsid w:val="005C162C"/>
    <w:rsid w:val="005C16E1"/>
    <w:rsid w:val="005C2047"/>
    <w:rsid w:val="005C2353"/>
    <w:rsid w:val="005C27ED"/>
    <w:rsid w:val="005C294F"/>
    <w:rsid w:val="005C2D29"/>
    <w:rsid w:val="005C323E"/>
    <w:rsid w:val="005C32DC"/>
    <w:rsid w:val="005C36D5"/>
    <w:rsid w:val="005C372B"/>
    <w:rsid w:val="005C3B48"/>
    <w:rsid w:val="005C3CD7"/>
    <w:rsid w:val="005C4347"/>
    <w:rsid w:val="005C52E8"/>
    <w:rsid w:val="005C5365"/>
    <w:rsid w:val="005C5798"/>
    <w:rsid w:val="005C58A0"/>
    <w:rsid w:val="005C5FA6"/>
    <w:rsid w:val="005C6034"/>
    <w:rsid w:val="005C63C3"/>
    <w:rsid w:val="005C644F"/>
    <w:rsid w:val="005C660D"/>
    <w:rsid w:val="005C68CF"/>
    <w:rsid w:val="005C694A"/>
    <w:rsid w:val="005C6FBF"/>
    <w:rsid w:val="005C6FD5"/>
    <w:rsid w:val="005C70D5"/>
    <w:rsid w:val="005C7305"/>
    <w:rsid w:val="005C7425"/>
    <w:rsid w:val="005C7447"/>
    <w:rsid w:val="005C7570"/>
    <w:rsid w:val="005C783E"/>
    <w:rsid w:val="005C788A"/>
    <w:rsid w:val="005C7B2C"/>
    <w:rsid w:val="005D0056"/>
    <w:rsid w:val="005D0B33"/>
    <w:rsid w:val="005D0E5E"/>
    <w:rsid w:val="005D0FAE"/>
    <w:rsid w:val="005D0FCB"/>
    <w:rsid w:val="005D129C"/>
    <w:rsid w:val="005D15E8"/>
    <w:rsid w:val="005D18DF"/>
    <w:rsid w:val="005D1EE5"/>
    <w:rsid w:val="005D1F03"/>
    <w:rsid w:val="005D256B"/>
    <w:rsid w:val="005D29D1"/>
    <w:rsid w:val="005D3323"/>
    <w:rsid w:val="005D34EB"/>
    <w:rsid w:val="005D3986"/>
    <w:rsid w:val="005D4586"/>
    <w:rsid w:val="005D4877"/>
    <w:rsid w:val="005D5010"/>
    <w:rsid w:val="005D5381"/>
    <w:rsid w:val="005D58BF"/>
    <w:rsid w:val="005D598C"/>
    <w:rsid w:val="005D59C0"/>
    <w:rsid w:val="005D5B1B"/>
    <w:rsid w:val="005D6156"/>
    <w:rsid w:val="005D62AD"/>
    <w:rsid w:val="005D6492"/>
    <w:rsid w:val="005D6543"/>
    <w:rsid w:val="005D6609"/>
    <w:rsid w:val="005D6A06"/>
    <w:rsid w:val="005D6FAC"/>
    <w:rsid w:val="005D6FC4"/>
    <w:rsid w:val="005D7088"/>
    <w:rsid w:val="005D7296"/>
    <w:rsid w:val="005D765A"/>
    <w:rsid w:val="005D773C"/>
    <w:rsid w:val="005D77C6"/>
    <w:rsid w:val="005E06B5"/>
    <w:rsid w:val="005E0766"/>
    <w:rsid w:val="005E0B66"/>
    <w:rsid w:val="005E0E20"/>
    <w:rsid w:val="005E1532"/>
    <w:rsid w:val="005E1A3B"/>
    <w:rsid w:val="005E1A8A"/>
    <w:rsid w:val="005E2560"/>
    <w:rsid w:val="005E2D5F"/>
    <w:rsid w:val="005E340F"/>
    <w:rsid w:val="005E357B"/>
    <w:rsid w:val="005E37D8"/>
    <w:rsid w:val="005E38FE"/>
    <w:rsid w:val="005E3C0F"/>
    <w:rsid w:val="005E3CEC"/>
    <w:rsid w:val="005E3DA6"/>
    <w:rsid w:val="005E3F9E"/>
    <w:rsid w:val="005E4378"/>
    <w:rsid w:val="005E4B17"/>
    <w:rsid w:val="005E4D7A"/>
    <w:rsid w:val="005E4FC3"/>
    <w:rsid w:val="005E50B7"/>
    <w:rsid w:val="005E525B"/>
    <w:rsid w:val="005E55B6"/>
    <w:rsid w:val="005E5669"/>
    <w:rsid w:val="005E5779"/>
    <w:rsid w:val="005E5984"/>
    <w:rsid w:val="005E5B67"/>
    <w:rsid w:val="005E5DE4"/>
    <w:rsid w:val="005E62B1"/>
    <w:rsid w:val="005E639D"/>
    <w:rsid w:val="005E658A"/>
    <w:rsid w:val="005E6896"/>
    <w:rsid w:val="005E689A"/>
    <w:rsid w:val="005E6D76"/>
    <w:rsid w:val="005E7F75"/>
    <w:rsid w:val="005E7F89"/>
    <w:rsid w:val="005F00B8"/>
    <w:rsid w:val="005F0311"/>
    <w:rsid w:val="005F07A8"/>
    <w:rsid w:val="005F0980"/>
    <w:rsid w:val="005F0A5C"/>
    <w:rsid w:val="005F1197"/>
    <w:rsid w:val="005F1ACA"/>
    <w:rsid w:val="005F1E1B"/>
    <w:rsid w:val="005F2843"/>
    <w:rsid w:val="005F3171"/>
    <w:rsid w:val="005F3302"/>
    <w:rsid w:val="005F3A82"/>
    <w:rsid w:val="005F3CD6"/>
    <w:rsid w:val="005F3F05"/>
    <w:rsid w:val="005F3F75"/>
    <w:rsid w:val="005F4333"/>
    <w:rsid w:val="005F4705"/>
    <w:rsid w:val="005F4A2E"/>
    <w:rsid w:val="005F4B86"/>
    <w:rsid w:val="005F518E"/>
    <w:rsid w:val="005F591B"/>
    <w:rsid w:val="005F6103"/>
    <w:rsid w:val="005F61C1"/>
    <w:rsid w:val="005F69E5"/>
    <w:rsid w:val="005F73C7"/>
    <w:rsid w:val="005F7D3C"/>
    <w:rsid w:val="005F7F71"/>
    <w:rsid w:val="0060017F"/>
    <w:rsid w:val="00600D66"/>
    <w:rsid w:val="00601385"/>
    <w:rsid w:val="00601AF5"/>
    <w:rsid w:val="00601B99"/>
    <w:rsid w:val="00601CF1"/>
    <w:rsid w:val="00602269"/>
    <w:rsid w:val="00602825"/>
    <w:rsid w:val="00602DBD"/>
    <w:rsid w:val="00602F26"/>
    <w:rsid w:val="00603178"/>
    <w:rsid w:val="0060324D"/>
    <w:rsid w:val="00603260"/>
    <w:rsid w:val="0060361D"/>
    <w:rsid w:val="00603663"/>
    <w:rsid w:val="006036B8"/>
    <w:rsid w:val="00603987"/>
    <w:rsid w:val="006039F7"/>
    <w:rsid w:val="00603D0E"/>
    <w:rsid w:val="00603FC7"/>
    <w:rsid w:val="006040D1"/>
    <w:rsid w:val="006041DC"/>
    <w:rsid w:val="00604895"/>
    <w:rsid w:val="00604F6C"/>
    <w:rsid w:val="00605C12"/>
    <w:rsid w:val="00605EAB"/>
    <w:rsid w:val="00605FCF"/>
    <w:rsid w:val="00606C75"/>
    <w:rsid w:val="00606DCE"/>
    <w:rsid w:val="0060740A"/>
    <w:rsid w:val="00607B0A"/>
    <w:rsid w:val="006102B2"/>
    <w:rsid w:val="006111AF"/>
    <w:rsid w:val="00611477"/>
    <w:rsid w:val="006118D7"/>
    <w:rsid w:val="00612504"/>
    <w:rsid w:val="00612729"/>
    <w:rsid w:val="0061298F"/>
    <w:rsid w:val="00612B30"/>
    <w:rsid w:val="00612C25"/>
    <w:rsid w:val="00612DC3"/>
    <w:rsid w:val="00613982"/>
    <w:rsid w:val="00614293"/>
    <w:rsid w:val="006143CC"/>
    <w:rsid w:val="00614650"/>
    <w:rsid w:val="00614AF1"/>
    <w:rsid w:val="00615003"/>
    <w:rsid w:val="006153CF"/>
    <w:rsid w:val="0061542E"/>
    <w:rsid w:val="00615470"/>
    <w:rsid w:val="00615725"/>
    <w:rsid w:val="0061575C"/>
    <w:rsid w:val="006161E3"/>
    <w:rsid w:val="006169CA"/>
    <w:rsid w:val="00617022"/>
    <w:rsid w:val="00617112"/>
    <w:rsid w:val="0061727A"/>
    <w:rsid w:val="006173EC"/>
    <w:rsid w:val="006176B7"/>
    <w:rsid w:val="00617A63"/>
    <w:rsid w:val="00617ED1"/>
    <w:rsid w:val="00617FD3"/>
    <w:rsid w:val="00620024"/>
    <w:rsid w:val="006204F1"/>
    <w:rsid w:val="006207FE"/>
    <w:rsid w:val="0062137D"/>
    <w:rsid w:val="006217CE"/>
    <w:rsid w:val="00621F37"/>
    <w:rsid w:val="00622335"/>
    <w:rsid w:val="00622BE5"/>
    <w:rsid w:val="00622F55"/>
    <w:rsid w:val="00623095"/>
    <w:rsid w:val="00623204"/>
    <w:rsid w:val="00623648"/>
    <w:rsid w:val="00623AF0"/>
    <w:rsid w:val="006240ED"/>
    <w:rsid w:val="0062453C"/>
    <w:rsid w:val="00624604"/>
    <w:rsid w:val="0062477C"/>
    <w:rsid w:val="00624784"/>
    <w:rsid w:val="0062484B"/>
    <w:rsid w:val="006249A0"/>
    <w:rsid w:val="00624A9A"/>
    <w:rsid w:val="00624B61"/>
    <w:rsid w:val="00624DB2"/>
    <w:rsid w:val="00625575"/>
    <w:rsid w:val="00625B3E"/>
    <w:rsid w:val="00626148"/>
    <w:rsid w:val="00626357"/>
    <w:rsid w:val="006267E9"/>
    <w:rsid w:val="006270DE"/>
    <w:rsid w:val="0062729D"/>
    <w:rsid w:val="00627386"/>
    <w:rsid w:val="0062752D"/>
    <w:rsid w:val="00627736"/>
    <w:rsid w:val="00627CE2"/>
    <w:rsid w:val="00627DDA"/>
    <w:rsid w:val="006301D3"/>
    <w:rsid w:val="00630394"/>
    <w:rsid w:val="006309C3"/>
    <w:rsid w:val="00630CBC"/>
    <w:rsid w:val="00630D2F"/>
    <w:rsid w:val="00630F8B"/>
    <w:rsid w:val="006312F2"/>
    <w:rsid w:val="00631BEF"/>
    <w:rsid w:val="00631DB1"/>
    <w:rsid w:val="00632293"/>
    <w:rsid w:val="00632687"/>
    <w:rsid w:val="00632DB7"/>
    <w:rsid w:val="00633F00"/>
    <w:rsid w:val="00633F12"/>
    <w:rsid w:val="006340D4"/>
    <w:rsid w:val="00634428"/>
    <w:rsid w:val="0063446E"/>
    <w:rsid w:val="006344AE"/>
    <w:rsid w:val="00634AD1"/>
    <w:rsid w:val="00634DFD"/>
    <w:rsid w:val="00634F99"/>
    <w:rsid w:val="006352B1"/>
    <w:rsid w:val="00635645"/>
    <w:rsid w:val="0063579F"/>
    <w:rsid w:val="00635C05"/>
    <w:rsid w:val="00635D36"/>
    <w:rsid w:val="00635D45"/>
    <w:rsid w:val="006360A5"/>
    <w:rsid w:val="006361D0"/>
    <w:rsid w:val="00636DA2"/>
    <w:rsid w:val="00636F47"/>
    <w:rsid w:val="006370E1"/>
    <w:rsid w:val="00637389"/>
    <w:rsid w:val="006374A4"/>
    <w:rsid w:val="006378E2"/>
    <w:rsid w:val="00637C03"/>
    <w:rsid w:val="006401B6"/>
    <w:rsid w:val="006402C2"/>
    <w:rsid w:val="0064069E"/>
    <w:rsid w:val="00640CB5"/>
    <w:rsid w:val="00640D27"/>
    <w:rsid w:val="00640DC4"/>
    <w:rsid w:val="00641080"/>
    <w:rsid w:val="006411F7"/>
    <w:rsid w:val="006414B9"/>
    <w:rsid w:val="006416CF"/>
    <w:rsid w:val="00641963"/>
    <w:rsid w:val="00641CA7"/>
    <w:rsid w:val="0064219E"/>
    <w:rsid w:val="006421A9"/>
    <w:rsid w:val="0064228A"/>
    <w:rsid w:val="006422A7"/>
    <w:rsid w:val="006423E6"/>
    <w:rsid w:val="00642880"/>
    <w:rsid w:val="00642B68"/>
    <w:rsid w:val="00642C47"/>
    <w:rsid w:val="00643340"/>
    <w:rsid w:val="00643397"/>
    <w:rsid w:val="0064352A"/>
    <w:rsid w:val="00643963"/>
    <w:rsid w:val="00643CA0"/>
    <w:rsid w:val="0064415F"/>
    <w:rsid w:val="006447F8"/>
    <w:rsid w:val="00644844"/>
    <w:rsid w:val="00644890"/>
    <w:rsid w:val="00644F23"/>
    <w:rsid w:val="006450F6"/>
    <w:rsid w:val="00645683"/>
    <w:rsid w:val="006459C6"/>
    <w:rsid w:val="00645DC6"/>
    <w:rsid w:val="00646897"/>
    <w:rsid w:val="00647206"/>
    <w:rsid w:val="006476D3"/>
    <w:rsid w:val="0064793A"/>
    <w:rsid w:val="00647C05"/>
    <w:rsid w:val="00647D8F"/>
    <w:rsid w:val="00647E00"/>
    <w:rsid w:val="006503EA"/>
    <w:rsid w:val="006505D9"/>
    <w:rsid w:val="00650716"/>
    <w:rsid w:val="00651EE3"/>
    <w:rsid w:val="00652EFC"/>
    <w:rsid w:val="00653168"/>
    <w:rsid w:val="006532B0"/>
    <w:rsid w:val="0065363D"/>
    <w:rsid w:val="006539E1"/>
    <w:rsid w:val="00653E57"/>
    <w:rsid w:val="00653F8C"/>
    <w:rsid w:val="00655575"/>
    <w:rsid w:val="00655647"/>
    <w:rsid w:val="00655882"/>
    <w:rsid w:val="00655A0B"/>
    <w:rsid w:val="00655AF5"/>
    <w:rsid w:val="006567BF"/>
    <w:rsid w:val="00656DF2"/>
    <w:rsid w:val="00656E75"/>
    <w:rsid w:val="006572A1"/>
    <w:rsid w:val="006573A8"/>
    <w:rsid w:val="00657A54"/>
    <w:rsid w:val="00657E03"/>
    <w:rsid w:val="006603B9"/>
    <w:rsid w:val="00660EF9"/>
    <w:rsid w:val="00661033"/>
    <w:rsid w:val="00661685"/>
    <w:rsid w:val="006617D1"/>
    <w:rsid w:val="006618BA"/>
    <w:rsid w:val="00661950"/>
    <w:rsid w:val="006619CD"/>
    <w:rsid w:val="00661DE6"/>
    <w:rsid w:val="006620BA"/>
    <w:rsid w:val="00662722"/>
    <w:rsid w:val="0066325E"/>
    <w:rsid w:val="00663687"/>
    <w:rsid w:val="006638AF"/>
    <w:rsid w:val="006639C9"/>
    <w:rsid w:val="0066404E"/>
    <w:rsid w:val="00664C37"/>
    <w:rsid w:val="00664CF3"/>
    <w:rsid w:val="00664FEC"/>
    <w:rsid w:val="0066510E"/>
    <w:rsid w:val="0066582E"/>
    <w:rsid w:val="00665A9A"/>
    <w:rsid w:val="00665B67"/>
    <w:rsid w:val="00665E4D"/>
    <w:rsid w:val="0066673E"/>
    <w:rsid w:val="00666B77"/>
    <w:rsid w:val="00666E61"/>
    <w:rsid w:val="006670A6"/>
    <w:rsid w:val="00670133"/>
    <w:rsid w:val="006706AB"/>
    <w:rsid w:val="006708C5"/>
    <w:rsid w:val="006709ED"/>
    <w:rsid w:val="00670B3A"/>
    <w:rsid w:val="00671335"/>
    <w:rsid w:val="0067184D"/>
    <w:rsid w:val="00671CF1"/>
    <w:rsid w:val="00671D25"/>
    <w:rsid w:val="00671D9E"/>
    <w:rsid w:val="00671F67"/>
    <w:rsid w:val="00671F9F"/>
    <w:rsid w:val="006726C4"/>
    <w:rsid w:val="006728B6"/>
    <w:rsid w:val="00672B2C"/>
    <w:rsid w:val="00672FCF"/>
    <w:rsid w:val="006732D4"/>
    <w:rsid w:val="006736D4"/>
    <w:rsid w:val="00673802"/>
    <w:rsid w:val="00673E61"/>
    <w:rsid w:val="006741CF"/>
    <w:rsid w:val="006744B9"/>
    <w:rsid w:val="00674790"/>
    <w:rsid w:val="00674A90"/>
    <w:rsid w:val="006752AF"/>
    <w:rsid w:val="00675AA0"/>
    <w:rsid w:val="00676152"/>
    <w:rsid w:val="00676893"/>
    <w:rsid w:val="00676C0D"/>
    <w:rsid w:val="0067738F"/>
    <w:rsid w:val="00677656"/>
    <w:rsid w:val="00677A18"/>
    <w:rsid w:val="00677A55"/>
    <w:rsid w:val="00677E5D"/>
    <w:rsid w:val="00680010"/>
    <w:rsid w:val="006800D0"/>
    <w:rsid w:val="006807C0"/>
    <w:rsid w:val="00680BDF"/>
    <w:rsid w:val="006812BB"/>
    <w:rsid w:val="00681B53"/>
    <w:rsid w:val="00681C85"/>
    <w:rsid w:val="00681C9D"/>
    <w:rsid w:val="00681F2B"/>
    <w:rsid w:val="00682019"/>
    <w:rsid w:val="006820B9"/>
    <w:rsid w:val="006821FE"/>
    <w:rsid w:val="0068264E"/>
    <w:rsid w:val="00682992"/>
    <w:rsid w:val="00682BAA"/>
    <w:rsid w:val="00682FD9"/>
    <w:rsid w:val="006831E8"/>
    <w:rsid w:val="006833D3"/>
    <w:rsid w:val="00683558"/>
    <w:rsid w:val="006839A7"/>
    <w:rsid w:val="00683A4D"/>
    <w:rsid w:val="00683BE8"/>
    <w:rsid w:val="00683CF8"/>
    <w:rsid w:val="00683E0C"/>
    <w:rsid w:val="0068410D"/>
    <w:rsid w:val="006841C7"/>
    <w:rsid w:val="0068442B"/>
    <w:rsid w:val="00684CDA"/>
    <w:rsid w:val="0068537A"/>
    <w:rsid w:val="00685822"/>
    <w:rsid w:val="00685886"/>
    <w:rsid w:val="00685BF5"/>
    <w:rsid w:val="00685DA5"/>
    <w:rsid w:val="00685E09"/>
    <w:rsid w:val="00685F3A"/>
    <w:rsid w:val="00685F9B"/>
    <w:rsid w:val="0068601C"/>
    <w:rsid w:val="006864FF"/>
    <w:rsid w:val="0068666A"/>
    <w:rsid w:val="00686DCE"/>
    <w:rsid w:val="00687E2C"/>
    <w:rsid w:val="0069012E"/>
    <w:rsid w:val="006903E5"/>
    <w:rsid w:val="00690962"/>
    <w:rsid w:val="006909FD"/>
    <w:rsid w:val="00690A21"/>
    <w:rsid w:val="00690BA6"/>
    <w:rsid w:val="00690BD5"/>
    <w:rsid w:val="0069161B"/>
    <w:rsid w:val="00691867"/>
    <w:rsid w:val="00691949"/>
    <w:rsid w:val="00691BD6"/>
    <w:rsid w:val="006921D2"/>
    <w:rsid w:val="00692269"/>
    <w:rsid w:val="0069264B"/>
    <w:rsid w:val="00692758"/>
    <w:rsid w:val="00692C82"/>
    <w:rsid w:val="00692DB7"/>
    <w:rsid w:val="0069329C"/>
    <w:rsid w:val="00693AF2"/>
    <w:rsid w:val="00693B09"/>
    <w:rsid w:val="00693ED2"/>
    <w:rsid w:val="00694AC7"/>
    <w:rsid w:val="00694D59"/>
    <w:rsid w:val="00694F28"/>
    <w:rsid w:val="006956F5"/>
    <w:rsid w:val="00695AD1"/>
    <w:rsid w:val="00695D4B"/>
    <w:rsid w:val="00696266"/>
    <w:rsid w:val="0069641B"/>
    <w:rsid w:val="00696DFE"/>
    <w:rsid w:val="00697011"/>
    <w:rsid w:val="006972EF"/>
    <w:rsid w:val="006973BB"/>
    <w:rsid w:val="0069784D"/>
    <w:rsid w:val="0069799B"/>
    <w:rsid w:val="006A029E"/>
    <w:rsid w:val="006A04AB"/>
    <w:rsid w:val="006A0554"/>
    <w:rsid w:val="006A0C00"/>
    <w:rsid w:val="006A0F95"/>
    <w:rsid w:val="006A11CB"/>
    <w:rsid w:val="006A15BB"/>
    <w:rsid w:val="006A15F6"/>
    <w:rsid w:val="006A17A9"/>
    <w:rsid w:val="006A1976"/>
    <w:rsid w:val="006A1D18"/>
    <w:rsid w:val="006A2571"/>
    <w:rsid w:val="006A2576"/>
    <w:rsid w:val="006A27B3"/>
    <w:rsid w:val="006A2CA5"/>
    <w:rsid w:val="006A33FF"/>
    <w:rsid w:val="006A3597"/>
    <w:rsid w:val="006A3CDF"/>
    <w:rsid w:val="006A4127"/>
    <w:rsid w:val="006A4543"/>
    <w:rsid w:val="006A45F4"/>
    <w:rsid w:val="006A4DC3"/>
    <w:rsid w:val="006A4E3B"/>
    <w:rsid w:val="006A53CF"/>
    <w:rsid w:val="006A566C"/>
    <w:rsid w:val="006A57C8"/>
    <w:rsid w:val="006A57D5"/>
    <w:rsid w:val="006A624F"/>
    <w:rsid w:val="006A6263"/>
    <w:rsid w:val="006A6966"/>
    <w:rsid w:val="006A6B9C"/>
    <w:rsid w:val="006A6BEB"/>
    <w:rsid w:val="006A7081"/>
    <w:rsid w:val="006A7276"/>
    <w:rsid w:val="006A7431"/>
    <w:rsid w:val="006A7529"/>
    <w:rsid w:val="006A75BC"/>
    <w:rsid w:val="006A7950"/>
    <w:rsid w:val="006A7CB4"/>
    <w:rsid w:val="006A7F77"/>
    <w:rsid w:val="006B0A37"/>
    <w:rsid w:val="006B0E83"/>
    <w:rsid w:val="006B16B5"/>
    <w:rsid w:val="006B17F3"/>
    <w:rsid w:val="006B17F4"/>
    <w:rsid w:val="006B1C44"/>
    <w:rsid w:val="006B1DC4"/>
    <w:rsid w:val="006B284C"/>
    <w:rsid w:val="006B3606"/>
    <w:rsid w:val="006B3799"/>
    <w:rsid w:val="006B3EAD"/>
    <w:rsid w:val="006B3EE0"/>
    <w:rsid w:val="006B3FCF"/>
    <w:rsid w:val="006B4219"/>
    <w:rsid w:val="006B45A7"/>
    <w:rsid w:val="006B48A2"/>
    <w:rsid w:val="006B4F4D"/>
    <w:rsid w:val="006B4FE3"/>
    <w:rsid w:val="006B5078"/>
    <w:rsid w:val="006B5415"/>
    <w:rsid w:val="006B5A25"/>
    <w:rsid w:val="006B5D67"/>
    <w:rsid w:val="006B6287"/>
    <w:rsid w:val="006B6826"/>
    <w:rsid w:val="006B7602"/>
    <w:rsid w:val="006B7842"/>
    <w:rsid w:val="006B7E66"/>
    <w:rsid w:val="006C036C"/>
    <w:rsid w:val="006C0685"/>
    <w:rsid w:val="006C0CCF"/>
    <w:rsid w:val="006C1257"/>
    <w:rsid w:val="006C1747"/>
    <w:rsid w:val="006C1FB2"/>
    <w:rsid w:val="006C20C5"/>
    <w:rsid w:val="006C2700"/>
    <w:rsid w:val="006C296B"/>
    <w:rsid w:val="006C2D03"/>
    <w:rsid w:val="006C3142"/>
    <w:rsid w:val="006C324D"/>
    <w:rsid w:val="006C32DE"/>
    <w:rsid w:val="006C3857"/>
    <w:rsid w:val="006C42EF"/>
    <w:rsid w:val="006C4FD3"/>
    <w:rsid w:val="006C54A6"/>
    <w:rsid w:val="006C5903"/>
    <w:rsid w:val="006C593F"/>
    <w:rsid w:val="006C5AB1"/>
    <w:rsid w:val="006C5BCB"/>
    <w:rsid w:val="006C5EFE"/>
    <w:rsid w:val="006C61D7"/>
    <w:rsid w:val="006C65FD"/>
    <w:rsid w:val="006C7E9C"/>
    <w:rsid w:val="006D05FC"/>
    <w:rsid w:val="006D0931"/>
    <w:rsid w:val="006D09A4"/>
    <w:rsid w:val="006D0A36"/>
    <w:rsid w:val="006D0CE1"/>
    <w:rsid w:val="006D1518"/>
    <w:rsid w:val="006D16E2"/>
    <w:rsid w:val="006D19D5"/>
    <w:rsid w:val="006D1C19"/>
    <w:rsid w:val="006D1C46"/>
    <w:rsid w:val="006D1C4C"/>
    <w:rsid w:val="006D236E"/>
    <w:rsid w:val="006D2C09"/>
    <w:rsid w:val="006D3000"/>
    <w:rsid w:val="006D3005"/>
    <w:rsid w:val="006D317A"/>
    <w:rsid w:val="006D33C2"/>
    <w:rsid w:val="006D3BB9"/>
    <w:rsid w:val="006D3C38"/>
    <w:rsid w:val="006D49BA"/>
    <w:rsid w:val="006D52B5"/>
    <w:rsid w:val="006D56BC"/>
    <w:rsid w:val="006D5B9A"/>
    <w:rsid w:val="006D5BBC"/>
    <w:rsid w:val="006D6105"/>
    <w:rsid w:val="006D62AC"/>
    <w:rsid w:val="006D66C0"/>
    <w:rsid w:val="006D67A7"/>
    <w:rsid w:val="006D6C6E"/>
    <w:rsid w:val="006D6FD4"/>
    <w:rsid w:val="006D7151"/>
    <w:rsid w:val="006D7389"/>
    <w:rsid w:val="006D743B"/>
    <w:rsid w:val="006D74F2"/>
    <w:rsid w:val="006D7758"/>
    <w:rsid w:val="006D7C71"/>
    <w:rsid w:val="006D7CD2"/>
    <w:rsid w:val="006E02E2"/>
    <w:rsid w:val="006E047B"/>
    <w:rsid w:val="006E0583"/>
    <w:rsid w:val="006E0EA6"/>
    <w:rsid w:val="006E0FEE"/>
    <w:rsid w:val="006E1CCF"/>
    <w:rsid w:val="006E23D7"/>
    <w:rsid w:val="006E2952"/>
    <w:rsid w:val="006E2AD5"/>
    <w:rsid w:val="006E2CDB"/>
    <w:rsid w:val="006E2D21"/>
    <w:rsid w:val="006E32D5"/>
    <w:rsid w:val="006E381C"/>
    <w:rsid w:val="006E3D38"/>
    <w:rsid w:val="006E4102"/>
    <w:rsid w:val="006E435A"/>
    <w:rsid w:val="006E460F"/>
    <w:rsid w:val="006E4720"/>
    <w:rsid w:val="006E4B87"/>
    <w:rsid w:val="006E4CD8"/>
    <w:rsid w:val="006E4EA3"/>
    <w:rsid w:val="006E4F54"/>
    <w:rsid w:val="006E4F62"/>
    <w:rsid w:val="006E5147"/>
    <w:rsid w:val="006E54F3"/>
    <w:rsid w:val="006E55FA"/>
    <w:rsid w:val="006E5952"/>
    <w:rsid w:val="006E5B81"/>
    <w:rsid w:val="006E5C01"/>
    <w:rsid w:val="006E6803"/>
    <w:rsid w:val="006E6E77"/>
    <w:rsid w:val="006E753B"/>
    <w:rsid w:val="006E75CA"/>
    <w:rsid w:val="006E7CD0"/>
    <w:rsid w:val="006E7FE9"/>
    <w:rsid w:val="006F07B2"/>
    <w:rsid w:val="006F086E"/>
    <w:rsid w:val="006F087F"/>
    <w:rsid w:val="006F0AD2"/>
    <w:rsid w:val="006F0D01"/>
    <w:rsid w:val="006F1249"/>
    <w:rsid w:val="006F18CC"/>
    <w:rsid w:val="006F1DCC"/>
    <w:rsid w:val="006F2471"/>
    <w:rsid w:val="006F27E6"/>
    <w:rsid w:val="006F299B"/>
    <w:rsid w:val="006F2B0F"/>
    <w:rsid w:val="006F2D17"/>
    <w:rsid w:val="006F2F26"/>
    <w:rsid w:val="006F314E"/>
    <w:rsid w:val="006F33E0"/>
    <w:rsid w:val="006F3407"/>
    <w:rsid w:val="006F3CBD"/>
    <w:rsid w:val="006F3F67"/>
    <w:rsid w:val="006F42F5"/>
    <w:rsid w:val="006F4900"/>
    <w:rsid w:val="006F4D23"/>
    <w:rsid w:val="006F4FB4"/>
    <w:rsid w:val="006F5015"/>
    <w:rsid w:val="006F50FD"/>
    <w:rsid w:val="006F5647"/>
    <w:rsid w:val="006F6019"/>
    <w:rsid w:val="006F6132"/>
    <w:rsid w:val="006F6BD3"/>
    <w:rsid w:val="006F6E99"/>
    <w:rsid w:val="006F7A1A"/>
    <w:rsid w:val="006F7E87"/>
    <w:rsid w:val="007002E1"/>
    <w:rsid w:val="007005CC"/>
    <w:rsid w:val="00700682"/>
    <w:rsid w:val="0070095A"/>
    <w:rsid w:val="007011DF"/>
    <w:rsid w:val="00701260"/>
    <w:rsid w:val="00701983"/>
    <w:rsid w:val="00701DC7"/>
    <w:rsid w:val="0070205D"/>
    <w:rsid w:val="007022AD"/>
    <w:rsid w:val="00702440"/>
    <w:rsid w:val="007024CB"/>
    <w:rsid w:val="007029D5"/>
    <w:rsid w:val="00702EB6"/>
    <w:rsid w:val="00702F9D"/>
    <w:rsid w:val="007036CB"/>
    <w:rsid w:val="00703922"/>
    <w:rsid w:val="00703B28"/>
    <w:rsid w:val="00703C35"/>
    <w:rsid w:val="00703DDB"/>
    <w:rsid w:val="00704124"/>
    <w:rsid w:val="0070484A"/>
    <w:rsid w:val="00704DD4"/>
    <w:rsid w:val="00704E6A"/>
    <w:rsid w:val="00704F15"/>
    <w:rsid w:val="00705047"/>
    <w:rsid w:val="0070504A"/>
    <w:rsid w:val="007053E3"/>
    <w:rsid w:val="007055D8"/>
    <w:rsid w:val="0070560F"/>
    <w:rsid w:val="0070564E"/>
    <w:rsid w:val="00705726"/>
    <w:rsid w:val="00705755"/>
    <w:rsid w:val="0070588A"/>
    <w:rsid w:val="00705BF8"/>
    <w:rsid w:val="00705C40"/>
    <w:rsid w:val="00705F62"/>
    <w:rsid w:val="00706020"/>
    <w:rsid w:val="0070603F"/>
    <w:rsid w:val="007060F8"/>
    <w:rsid w:val="007061D9"/>
    <w:rsid w:val="007065AA"/>
    <w:rsid w:val="007069E2"/>
    <w:rsid w:val="007075EE"/>
    <w:rsid w:val="00707981"/>
    <w:rsid w:val="00707C83"/>
    <w:rsid w:val="007103B7"/>
    <w:rsid w:val="00710841"/>
    <w:rsid w:val="0071094A"/>
    <w:rsid w:val="00710AEA"/>
    <w:rsid w:val="00710CF8"/>
    <w:rsid w:val="00711A09"/>
    <w:rsid w:val="00711B1A"/>
    <w:rsid w:val="00711D14"/>
    <w:rsid w:val="00711FAD"/>
    <w:rsid w:val="0071246D"/>
    <w:rsid w:val="00712839"/>
    <w:rsid w:val="00712A91"/>
    <w:rsid w:val="00713F4A"/>
    <w:rsid w:val="007141A0"/>
    <w:rsid w:val="0071473D"/>
    <w:rsid w:val="007148E5"/>
    <w:rsid w:val="00714C18"/>
    <w:rsid w:val="00715121"/>
    <w:rsid w:val="00715233"/>
    <w:rsid w:val="00715D50"/>
    <w:rsid w:val="00715EA4"/>
    <w:rsid w:val="00715F89"/>
    <w:rsid w:val="0071616E"/>
    <w:rsid w:val="00716462"/>
    <w:rsid w:val="00716688"/>
    <w:rsid w:val="0071674A"/>
    <w:rsid w:val="00716A32"/>
    <w:rsid w:val="00716B5A"/>
    <w:rsid w:val="00716BC5"/>
    <w:rsid w:val="00716DA7"/>
    <w:rsid w:val="00717133"/>
    <w:rsid w:val="00717177"/>
    <w:rsid w:val="007202BC"/>
    <w:rsid w:val="00720659"/>
    <w:rsid w:val="00720748"/>
    <w:rsid w:val="0072089E"/>
    <w:rsid w:val="00720B92"/>
    <w:rsid w:val="00720BDE"/>
    <w:rsid w:val="00721048"/>
    <w:rsid w:val="007212DC"/>
    <w:rsid w:val="00721400"/>
    <w:rsid w:val="0072145A"/>
    <w:rsid w:val="00721553"/>
    <w:rsid w:val="007217E5"/>
    <w:rsid w:val="007218AF"/>
    <w:rsid w:val="00721978"/>
    <w:rsid w:val="00721BD8"/>
    <w:rsid w:val="00721D96"/>
    <w:rsid w:val="0072211B"/>
    <w:rsid w:val="007229A8"/>
    <w:rsid w:val="00722DD3"/>
    <w:rsid w:val="00722E56"/>
    <w:rsid w:val="00722E60"/>
    <w:rsid w:val="00722E64"/>
    <w:rsid w:val="00722EFD"/>
    <w:rsid w:val="00722FFF"/>
    <w:rsid w:val="007230A6"/>
    <w:rsid w:val="007230B0"/>
    <w:rsid w:val="007234B8"/>
    <w:rsid w:val="007236B1"/>
    <w:rsid w:val="007236F0"/>
    <w:rsid w:val="0072379C"/>
    <w:rsid w:val="00723A40"/>
    <w:rsid w:val="00723A78"/>
    <w:rsid w:val="00724E3A"/>
    <w:rsid w:val="00725EA1"/>
    <w:rsid w:val="00725F58"/>
    <w:rsid w:val="00726168"/>
    <w:rsid w:val="00726276"/>
    <w:rsid w:val="0072630D"/>
    <w:rsid w:val="00726597"/>
    <w:rsid w:val="007266F9"/>
    <w:rsid w:val="00727000"/>
    <w:rsid w:val="00727BA1"/>
    <w:rsid w:val="00727BDB"/>
    <w:rsid w:val="00727BDD"/>
    <w:rsid w:val="00730113"/>
    <w:rsid w:val="007303B4"/>
    <w:rsid w:val="00731145"/>
    <w:rsid w:val="007311E8"/>
    <w:rsid w:val="00731935"/>
    <w:rsid w:val="00731D96"/>
    <w:rsid w:val="0073220E"/>
    <w:rsid w:val="0073227E"/>
    <w:rsid w:val="00732620"/>
    <w:rsid w:val="007327F9"/>
    <w:rsid w:val="00732B15"/>
    <w:rsid w:val="00732F78"/>
    <w:rsid w:val="00733402"/>
    <w:rsid w:val="007337EE"/>
    <w:rsid w:val="00733903"/>
    <w:rsid w:val="00734613"/>
    <w:rsid w:val="007347B1"/>
    <w:rsid w:val="00735098"/>
    <w:rsid w:val="00735530"/>
    <w:rsid w:val="00735547"/>
    <w:rsid w:val="0073558E"/>
    <w:rsid w:val="0073569B"/>
    <w:rsid w:val="007356E1"/>
    <w:rsid w:val="007358FA"/>
    <w:rsid w:val="00735DDE"/>
    <w:rsid w:val="00735F7E"/>
    <w:rsid w:val="0073613C"/>
    <w:rsid w:val="00736753"/>
    <w:rsid w:val="007368E0"/>
    <w:rsid w:val="00736C0F"/>
    <w:rsid w:val="00736F3B"/>
    <w:rsid w:val="00737354"/>
    <w:rsid w:val="007373B8"/>
    <w:rsid w:val="007377FA"/>
    <w:rsid w:val="00737D17"/>
    <w:rsid w:val="007400DF"/>
    <w:rsid w:val="00740C10"/>
    <w:rsid w:val="00740D61"/>
    <w:rsid w:val="00741615"/>
    <w:rsid w:val="0074169E"/>
    <w:rsid w:val="00741701"/>
    <w:rsid w:val="007419F8"/>
    <w:rsid w:val="00741DBF"/>
    <w:rsid w:val="00741E22"/>
    <w:rsid w:val="00741F19"/>
    <w:rsid w:val="00741F83"/>
    <w:rsid w:val="00742032"/>
    <w:rsid w:val="0074206B"/>
    <w:rsid w:val="0074277F"/>
    <w:rsid w:val="00742C43"/>
    <w:rsid w:val="00742F80"/>
    <w:rsid w:val="00743529"/>
    <w:rsid w:val="0074388B"/>
    <w:rsid w:val="00743B52"/>
    <w:rsid w:val="00743B5F"/>
    <w:rsid w:val="00743CEA"/>
    <w:rsid w:val="007443B0"/>
    <w:rsid w:val="007443BC"/>
    <w:rsid w:val="00744979"/>
    <w:rsid w:val="00745199"/>
    <w:rsid w:val="00745284"/>
    <w:rsid w:val="007452E4"/>
    <w:rsid w:val="00745386"/>
    <w:rsid w:val="00745726"/>
    <w:rsid w:val="00745946"/>
    <w:rsid w:val="00745D62"/>
    <w:rsid w:val="00746128"/>
    <w:rsid w:val="00746213"/>
    <w:rsid w:val="0074646D"/>
    <w:rsid w:val="00746549"/>
    <w:rsid w:val="0074661F"/>
    <w:rsid w:val="00746AC7"/>
    <w:rsid w:val="007470DD"/>
    <w:rsid w:val="00747CCA"/>
    <w:rsid w:val="00747D30"/>
    <w:rsid w:val="00747EB4"/>
    <w:rsid w:val="00750090"/>
    <w:rsid w:val="007501EB"/>
    <w:rsid w:val="007502CE"/>
    <w:rsid w:val="007503F0"/>
    <w:rsid w:val="0075087E"/>
    <w:rsid w:val="00750DA1"/>
    <w:rsid w:val="00750DDB"/>
    <w:rsid w:val="00750F4F"/>
    <w:rsid w:val="00750FC6"/>
    <w:rsid w:val="00751207"/>
    <w:rsid w:val="0075128F"/>
    <w:rsid w:val="0075145D"/>
    <w:rsid w:val="00751B4B"/>
    <w:rsid w:val="00752898"/>
    <w:rsid w:val="0075296D"/>
    <w:rsid w:val="007529FC"/>
    <w:rsid w:val="00752A1E"/>
    <w:rsid w:val="007532B4"/>
    <w:rsid w:val="00753519"/>
    <w:rsid w:val="00753BC1"/>
    <w:rsid w:val="00753C4D"/>
    <w:rsid w:val="00753CDE"/>
    <w:rsid w:val="00753F8F"/>
    <w:rsid w:val="0075514F"/>
    <w:rsid w:val="0075572F"/>
    <w:rsid w:val="007557D5"/>
    <w:rsid w:val="00755961"/>
    <w:rsid w:val="00755CAC"/>
    <w:rsid w:val="00755CD9"/>
    <w:rsid w:val="00755E95"/>
    <w:rsid w:val="00755FDC"/>
    <w:rsid w:val="0075632C"/>
    <w:rsid w:val="0075678F"/>
    <w:rsid w:val="007571A9"/>
    <w:rsid w:val="00757250"/>
    <w:rsid w:val="00757719"/>
    <w:rsid w:val="00757B3A"/>
    <w:rsid w:val="0076127C"/>
    <w:rsid w:val="007612A0"/>
    <w:rsid w:val="00761837"/>
    <w:rsid w:val="00761EEE"/>
    <w:rsid w:val="007623C9"/>
    <w:rsid w:val="007623E9"/>
    <w:rsid w:val="00762476"/>
    <w:rsid w:val="00762B64"/>
    <w:rsid w:val="00762C8A"/>
    <w:rsid w:val="00762D3F"/>
    <w:rsid w:val="007635F2"/>
    <w:rsid w:val="0076375D"/>
    <w:rsid w:val="00763871"/>
    <w:rsid w:val="00763C20"/>
    <w:rsid w:val="00763C74"/>
    <w:rsid w:val="00763D72"/>
    <w:rsid w:val="00763EBD"/>
    <w:rsid w:val="007645C2"/>
    <w:rsid w:val="007652CA"/>
    <w:rsid w:val="0076549A"/>
    <w:rsid w:val="007655BF"/>
    <w:rsid w:val="00765670"/>
    <w:rsid w:val="0076611C"/>
    <w:rsid w:val="00766232"/>
    <w:rsid w:val="00766984"/>
    <w:rsid w:val="00766B4C"/>
    <w:rsid w:val="00766BB2"/>
    <w:rsid w:val="00766CEB"/>
    <w:rsid w:val="00766DE8"/>
    <w:rsid w:val="00767111"/>
    <w:rsid w:val="00767283"/>
    <w:rsid w:val="0076776A"/>
    <w:rsid w:val="00767810"/>
    <w:rsid w:val="007678B4"/>
    <w:rsid w:val="00767CF2"/>
    <w:rsid w:val="00767D3D"/>
    <w:rsid w:val="0077016C"/>
    <w:rsid w:val="00770519"/>
    <w:rsid w:val="00770894"/>
    <w:rsid w:val="007708EE"/>
    <w:rsid w:val="0077090F"/>
    <w:rsid w:val="00770B0F"/>
    <w:rsid w:val="00770B36"/>
    <w:rsid w:val="00770CC4"/>
    <w:rsid w:val="00771135"/>
    <w:rsid w:val="00771773"/>
    <w:rsid w:val="00771877"/>
    <w:rsid w:val="007718FD"/>
    <w:rsid w:val="007719BD"/>
    <w:rsid w:val="007719C5"/>
    <w:rsid w:val="00771AC7"/>
    <w:rsid w:val="00771B83"/>
    <w:rsid w:val="00771BCF"/>
    <w:rsid w:val="00771F06"/>
    <w:rsid w:val="00772A9D"/>
    <w:rsid w:val="00772D09"/>
    <w:rsid w:val="00772E35"/>
    <w:rsid w:val="00773375"/>
    <w:rsid w:val="0077362C"/>
    <w:rsid w:val="0077367F"/>
    <w:rsid w:val="007736B7"/>
    <w:rsid w:val="00773BD3"/>
    <w:rsid w:val="00774372"/>
    <w:rsid w:val="00774921"/>
    <w:rsid w:val="00775594"/>
    <w:rsid w:val="00775675"/>
    <w:rsid w:val="00776224"/>
    <w:rsid w:val="00776704"/>
    <w:rsid w:val="00776B55"/>
    <w:rsid w:val="00776E6B"/>
    <w:rsid w:val="00777146"/>
    <w:rsid w:val="0077780A"/>
    <w:rsid w:val="007778CC"/>
    <w:rsid w:val="00777C4B"/>
    <w:rsid w:val="00777ED0"/>
    <w:rsid w:val="00780308"/>
    <w:rsid w:val="00780365"/>
    <w:rsid w:val="007803D1"/>
    <w:rsid w:val="0078063D"/>
    <w:rsid w:val="007814ED"/>
    <w:rsid w:val="007818B5"/>
    <w:rsid w:val="00781DDE"/>
    <w:rsid w:val="00781EF8"/>
    <w:rsid w:val="0078294F"/>
    <w:rsid w:val="00782CAE"/>
    <w:rsid w:val="00782FC7"/>
    <w:rsid w:val="007830E8"/>
    <w:rsid w:val="0078381F"/>
    <w:rsid w:val="00783869"/>
    <w:rsid w:val="00783D78"/>
    <w:rsid w:val="0078407B"/>
    <w:rsid w:val="0078431E"/>
    <w:rsid w:val="0078453D"/>
    <w:rsid w:val="00784AC0"/>
    <w:rsid w:val="00785031"/>
    <w:rsid w:val="007852E1"/>
    <w:rsid w:val="0078593A"/>
    <w:rsid w:val="00785C69"/>
    <w:rsid w:val="00785FFC"/>
    <w:rsid w:val="00786130"/>
    <w:rsid w:val="00786444"/>
    <w:rsid w:val="00787509"/>
    <w:rsid w:val="00787AB5"/>
    <w:rsid w:val="00787E81"/>
    <w:rsid w:val="00790487"/>
    <w:rsid w:val="00790680"/>
    <w:rsid w:val="007906A7"/>
    <w:rsid w:val="00790AD5"/>
    <w:rsid w:val="0079119C"/>
    <w:rsid w:val="0079126E"/>
    <w:rsid w:val="007914FC"/>
    <w:rsid w:val="007916DF"/>
    <w:rsid w:val="00791A9B"/>
    <w:rsid w:val="00791AEF"/>
    <w:rsid w:val="00791BE5"/>
    <w:rsid w:val="00791E71"/>
    <w:rsid w:val="0079206F"/>
    <w:rsid w:val="00792077"/>
    <w:rsid w:val="007920AD"/>
    <w:rsid w:val="0079264D"/>
    <w:rsid w:val="007928C3"/>
    <w:rsid w:val="00792D45"/>
    <w:rsid w:val="00792DA4"/>
    <w:rsid w:val="00793279"/>
    <w:rsid w:val="007945A2"/>
    <w:rsid w:val="00794705"/>
    <w:rsid w:val="0079470C"/>
    <w:rsid w:val="007949DC"/>
    <w:rsid w:val="0079500A"/>
    <w:rsid w:val="00795D64"/>
    <w:rsid w:val="00796121"/>
    <w:rsid w:val="0079631A"/>
    <w:rsid w:val="007965CB"/>
    <w:rsid w:val="0079671A"/>
    <w:rsid w:val="007967F2"/>
    <w:rsid w:val="0079687C"/>
    <w:rsid w:val="00796B59"/>
    <w:rsid w:val="00796B93"/>
    <w:rsid w:val="00796C92"/>
    <w:rsid w:val="00796F9D"/>
    <w:rsid w:val="00797518"/>
    <w:rsid w:val="00797758"/>
    <w:rsid w:val="00797886"/>
    <w:rsid w:val="00797E87"/>
    <w:rsid w:val="00797F4D"/>
    <w:rsid w:val="007A06FD"/>
    <w:rsid w:val="007A0B47"/>
    <w:rsid w:val="007A0BB2"/>
    <w:rsid w:val="007A16F1"/>
    <w:rsid w:val="007A1A6C"/>
    <w:rsid w:val="007A21E2"/>
    <w:rsid w:val="007A2347"/>
    <w:rsid w:val="007A25EF"/>
    <w:rsid w:val="007A273C"/>
    <w:rsid w:val="007A2766"/>
    <w:rsid w:val="007A3180"/>
    <w:rsid w:val="007A3BF8"/>
    <w:rsid w:val="007A3C52"/>
    <w:rsid w:val="007A3EA2"/>
    <w:rsid w:val="007A3EE1"/>
    <w:rsid w:val="007A4769"/>
    <w:rsid w:val="007A4913"/>
    <w:rsid w:val="007A49D5"/>
    <w:rsid w:val="007A56AB"/>
    <w:rsid w:val="007A586D"/>
    <w:rsid w:val="007A5916"/>
    <w:rsid w:val="007A5E99"/>
    <w:rsid w:val="007A67A0"/>
    <w:rsid w:val="007A6BA9"/>
    <w:rsid w:val="007A6DEC"/>
    <w:rsid w:val="007A6FDD"/>
    <w:rsid w:val="007A728F"/>
    <w:rsid w:val="007A7416"/>
    <w:rsid w:val="007A799C"/>
    <w:rsid w:val="007B045C"/>
    <w:rsid w:val="007B0483"/>
    <w:rsid w:val="007B054D"/>
    <w:rsid w:val="007B0D41"/>
    <w:rsid w:val="007B0DAD"/>
    <w:rsid w:val="007B11D1"/>
    <w:rsid w:val="007B169E"/>
    <w:rsid w:val="007B1CD2"/>
    <w:rsid w:val="007B2604"/>
    <w:rsid w:val="007B2748"/>
    <w:rsid w:val="007B282A"/>
    <w:rsid w:val="007B2ED9"/>
    <w:rsid w:val="007B33BA"/>
    <w:rsid w:val="007B36F8"/>
    <w:rsid w:val="007B3FE4"/>
    <w:rsid w:val="007B4250"/>
    <w:rsid w:val="007B446C"/>
    <w:rsid w:val="007B5212"/>
    <w:rsid w:val="007B6304"/>
    <w:rsid w:val="007B6369"/>
    <w:rsid w:val="007B642A"/>
    <w:rsid w:val="007B66A4"/>
    <w:rsid w:val="007B6ADC"/>
    <w:rsid w:val="007B7961"/>
    <w:rsid w:val="007C14C6"/>
    <w:rsid w:val="007C160B"/>
    <w:rsid w:val="007C1E82"/>
    <w:rsid w:val="007C1FFB"/>
    <w:rsid w:val="007C204E"/>
    <w:rsid w:val="007C27AC"/>
    <w:rsid w:val="007C2882"/>
    <w:rsid w:val="007C2E39"/>
    <w:rsid w:val="007C3234"/>
    <w:rsid w:val="007C3C20"/>
    <w:rsid w:val="007C3FB0"/>
    <w:rsid w:val="007C4329"/>
    <w:rsid w:val="007C43EB"/>
    <w:rsid w:val="007C465B"/>
    <w:rsid w:val="007C4662"/>
    <w:rsid w:val="007C4C81"/>
    <w:rsid w:val="007C4D91"/>
    <w:rsid w:val="007C4F77"/>
    <w:rsid w:val="007C4FC4"/>
    <w:rsid w:val="007C52E0"/>
    <w:rsid w:val="007C5501"/>
    <w:rsid w:val="007C579D"/>
    <w:rsid w:val="007C58E7"/>
    <w:rsid w:val="007C6373"/>
    <w:rsid w:val="007C656C"/>
    <w:rsid w:val="007C6657"/>
    <w:rsid w:val="007C6D5A"/>
    <w:rsid w:val="007C72E6"/>
    <w:rsid w:val="007C76F9"/>
    <w:rsid w:val="007D0A68"/>
    <w:rsid w:val="007D0A80"/>
    <w:rsid w:val="007D0D4E"/>
    <w:rsid w:val="007D0ED8"/>
    <w:rsid w:val="007D1021"/>
    <w:rsid w:val="007D1694"/>
    <w:rsid w:val="007D1DC5"/>
    <w:rsid w:val="007D21AB"/>
    <w:rsid w:val="007D2C02"/>
    <w:rsid w:val="007D2F5A"/>
    <w:rsid w:val="007D32E4"/>
    <w:rsid w:val="007D3634"/>
    <w:rsid w:val="007D3647"/>
    <w:rsid w:val="007D3729"/>
    <w:rsid w:val="007D38DE"/>
    <w:rsid w:val="007D3BAF"/>
    <w:rsid w:val="007D3CA6"/>
    <w:rsid w:val="007D40DB"/>
    <w:rsid w:val="007D4297"/>
    <w:rsid w:val="007D48A5"/>
    <w:rsid w:val="007D4D2B"/>
    <w:rsid w:val="007D4DE9"/>
    <w:rsid w:val="007D5302"/>
    <w:rsid w:val="007D5920"/>
    <w:rsid w:val="007D5ACA"/>
    <w:rsid w:val="007D5D60"/>
    <w:rsid w:val="007D5ED7"/>
    <w:rsid w:val="007D6189"/>
    <w:rsid w:val="007D656F"/>
    <w:rsid w:val="007D66F8"/>
    <w:rsid w:val="007D6BED"/>
    <w:rsid w:val="007D6CAF"/>
    <w:rsid w:val="007D7159"/>
    <w:rsid w:val="007D72D2"/>
    <w:rsid w:val="007D78CA"/>
    <w:rsid w:val="007D7F6F"/>
    <w:rsid w:val="007E0BDD"/>
    <w:rsid w:val="007E1388"/>
    <w:rsid w:val="007E14AA"/>
    <w:rsid w:val="007E189B"/>
    <w:rsid w:val="007E192A"/>
    <w:rsid w:val="007E1EB6"/>
    <w:rsid w:val="007E2122"/>
    <w:rsid w:val="007E22AD"/>
    <w:rsid w:val="007E2493"/>
    <w:rsid w:val="007E291E"/>
    <w:rsid w:val="007E3242"/>
    <w:rsid w:val="007E37D4"/>
    <w:rsid w:val="007E389B"/>
    <w:rsid w:val="007E38AB"/>
    <w:rsid w:val="007E3D4B"/>
    <w:rsid w:val="007E4106"/>
    <w:rsid w:val="007E41B9"/>
    <w:rsid w:val="007E41ED"/>
    <w:rsid w:val="007E4588"/>
    <w:rsid w:val="007E469A"/>
    <w:rsid w:val="007E558E"/>
    <w:rsid w:val="007E5852"/>
    <w:rsid w:val="007E5BE7"/>
    <w:rsid w:val="007E6AF7"/>
    <w:rsid w:val="007E6B67"/>
    <w:rsid w:val="007E6F5E"/>
    <w:rsid w:val="007E71B0"/>
    <w:rsid w:val="007E7733"/>
    <w:rsid w:val="007E778D"/>
    <w:rsid w:val="007E7E6B"/>
    <w:rsid w:val="007E7F57"/>
    <w:rsid w:val="007E7F97"/>
    <w:rsid w:val="007F009B"/>
    <w:rsid w:val="007F0679"/>
    <w:rsid w:val="007F0C7D"/>
    <w:rsid w:val="007F12E0"/>
    <w:rsid w:val="007F21C3"/>
    <w:rsid w:val="007F2456"/>
    <w:rsid w:val="007F284B"/>
    <w:rsid w:val="007F3013"/>
    <w:rsid w:val="007F302A"/>
    <w:rsid w:val="007F3334"/>
    <w:rsid w:val="007F3B44"/>
    <w:rsid w:val="007F4099"/>
    <w:rsid w:val="007F4986"/>
    <w:rsid w:val="007F4C3F"/>
    <w:rsid w:val="007F5307"/>
    <w:rsid w:val="007F53C0"/>
    <w:rsid w:val="007F56F4"/>
    <w:rsid w:val="007F575E"/>
    <w:rsid w:val="007F57A0"/>
    <w:rsid w:val="007F5EB2"/>
    <w:rsid w:val="007F668A"/>
    <w:rsid w:val="007F6EF8"/>
    <w:rsid w:val="007F716B"/>
    <w:rsid w:val="007F7272"/>
    <w:rsid w:val="007F75E4"/>
    <w:rsid w:val="007F76E5"/>
    <w:rsid w:val="007F77E8"/>
    <w:rsid w:val="007F7C43"/>
    <w:rsid w:val="007F7FD9"/>
    <w:rsid w:val="008001EA"/>
    <w:rsid w:val="008005B1"/>
    <w:rsid w:val="008008CA"/>
    <w:rsid w:val="00800A00"/>
    <w:rsid w:val="00800D66"/>
    <w:rsid w:val="00800F41"/>
    <w:rsid w:val="00801379"/>
    <w:rsid w:val="00801482"/>
    <w:rsid w:val="0080159F"/>
    <w:rsid w:val="00801EDF"/>
    <w:rsid w:val="00802091"/>
    <w:rsid w:val="00802D25"/>
    <w:rsid w:val="00803596"/>
    <w:rsid w:val="00803D0E"/>
    <w:rsid w:val="00803E4C"/>
    <w:rsid w:val="00804166"/>
    <w:rsid w:val="0080419C"/>
    <w:rsid w:val="00804373"/>
    <w:rsid w:val="0080446D"/>
    <w:rsid w:val="0080457F"/>
    <w:rsid w:val="00804DE4"/>
    <w:rsid w:val="0080539E"/>
    <w:rsid w:val="00805664"/>
    <w:rsid w:val="0080581E"/>
    <w:rsid w:val="00805C55"/>
    <w:rsid w:val="00805F10"/>
    <w:rsid w:val="00806010"/>
    <w:rsid w:val="00806133"/>
    <w:rsid w:val="00806695"/>
    <w:rsid w:val="0080752E"/>
    <w:rsid w:val="00807636"/>
    <w:rsid w:val="00807671"/>
    <w:rsid w:val="00807C59"/>
    <w:rsid w:val="00807D63"/>
    <w:rsid w:val="008101A6"/>
    <w:rsid w:val="00810A22"/>
    <w:rsid w:val="00810B48"/>
    <w:rsid w:val="00810E8B"/>
    <w:rsid w:val="0081147D"/>
    <w:rsid w:val="008114D0"/>
    <w:rsid w:val="008116CC"/>
    <w:rsid w:val="008116F0"/>
    <w:rsid w:val="00811E6E"/>
    <w:rsid w:val="00811EDD"/>
    <w:rsid w:val="008121D1"/>
    <w:rsid w:val="008125EE"/>
    <w:rsid w:val="00812787"/>
    <w:rsid w:val="00812881"/>
    <w:rsid w:val="00812A03"/>
    <w:rsid w:val="00813174"/>
    <w:rsid w:val="00813898"/>
    <w:rsid w:val="00813B71"/>
    <w:rsid w:val="00813BC5"/>
    <w:rsid w:val="00814160"/>
    <w:rsid w:val="008143C0"/>
    <w:rsid w:val="00814A18"/>
    <w:rsid w:val="00815632"/>
    <w:rsid w:val="00815B83"/>
    <w:rsid w:val="00815F19"/>
    <w:rsid w:val="00815F80"/>
    <w:rsid w:val="0081605A"/>
    <w:rsid w:val="008165FC"/>
    <w:rsid w:val="0081694E"/>
    <w:rsid w:val="00816ADF"/>
    <w:rsid w:val="00816B6B"/>
    <w:rsid w:val="00816CB9"/>
    <w:rsid w:val="00816D39"/>
    <w:rsid w:val="008171D1"/>
    <w:rsid w:val="008172E2"/>
    <w:rsid w:val="00817387"/>
    <w:rsid w:val="008178B9"/>
    <w:rsid w:val="00817CBD"/>
    <w:rsid w:val="00817DBA"/>
    <w:rsid w:val="00820259"/>
    <w:rsid w:val="0082048D"/>
    <w:rsid w:val="008207B9"/>
    <w:rsid w:val="00821031"/>
    <w:rsid w:val="008212FF"/>
    <w:rsid w:val="008216B5"/>
    <w:rsid w:val="00821FB8"/>
    <w:rsid w:val="00822280"/>
    <w:rsid w:val="0082244F"/>
    <w:rsid w:val="0082266E"/>
    <w:rsid w:val="00822A90"/>
    <w:rsid w:val="00822E8D"/>
    <w:rsid w:val="0082329D"/>
    <w:rsid w:val="00823664"/>
    <w:rsid w:val="00823DD9"/>
    <w:rsid w:val="0082430A"/>
    <w:rsid w:val="008247CD"/>
    <w:rsid w:val="00824845"/>
    <w:rsid w:val="00824B16"/>
    <w:rsid w:val="00824BA3"/>
    <w:rsid w:val="00824D6A"/>
    <w:rsid w:val="00825037"/>
    <w:rsid w:val="008251B5"/>
    <w:rsid w:val="00825734"/>
    <w:rsid w:val="008257F6"/>
    <w:rsid w:val="00825F20"/>
    <w:rsid w:val="008262D4"/>
    <w:rsid w:val="00826648"/>
    <w:rsid w:val="00826A9C"/>
    <w:rsid w:val="00826C2E"/>
    <w:rsid w:val="00826E40"/>
    <w:rsid w:val="00826F9D"/>
    <w:rsid w:val="00827337"/>
    <w:rsid w:val="00830126"/>
    <w:rsid w:val="00830152"/>
    <w:rsid w:val="008305F7"/>
    <w:rsid w:val="00830845"/>
    <w:rsid w:val="00830A0D"/>
    <w:rsid w:val="00830B06"/>
    <w:rsid w:val="00830DCF"/>
    <w:rsid w:val="00830FFE"/>
    <w:rsid w:val="0083246D"/>
    <w:rsid w:val="0083288A"/>
    <w:rsid w:val="00832B14"/>
    <w:rsid w:val="00832BDE"/>
    <w:rsid w:val="00833027"/>
    <w:rsid w:val="008331C8"/>
    <w:rsid w:val="008334C1"/>
    <w:rsid w:val="00833804"/>
    <w:rsid w:val="00833893"/>
    <w:rsid w:val="008339CC"/>
    <w:rsid w:val="00833BD5"/>
    <w:rsid w:val="00833C35"/>
    <w:rsid w:val="00833CBB"/>
    <w:rsid w:val="00833F4A"/>
    <w:rsid w:val="0083457B"/>
    <w:rsid w:val="00834638"/>
    <w:rsid w:val="008346C9"/>
    <w:rsid w:val="00834D9C"/>
    <w:rsid w:val="00835853"/>
    <w:rsid w:val="00835A99"/>
    <w:rsid w:val="0083600D"/>
    <w:rsid w:val="008360CF"/>
    <w:rsid w:val="00836202"/>
    <w:rsid w:val="00836489"/>
    <w:rsid w:val="0083648D"/>
    <w:rsid w:val="008366F6"/>
    <w:rsid w:val="00836716"/>
    <w:rsid w:val="00836952"/>
    <w:rsid w:val="00836B3C"/>
    <w:rsid w:val="00836F03"/>
    <w:rsid w:val="00836F50"/>
    <w:rsid w:val="00836FC1"/>
    <w:rsid w:val="00836FD8"/>
    <w:rsid w:val="0083706E"/>
    <w:rsid w:val="0083751F"/>
    <w:rsid w:val="00837B1A"/>
    <w:rsid w:val="00837B70"/>
    <w:rsid w:val="00837C04"/>
    <w:rsid w:val="00840000"/>
    <w:rsid w:val="0084040D"/>
    <w:rsid w:val="00840657"/>
    <w:rsid w:val="00840A81"/>
    <w:rsid w:val="00840ADE"/>
    <w:rsid w:val="008410B1"/>
    <w:rsid w:val="008415DB"/>
    <w:rsid w:val="008417D4"/>
    <w:rsid w:val="00842F08"/>
    <w:rsid w:val="00843284"/>
    <w:rsid w:val="0084348D"/>
    <w:rsid w:val="00843B69"/>
    <w:rsid w:val="00843C93"/>
    <w:rsid w:val="0084423B"/>
    <w:rsid w:val="008443AD"/>
    <w:rsid w:val="0084498C"/>
    <w:rsid w:val="008449F4"/>
    <w:rsid w:val="00844E67"/>
    <w:rsid w:val="0084521C"/>
    <w:rsid w:val="008457D6"/>
    <w:rsid w:val="00846AEA"/>
    <w:rsid w:val="00846F93"/>
    <w:rsid w:val="00846FCC"/>
    <w:rsid w:val="00846FD0"/>
    <w:rsid w:val="008473A2"/>
    <w:rsid w:val="0084744C"/>
    <w:rsid w:val="008479D1"/>
    <w:rsid w:val="00847ACA"/>
    <w:rsid w:val="00847B12"/>
    <w:rsid w:val="00850138"/>
    <w:rsid w:val="0085017D"/>
    <w:rsid w:val="008501E3"/>
    <w:rsid w:val="00850601"/>
    <w:rsid w:val="00850ACD"/>
    <w:rsid w:val="00851223"/>
    <w:rsid w:val="008513A5"/>
    <w:rsid w:val="00851A7F"/>
    <w:rsid w:val="00852393"/>
    <w:rsid w:val="00852715"/>
    <w:rsid w:val="00852EC7"/>
    <w:rsid w:val="008536FA"/>
    <w:rsid w:val="00853862"/>
    <w:rsid w:val="00853CB2"/>
    <w:rsid w:val="00853DCB"/>
    <w:rsid w:val="008542C5"/>
    <w:rsid w:val="00854F13"/>
    <w:rsid w:val="00854FDB"/>
    <w:rsid w:val="00855333"/>
    <w:rsid w:val="008555A9"/>
    <w:rsid w:val="00855698"/>
    <w:rsid w:val="00855752"/>
    <w:rsid w:val="00855A6B"/>
    <w:rsid w:val="00855B5C"/>
    <w:rsid w:val="00855F26"/>
    <w:rsid w:val="0085641F"/>
    <w:rsid w:val="0085657A"/>
    <w:rsid w:val="00856757"/>
    <w:rsid w:val="00856B83"/>
    <w:rsid w:val="00856E67"/>
    <w:rsid w:val="00857574"/>
    <w:rsid w:val="008600F4"/>
    <w:rsid w:val="008605EF"/>
    <w:rsid w:val="00860644"/>
    <w:rsid w:val="00860835"/>
    <w:rsid w:val="00860D01"/>
    <w:rsid w:val="008612FB"/>
    <w:rsid w:val="008617CB"/>
    <w:rsid w:val="00861978"/>
    <w:rsid w:val="00861E01"/>
    <w:rsid w:val="00861F3A"/>
    <w:rsid w:val="00862267"/>
    <w:rsid w:val="008625A1"/>
    <w:rsid w:val="00862A05"/>
    <w:rsid w:val="00862BE6"/>
    <w:rsid w:val="008633D5"/>
    <w:rsid w:val="008634AF"/>
    <w:rsid w:val="008638C3"/>
    <w:rsid w:val="008639CC"/>
    <w:rsid w:val="00863AAF"/>
    <w:rsid w:val="00863C00"/>
    <w:rsid w:val="00863D0D"/>
    <w:rsid w:val="008643DA"/>
    <w:rsid w:val="00864594"/>
    <w:rsid w:val="008648C8"/>
    <w:rsid w:val="00864DB4"/>
    <w:rsid w:val="00865EEE"/>
    <w:rsid w:val="00866082"/>
    <w:rsid w:val="00866210"/>
    <w:rsid w:val="00866427"/>
    <w:rsid w:val="008664DB"/>
    <w:rsid w:val="00866F62"/>
    <w:rsid w:val="008673BB"/>
    <w:rsid w:val="0086793E"/>
    <w:rsid w:val="008679C7"/>
    <w:rsid w:val="00867A6E"/>
    <w:rsid w:val="00867BF6"/>
    <w:rsid w:val="00867F61"/>
    <w:rsid w:val="008715B1"/>
    <w:rsid w:val="008715FE"/>
    <w:rsid w:val="008716EC"/>
    <w:rsid w:val="008722BE"/>
    <w:rsid w:val="00872344"/>
    <w:rsid w:val="00872362"/>
    <w:rsid w:val="008725B7"/>
    <w:rsid w:val="00872EDF"/>
    <w:rsid w:val="00873B1D"/>
    <w:rsid w:val="0087453C"/>
    <w:rsid w:val="00874A42"/>
    <w:rsid w:val="00874B70"/>
    <w:rsid w:val="00874EEF"/>
    <w:rsid w:val="008750BD"/>
    <w:rsid w:val="008750EF"/>
    <w:rsid w:val="008756BB"/>
    <w:rsid w:val="00875A36"/>
    <w:rsid w:val="00875CF5"/>
    <w:rsid w:val="00876058"/>
    <w:rsid w:val="008761D0"/>
    <w:rsid w:val="00876460"/>
    <w:rsid w:val="00876886"/>
    <w:rsid w:val="00876A91"/>
    <w:rsid w:val="00876E59"/>
    <w:rsid w:val="00876E83"/>
    <w:rsid w:val="008773D8"/>
    <w:rsid w:val="0087790E"/>
    <w:rsid w:val="0087794A"/>
    <w:rsid w:val="00877B5F"/>
    <w:rsid w:val="00877DC6"/>
    <w:rsid w:val="00877F29"/>
    <w:rsid w:val="008809CE"/>
    <w:rsid w:val="00880D5C"/>
    <w:rsid w:val="008818CE"/>
    <w:rsid w:val="00881B67"/>
    <w:rsid w:val="00881F0C"/>
    <w:rsid w:val="008820EA"/>
    <w:rsid w:val="0088226A"/>
    <w:rsid w:val="008823B4"/>
    <w:rsid w:val="00882BBF"/>
    <w:rsid w:val="00882FD7"/>
    <w:rsid w:val="0088355B"/>
    <w:rsid w:val="0088390F"/>
    <w:rsid w:val="008839C0"/>
    <w:rsid w:val="00883A79"/>
    <w:rsid w:val="00883B23"/>
    <w:rsid w:val="00884BF4"/>
    <w:rsid w:val="00886168"/>
    <w:rsid w:val="008864C1"/>
    <w:rsid w:val="0088698D"/>
    <w:rsid w:val="0088738F"/>
    <w:rsid w:val="00887E48"/>
    <w:rsid w:val="00887E59"/>
    <w:rsid w:val="00887EB7"/>
    <w:rsid w:val="0089003E"/>
    <w:rsid w:val="00890621"/>
    <w:rsid w:val="00890B1B"/>
    <w:rsid w:val="00891402"/>
    <w:rsid w:val="0089158E"/>
    <w:rsid w:val="008917EC"/>
    <w:rsid w:val="00891C8F"/>
    <w:rsid w:val="00891CC9"/>
    <w:rsid w:val="00891EEF"/>
    <w:rsid w:val="008921AC"/>
    <w:rsid w:val="0089228B"/>
    <w:rsid w:val="008929B0"/>
    <w:rsid w:val="00892BA6"/>
    <w:rsid w:val="00893092"/>
    <w:rsid w:val="00893170"/>
    <w:rsid w:val="008935B4"/>
    <w:rsid w:val="00893619"/>
    <w:rsid w:val="0089385B"/>
    <w:rsid w:val="00893CE0"/>
    <w:rsid w:val="00894003"/>
    <w:rsid w:val="0089423D"/>
    <w:rsid w:val="00894445"/>
    <w:rsid w:val="00894C42"/>
    <w:rsid w:val="00894E31"/>
    <w:rsid w:val="00895518"/>
    <w:rsid w:val="0089557D"/>
    <w:rsid w:val="008956CB"/>
    <w:rsid w:val="008958F8"/>
    <w:rsid w:val="00896259"/>
    <w:rsid w:val="00896349"/>
    <w:rsid w:val="008967D8"/>
    <w:rsid w:val="00896E8D"/>
    <w:rsid w:val="00896FA2"/>
    <w:rsid w:val="0089742F"/>
    <w:rsid w:val="00897A88"/>
    <w:rsid w:val="008A023D"/>
    <w:rsid w:val="008A0453"/>
    <w:rsid w:val="008A0610"/>
    <w:rsid w:val="008A09DC"/>
    <w:rsid w:val="008A0A81"/>
    <w:rsid w:val="008A0FD4"/>
    <w:rsid w:val="008A14E3"/>
    <w:rsid w:val="008A1D43"/>
    <w:rsid w:val="008A21FF"/>
    <w:rsid w:val="008A25E6"/>
    <w:rsid w:val="008A29FA"/>
    <w:rsid w:val="008A3369"/>
    <w:rsid w:val="008A3B96"/>
    <w:rsid w:val="008A3C5C"/>
    <w:rsid w:val="008A409F"/>
    <w:rsid w:val="008A4242"/>
    <w:rsid w:val="008A42B7"/>
    <w:rsid w:val="008A443E"/>
    <w:rsid w:val="008A4D86"/>
    <w:rsid w:val="008A4EAD"/>
    <w:rsid w:val="008A519A"/>
    <w:rsid w:val="008A54AD"/>
    <w:rsid w:val="008A5957"/>
    <w:rsid w:val="008A6443"/>
    <w:rsid w:val="008A6744"/>
    <w:rsid w:val="008A674D"/>
    <w:rsid w:val="008A6798"/>
    <w:rsid w:val="008A6A81"/>
    <w:rsid w:val="008A6AC1"/>
    <w:rsid w:val="008A7131"/>
    <w:rsid w:val="008A725F"/>
    <w:rsid w:val="008A73CB"/>
    <w:rsid w:val="008A7CFD"/>
    <w:rsid w:val="008A7E41"/>
    <w:rsid w:val="008B065D"/>
    <w:rsid w:val="008B07E7"/>
    <w:rsid w:val="008B09BB"/>
    <w:rsid w:val="008B0ADE"/>
    <w:rsid w:val="008B0E65"/>
    <w:rsid w:val="008B10AE"/>
    <w:rsid w:val="008B15C6"/>
    <w:rsid w:val="008B1901"/>
    <w:rsid w:val="008B1B08"/>
    <w:rsid w:val="008B1C03"/>
    <w:rsid w:val="008B1EC4"/>
    <w:rsid w:val="008B26B0"/>
    <w:rsid w:val="008B2923"/>
    <w:rsid w:val="008B2AAA"/>
    <w:rsid w:val="008B2B06"/>
    <w:rsid w:val="008B2EF3"/>
    <w:rsid w:val="008B3043"/>
    <w:rsid w:val="008B3A01"/>
    <w:rsid w:val="008B3A03"/>
    <w:rsid w:val="008B3D90"/>
    <w:rsid w:val="008B4065"/>
    <w:rsid w:val="008B420C"/>
    <w:rsid w:val="008B478C"/>
    <w:rsid w:val="008B4805"/>
    <w:rsid w:val="008B4939"/>
    <w:rsid w:val="008B4A33"/>
    <w:rsid w:val="008B4AF7"/>
    <w:rsid w:val="008B4FDB"/>
    <w:rsid w:val="008B4FE8"/>
    <w:rsid w:val="008B5152"/>
    <w:rsid w:val="008B556F"/>
    <w:rsid w:val="008B5949"/>
    <w:rsid w:val="008B5AD7"/>
    <w:rsid w:val="008B5AEB"/>
    <w:rsid w:val="008B5BBB"/>
    <w:rsid w:val="008B64E2"/>
    <w:rsid w:val="008B6594"/>
    <w:rsid w:val="008B6DCB"/>
    <w:rsid w:val="008B7048"/>
    <w:rsid w:val="008B7217"/>
    <w:rsid w:val="008B7325"/>
    <w:rsid w:val="008B79AD"/>
    <w:rsid w:val="008C0144"/>
    <w:rsid w:val="008C024E"/>
    <w:rsid w:val="008C037C"/>
    <w:rsid w:val="008C07E3"/>
    <w:rsid w:val="008C1252"/>
    <w:rsid w:val="008C12AB"/>
    <w:rsid w:val="008C133B"/>
    <w:rsid w:val="008C1CF9"/>
    <w:rsid w:val="008C244E"/>
    <w:rsid w:val="008C2515"/>
    <w:rsid w:val="008C2C19"/>
    <w:rsid w:val="008C2C33"/>
    <w:rsid w:val="008C36C4"/>
    <w:rsid w:val="008C3745"/>
    <w:rsid w:val="008C38B2"/>
    <w:rsid w:val="008C3A05"/>
    <w:rsid w:val="008C3C2B"/>
    <w:rsid w:val="008C4211"/>
    <w:rsid w:val="008C45DA"/>
    <w:rsid w:val="008C4D70"/>
    <w:rsid w:val="008C599E"/>
    <w:rsid w:val="008C62F2"/>
    <w:rsid w:val="008C6811"/>
    <w:rsid w:val="008C6CF8"/>
    <w:rsid w:val="008C76A9"/>
    <w:rsid w:val="008C77FE"/>
    <w:rsid w:val="008C7A9C"/>
    <w:rsid w:val="008D003A"/>
    <w:rsid w:val="008D0CC6"/>
    <w:rsid w:val="008D0D5D"/>
    <w:rsid w:val="008D0EA5"/>
    <w:rsid w:val="008D0F46"/>
    <w:rsid w:val="008D0F65"/>
    <w:rsid w:val="008D0FB3"/>
    <w:rsid w:val="008D0FE4"/>
    <w:rsid w:val="008D1204"/>
    <w:rsid w:val="008D149B"/>
    <w:rsid w:val="008D1E4E"/>
    <w:rsid w:val="008D228D"/>
    <w:rsid w:val="008D2568"/>
    <w:rsid w:val="008D2699"/>
    <w:rsid w:val="008D2A20"/>
    <w:rsid w:val="008D2ACF"/>
    <w:rsid w:val="008D2BFD"/>
    <w:rsid w:val="008D2C69"/>
    <w:rsid w:val="008D3139"/>
    <w:rsid w:val="008D31AF"/>
    <w:rsid w:val="008D3620"/>
    <w:rsid w:val="008D3892"/>
    <w:rsid w:val="008D3946"/>
    <w:rsid w:val="008D3CE6"/>
    <w:rsid w:val="008D3D92"/>
    <w:rsid w:val="008D41CE"/>
    <w:rsid w:val="008D42ED"/>
    <w:rsid w:val="008D4692"/>
    <w:rsid w:val="008D4AAC"/>
    <w:rsid w:val="008D4CA4"/>
    <w:rsid w:val="008D5450"/>
    <w:rsid w:val="008D555A"/>
    <w:rsid w:val="008D5FBC"/>
    <w:rsid w:val="008D615A"/>
    <w:rsid w:val="008D6247"/>
    <w:rsid w:val="008D68D9"/>
    <w:rsid w:val="008D6984"/>
    <w:rsid w:val="008D71D0"/>
    <w:rsid w:val="008D730F"/>
    <w:rsid w:val="008D7A9C"/>
    <w:rsid w:val="008D7AD6"/>
    <w:rsid w:val="008D7D7F"/>
    <w:rsid w:val="008D7F89"/>
    <w:rsid w:val="008E03C4"/>
    <w:rsid w:val="008E0C18"/>
    <w:rsid w:val="008E11C0"/>
    <w:rsid w:val="008E1439"/>
    <w:rsid w:val="008E15B0"/>
    <w:rsid w:val="008E1834"/>
    <w:rsid w:val="008E1869"/>
    <w:rsid w:val="008E1A98"/>
    <w:rsid w:val="008E2142"/>
    <w:rsid w:val="008E21CD"/>
    <w:rsid w:val="008E250B"/>
    <w:rsid w:val="008E3949"/>
    <w:rsid w:val="008E42E8"/>
    <w:rsid w:val="008E4353"/>
    <w:rsid w:val="008E43DC"/>
    <w:rsid w:val="008E43F2"/>
    <w:rsid w:val="008E4A6E"/>
    <w:rsid w:val="008E4B63"/>
    <w:rsid w:val="008E4FBD"/>
    <w:rsid w:val="008E5406"/>
    <w:rsid w:val="008E5FB0"/>
    <w:rsid w:val="008E638E"/>
    <w:rsid w:val="008E64E6"/>
    <w:rsid w:val="008E7C2D"/>
    <w:rsid w:val="008F02FE"/>
    <w:rsid w:val="008F049A"/>
    <w:rsid w:val="008F050F"/>
    <w:rsid w:val="008F0867"/>
    <w:rsid w:val="008F08CB"/>
    <w:rsid w:val="008F0B0F"/>
    <w:rsid w:val="008F0E6F"/>
    <w:rsid w:val="008F1037"/>
    <w:rsid w:val="008F32AC"/>
    <w:rsid w:val="008F3987"/>
    <w:rsid w:val="008F48A1"/>
    <w:rsid w:val="008F54EC"/>
    <w:rsid w:val="008F5539"/>
    <w:rsid w:val="008F5962"/>
    <w:rsid w:val="008F5B85"/>
    <w:rsid w:val="008F5D5B"/>
    <w:rsid w:val="008F5DCD"/>
    <w:rsid w:val="008F5DEF"/>
    <w:rsid w:val="008F60D1"/>
    <w:rsid w:val="008F60FC"/>
    <w:rsid w:val="008F6225"/>
    <w:rsid w:val="008F655E"/>
    <w:rsid w:val="008F65FD"/>
    <w:rsid w:val="008F6DF8"/>
    <w:rsid w:val="008F72B6"/>
    <w:rsid w:val="008F73D5"/>
    <w:rsid w:val="008F7A28"/>
    <w:rsid w:val="00900153"/>
    <w:rsid w:val="009002A6"/>
    <w:rsid w:val="009002AC"/>
    <w:rsid w:val="0090053C"/>
    <w:rsid w:val="00900A5F"/>
    <w:rsid w:val="00900E42"/>
    <w:rsid w:val="009014F3"/>
    <w:rsid w:val="0090164C"/>
    <w:rsid w:val="0090165B"/>
    <w:rsid w:val="00901673"/>
    <w:rsid w:val="009016C3"/>
    <w:rsid w:val="00901B40"/>
    <w:rsid w:val="009020A5"/>
    <w:rsid w:val="00902368"/>
    <w:rsid w:val="00902602"/>
    <w:rsid w:val="009028FA"/>
    <w:rsid w:val="00902F52"/>
    <w:rsid w:val="00903132"/>
    <w:rsid w:val="00903539"/>
    <w:rsid w:val="00903641"/>
    <w:rsid w:val="00903EAA"/>
    <w:rsid w:val="009044D8"/>
    <w:rsid w:val="0090487F"/>
    <w:rsid w:val="00904E21"/>
    <w:rsid w:val="00904E8B"/>
    <w:rsid w:val="009051BD"/>
    <w:rsid w:val="00905990"/>
    <w:rsid w:val="00905B5A"/>
    <w:rsid w:val="00905CDF"/>
    <w:rsid w:val="00906256"/>
    <w:rsid w:val="009067C1"/>
    <w:rsid w:val="00906BBF"/>
    <w:rsid w:val="00906C02"/>
    <w:rsid w:val="00906D43"/>
    <w:rsid w:val="00906DBD"/>
    <w:rsid w:val="00907211"/>
    <w:rsid w:val="009079E2"/>
    <w:rsid w:val="00910064"/>
    <w:rsid w:val="009108D3"/>
    <w:rsid w:val="00910C7D"/>
    <w:rsid w:val="00910F22"/>
    <w:rsid w:val="009115B2"/>
    <w:rsid w:val="009117CE"/>
    <w:rsid w:val="009118B7"/>
    <w:rsid w:val="00911DD4"/>
    <w:rsid w:val="00912191"/>
    <w:rsid w:val="009121E0"/>
    <w:rsid w:val="009121E7"/>
    <w:rsid w:val="00912606"/>
    <w:rsid w:val="0091346D"/>
    <w:rsid w:val="009136CC"/>
    <w:rsid w:val="00913B6C"/>
    <w:rsid w:val="00914E7C"/>
    <w:rsid w:val="0091560D"/>
    <w:rsid w:val="00915844"/>
    <w:rsid w:val="009159D2"/>
    <w:rsid w:val="00915E7B"/>
    <w:rsid w:val="00916501"/>
    <w:rsid w:val="00916679"/>
    <w:rsid w:val="00916D2D"/>
    <w:rsid w:val="00917121"/>
    <w:rsid w:val="0091726B"/>
    <w:rsid w:val="00917555"/>
    <w:rsid w:val="009200A3"/>
    <w:rsid w:val="00920340"/>
    <w:rsid w:val="00920658"/>
    <w:rsid w:val="00920F40"/>
    <w:rsid w:val="00921122"/>
    <w:rsid w:val="00921798"/>
    <w:rsid w:val="00921924"/>
    <w:rsid w:val="0092237D"/>
    <w:rsid w:val="00922E01"/>
    <w:rsid w:val="00923187"/>
    <w:rsid w:val="00923C96"/>
    <w:rsid w:val="00923E78"/>
    <w:rsid w:val="0092416B"/>
    <w:rsid w:val="009243E4"/>
    <w:rsid w:val="009243FA"/>
    <w:rsid w:val="00924A83"/>
    <w:rsid w:val="0092507F"/>
    <w:rsid w:val="00926172"/>
    <w:rsid w:val="00926689"/>
    <w:rsid w:val="00926DA3"/>
    <w:rsid w:val="00926E53"/>
    <w:rsid w:val="009271C7"/>
    <w:rsid w:val="0092733F"/>
    <w:rsid w:val="00927CA3"/>
    <w:rsid w:val="009302DD"/>
    <w:rsid w:val="009305B0"/>
    <w:rsid w:val="009305C7"/>
    <w:rsid w:val="00930BF8"/>
    <w:rsid w:val="00930E0F"/>
    <w:rsid w:val="00930E27"/>
    <w:rsid w:val="00930E45"/>
    <w:rsid w:val="0093117C"/>
    <w:rsid w:val="0093118E"/>
    <w:rsid w:val="009313B2"/>
    <w:rsid w:val="00931B11"/>
    <w:rsid w:val="00932442"/>
    <w:rsid w:val="0093255F"/>
    <w:rsid w:val="009326E1"/>
    <w:rsid w:val="00932A48"/>
    <w:rsid w:val="00932BFD"/>
    <w:rsid w:val="009330C9"/>
    <w:rsid w:val="00933104"/>
    <w:rsid w:val="009332A0"/>
    <w:rsid w:val="0093392A"/>
    <w:rsid w:val="00933EA8"/>
    <w:rsid w:val="00933F61"/>
    <w:rsid w:val="00934156"/>
    <w:rsid w:val="009343A1"/>
    <w:rsid w:val="00934D5D"/>
    <w:rsid w:val="0093503A"/>
    <w:rsid w:val="00935343"/>
    <w:rsid w:val="00935569"/>
    <w:rsid w:val="00935951"/>
    <w:rsid w:val="00935D87"/>
    <w:rsid w:val="00935E39"/>
    <w:rsid w:val="009362D0"/>
    <w:rsid w:val="00936B53"/>
    <w:rsid w:val="00936CA6"/>
    <w:rsid w:val="00936EB5"/>
    <w:rsid w:val="0093716C"/>
    <w:rsid w:val="0094037B"/>
    <w:rsid w:val="00940529"/>
    <w:rsid w:val="0094079B"/>
    <w:rsid w:val="00940E99"/>
    <w:rsid w:val="009410B7"/>
    <w:rsid w:val="00941329"/>
    <w:rsid w:val="009419A1"/>
    <w:rsid w:val="00941D53"/>
    <w:rsid w:val="00941EB7"/>
    <w:rsid w:val="009424D8"/>
    <w:rsid w:val="009429F9"/>
    <w:rsid w:val="0094330F"/>
    <w:rsid w:val="0094336E"/>
    <w:rsid w:val="009436C6"/>
    <w:rsid w:val="009438AE"/>
    <w:rsid w:val="00943C7F"/>
    <w:rsid w:val="00943E4E"/>
    <w:rsid w:val="009441F3"/>
    <w:rsid w:val="00944339"/>
    <w:rsid w:val="009452A1"/>
    <w:rsid w:val="00946588"/>
    <w:rsid w:val="0094666A"/>
    <w:rsid w:val="00947345"/>
    <w:rsid w:val="009473CA"/>
    <w:rsid w:val="0094799B"/>
    <w:rsid w:val="009504EE"/>
    <w:rsid w:val="00950950"/>
    <w:rsid w:val="00950970"/>
    <w:rsid w:val="00950A06"/>
    <w:rsid w:val="00950DEF"/>
    <w:rsid w:val="00950F3D"/>
    <w:rsid w:val="009511E2"/>
    <w:rsid w:val="00951229"/>
    <w:rsid w:val="009513EC"/>
    <w:rsid w:val="0095165C"/>
    <w:rsid w:val="009516C0"/>
    <w:rsid w:val="0095198F"/>
    <w:rsid w:val="009527BF"/>
    <w:rsid w:val="0095326B"/>
    <w:rsid w:val="009533B7"/>
    <w:rsid w:val="009535E2"/>
    <w:rsid w:val="00953BE8"/>
    <w:rsid w:val="00953C18"/>
    <w:rsid w:val="00953D48"/>
    <w:rsid w:val="00953D77"/>
    <w:rsid w:val="0095444C"/>
    <w:rsid w:val="00954EBD"/>
    <w:rsid w:val="00954F68"/>
    <w:rsid w:val="00955081"/>
    <w:rsid w:val="00955457"/>
    <w:rsid w:val="009557D0"/>
    <w:rsid w:val="009562A1"/>
    <w:rsid w:val="009563AE"/>
    <w:rsid w:val="009565E9"/>
    <w:rsid w:val="009569D6"/>
    <w:rsid w:val="00956A53"/>
    <w:rsid w:val="00956B48"/>
    <w:rsid w:val="00956B91"/>
    <w:rsid w:val="00956DF9"/>
    <w:rsid w:val="00956E38"/>
    <w:rsid w:val="00956E53"/>
    <w:rsid w:val="009572C5"/>
    <w:rsid w:val="009575CB"/>
    <w:rsid w:val="009577F5"/>
    <w:rsid w:val="00957BAF"/>
    <w:rsid w:val="00960161"/>
    <w:rsid w:val="009603B2"/>
    <w:rsid w:val="0096062C"/>
    <w:rsid w:val="00960C02"/>
    <w:rsid w:val="00960C3D"/>
    <w:rsid w:val="00961037"/>
    <w:rsid w:val="00961BE1"/>
    <w:rsid w:val="00961DC5"/>
    <w:rsid w:val="00961E60"/>
    <w:rsid w:val="009620F5"/>
    <w:rsid w:val="0096214F"/>
    <w:rsid w:val="00962176"/>
    <w:rsid w:val="00962676"/>
    <w:rsid w:val="00963A29"/>
    <w:rsid w:val="00963CF4"/>
    <w:rsid w:val="00963E20"/>
    <w:rsid w:val="00963F27"/>
    <w:rsid w:val="00963FB5"/>
    <w:rsid w:val="0096421E"/>
    <w:rsid w:val="00964E58"/>
    <w:rsid w:val="00964E64"/>
    <w:rsid w:val="00965256"/>
    <w:rsid w:val="009654FE"/>
    <w:rsid w:val="00965ABB"/>
    <w:rsid w:val="00965D50"/>
    <w:rsid w:val="00965DC7"/>
    <w:rsid w:val="00966164"/>
    <w:rsid w:val="00966523"/>
    <w:rsid w:val="009665F9"/>
    <w:rsid w:val="00966910"/>
    <w:rsid w:val="00966D9C"/>
    <w:rsid w:val="00966ED6"/>
    <w:rsid w:val="00966F3E"/>
    <w:rsid w:val="00967311"/>
    <w:rsid w:val="009678CD"/>
    <w:rsid w:val="009679BA"/>
    <w:rsid w:val="00967E57"/>
    <w:rsid w:val="009702B0"/>
    <w:rsid w:val="009702D5"/>
    <w:rsid w:val="00970579"/>
    <w:rsid w:val="009705A0"/>
    <w:rsid w:val="00970698"/>
    <w:rsid w:val="00970C2C"/>
    <w:rsid w:val="00970DE0"/>
    <w:rsid w:val="009716CB"/>
    <w:rsid w:val="0097177F"/>
    <w:rsid w:val="0097195E"/>
    <w:rsid w:val="009719D1"/>
    <w:rsid w:val="00971C58"/>
    <w:rsid w:val="00971DBE"/>
    <w:rsid w:val="00971E8C"/>
    <w:rsid w:val="0097238F"/>
    <w:rsid w:val="00972497"/>
    <w:rsid w:val="00972994"/>
    <w:rsid w:val="00972AA9"/>
    <w:rsid w:val="00972FA2"/>
    <w:rsid w:val="0097316C"/>
    <w:rsid w:val="00973357"/>
    <w:rsid w:val="00973532"/>
    <w:rsid w:val="00973582"/>
    <w:rsid w:val="00973BCE"/>
    <w:rsid w:val="009742A6"/>
    <w:rsid w:val="009745C9"/>
    <w:rsid w:val="00974781"/>
    <w:rsid w:val="00974808"/>
    <w:rsid w:val="00974A25"/>
    <w:rsid w:val="00974B9C"/>
    <w:rsid w:val="00974EDA"/>
    <w:rsid w:val="00974F48"/>
    <w:rsid w:val="00975303"/>
    <w:rsid w:val="00975A2E"/>
    <w:rsid w:val="00975AA8"/>
    <w:rsid w:val="00975B7C"/>
    <w:rsid w:val="00975DBB"/>
    <w:rsid w:val="00976FAC"/>
    <w:rsid w:val="00977504"/>
    <w:rsid w:val="00977625"/>
    <w:rsid w:val="0097789F"/>
    <w:rsid w:val="00977A17"/>
    <w:rsid w:val="00977AF0"/>
    <w:rsid w:val="00977D80"/>
    <w:rsid w:val="00977F2B"/>
    <w:rsid w:val="009801B3"/>
    <w:rsid w:val="00980864"/>
    <w:rsid w:val="00980876"/>
    <w:rsid w:val="00980A8A"/>
    <w:rsid w:val="00980E04"/>
    <w:rsid w:val="009811BC"/>
    <w:rsid w:val="00981991"/>
    <w:rsid w:val="00981F94"/>
    <w:rsid w:val="00981FF3"/>
    <w:rsid w:val="00982267"/>
    <w:rsid w:val="009827CD"/>
    <w:rsid w:val="0098290F"/>
    <w:rsid w:val="00982BFE"/>
    <w:rsid w:val="00983062"/>
    <w:rsid w:val="009831BF"/>
    <w:rsid w:val="009833EE"/>
    <w:rsid w:val="0098388C"/>
    <w:rsid w:val="00983BD9"/>
    <w:rsid w:val="00983EAE"/>
    <w:rsid w:val="00984015"/>
    <w:rsid w:val="00984359"/>
    <w:rsid w:val="009843B5"/>
    <w:rsid w:val="00984403"/>
    <w:rsid w:val="0098452E"/>
    <w:rsid w:val="009851E8"/>
    <w:rsid w:val="00985323"/>
    <w:rsid w:val="0098570F"/>
    <w:rsid w:val="00985C2A"/>
    <w:rsid w:val="0098609B"/>
    <w:rsid w:val="00986567"/>
    <w:rsid w:val="009865C5"/>
    <w:rsid w:val="00986C03"/>
    <w:rsid w:val="00987B09"/>
    <w:rsid w:val="0099024F"/>
    <w:rsid w:val="00990A89"/>
    <w:rsid w:val="00990CF9"/>
    <w:rsid w:val="00990D5A"/>
    <w:rsid w:val="00990E57"/>
    <w:rsid w:val="00991032"/>
    <w:rsid w:val="009911C6"/>
    <w:rsid w:val="0099133C"/>
    <w:rsid w:val="00991505"/>
    <w:rsid w:val="009918D8"/>
    <w:rsid w:val="00991A5B"/>
    <w:rsid w:val="00991BF1"/>
    <w:rsid w:val="00991C80"/>
    <w:rsid w:val="0099206F"/>
    <w:rsid w:val="009924F4"/>
    <w:rsid w:val="00992F41"/>
    <w:rsid w:val="0099338C"/>
    <w:rsid w:val="009936A6"/>
    <w:rsid w:val="00993C70"/>
    <w:rsid w:val="00993C9F"/>
    <w:rsid w:val="00994254"/>
    <w:rsid w:val="00994527"/>
    <w:rsid w:val="00994C4D"/>
    <w:rsid w:val="00995032"/>
    <w:rsid w:val="009951D1"/>
    <w:rsid w:val="00995A23"/>
    <w:rsid w:val="009960F2"/>
    <w:rsid w:val="0099640A"/>
    <w:rsid w:val="00996488"/>
    <w:rsid w:val="009969B6"/>
    <w:rsid w:val="00996C26"/>
    <w:rsid w:val="00996F6B"/>
    <w:rsid w:val="009970FC"/>
    <w:rsid w:val="009974C3"/>
    <w:rsid w:val="009974C7"/>
    <w:rsid w:val="009976A0"/>
    <w:rsid w:val="00997D62"/>
    <w:rsid w:val="00997FBB"/>
    <w:rsid w:val="009A02AD"/>
    <w:rsid w:val="009A0567"/>
    <w:rsid w:val="009A08A8"/>
    <w:rsid w:val="009A13C3"/>
    <w:rsid w:val="009A21DE"/>
    <w:rsid w:val="009A224B"/>
    <w:rsid w:val="009A22AA"/>
    <w:rsid w:val="009A2371"/>
    <w:rsid w:val="009A2656"/>
    <w:rsid w:val="009A26D6"/>
    <w:rsid w:val="009A27B6"/>
    <w:rsid w:val="009A29FC"/>
    <w:rsid w:val="009A2B2B"/>
    <w:rsid w:val="009A38DF"/>
    <w:rsid w:val="009A3BC4"/>
    <w:rsid w:val="009A3DC8"/>
    <w:rsid w:val="009A3FA5"/>
    <w:rsid w:val="009A40E3"/>
    <w:rsid w:val="009A4429"/>
    <w:rsid w:val="009A44BB"/>
    <w:rsid w:val="009A54CB"/>
    <w:rsid w:val="009A6461"/>
    <w:rsid w:val="009A6D7F"/>
    <w:rsid w:val="009A7C39"/>
    <w:rsid w:val="009A7F33"/>
    <w:rsid w:val="009B0301"/>
    <w:rsid w:val="009B06AB"/>
    <w:rsid w:val="009B0908"/>
    <w:rsid w:val="009B0DC6"/>
    <w:rsid w:val="009B0ED8"/>
    <w:rsid w:val="009B108E"/>
    <w:rsid w:val="009B10C0"/>
    <w:rsid w:val="009B176C"/>
    <w:rsid w:val="009B1BCD"/>
    <w:rsid w:val="009B22C6"/>
    <w:rsid w:val="009B24AD"/>
    <w:rsid w:val="009B24EB"/>
    <w:rsid w:val="009B2513"/>
    <w:rsid w:val="009B26A6"/>
    <w:rsid w:val="009B2C65"/>
    <w:rsid w:val="009B33EB"/>
    <w:rsid w:val="009B33F9"/>
    <w:rsid w:val="009B3C21"/>
    <w:rsid w:val="009B3C9D"/>
    <w:rsid w:val="009B4007"/>
    <w:rsid w:val="009B44B6"/>
    <w:rsid w:val="009B4762"/>
    <w:rsid w:val="009B48A6"/>
    <w:rsid w:val="009B49E7"/>
    <w:rsid w:val="009B4F4A"/>
    <w:rsid w:val="009B4FA2"/>
    <w:rsid w:val="009B54B6"/>
    <w:rsid w:val="009B5774"/>
    <w:rsid w:val="009B5778"/>
    <w:rsid w:val="009B587C"/>
    <w:rsid w:val="009B5890"/>
    <w:rsid w:val="009B5EF3"/>
    <w:rsid w:val="009B6124"/>
    <w:rsid w:val="009B66EB"/>
    <w:rsid w:val="009B692E"/>
    <w:rsid w:val="009B6C2B"/>
    <w:rsid w:val="009B6D58"/>
    <w:rsid w:val="009B6D95"/>
    <w:rsid w:val="009B6EAF"/>
    <w:rsid w:val="009B6EE7"/>
    <w:rsid w:val="009B738E"/>
    <w:rsid w:val="009B77C2"/>
    <w:rsid w:val="009B7C08"/>
    <w:rsid w:val="009C0144"/>
    <w:rsid w:val="009C037B"/>
    <w:rsid w:val="009C051F"/>
    <w:rsid w:val="009C0739"/>
    <w:rsid w:val="009C075E"/>
    <w:rsid w:val="009C0A89"/>
    <w:rsid w:val="009C0AA1"/>
    <w:rsid w:val="009C1258"/>
    <w:rsid w:val="009C2226"/>
    <w:rsid w:val="009C287A"/>
    <w:rsid w:val="009C293B"/>
    <w:rsid w:val="009C2C6F"/>
    <w:rsid w:val="009C2EE1"/>
    <w:rsid w:val="009C2F56"/>
    <w:rsid w:val="009C2FF5"/>
    <w:rsid w:val="009C30A3"/>
    <w:rsid w:val="009C3480"/>
    <w:rsid w:val="009C36D3"/>
    <w:rsid w:val="009C36FE"/>
    <w:rsid w:val="009C3C51"/>
    <w:rsid w:val="009C3F7F"/>
    <w:rsid w:val="009C3FB8"/>
    <w:rsid w:val="009C40C6"/>
    <w:rsid w:val="009C4482"/>
    <w:rsid w:val="009C4572"/>
    <w:rsid w:val="009C472B"/>
    <w:rsid w:val="009C478D"/>
    <w:rsid w:val="009C4AE5"/>
    <w:rsid w:val="009C5079"/>
    <w:rsid w:val="009C54DF"/>
    <w:rsid w:val="009C5506"/>
    <w:rsid w:val="009C5A77"/>
    <w:rsid w:val="009C5CD4"/>
    <w:rsid w:val="009C6432"/>
    <w:rsid w:val="009C651D"/>
    <w:rsid w:val="009C6E41"/>
    <w:rsid w:val="009C729F"/>
    <w:rsid w:val="009D0272"/>
    <w:rsid w:val="009D0389"/>
    <w:rsid w:val="009D04AD"/>
    <w:rsid w:val="009D05C3"/>
    <w:rsid w:val="009D1075"/>
    <w:rsid w:val="009D113D"/>
    <w:rsid w:val="009D120D"/>
    <w:rsid w:val="009D12CA"/>
    <w:rsid w:val="009D16AD"/>
    <w:rsid w:val="009D16C0"/>
    <w:rsid w:val="009D1CB8"/>
    <w:rsid w:val="009D1F0E"/>
    <w:rsid w:val="009D22AD"/>
    <w:rsid w:val="009D2334"/>
    <w:rsid w:val="009D2ACE"/>
    <w:rsid w:val="009D2B76"/>
    <w:rsid w:val="009D2BD0"/>
    <w:rsid w:val="009D336A"/>
    <w:rsid w:val="009D3534"/>
    <w:rsid w:val="009D3C02"/>
    <w:rsid w:val="009D3DCB"/>
    <w:rsid w:val="009D41BB"/>
    <w:rsid w:val="009D4979"/>
    <w:rsid w:val="009D4FA4"/>
    <w:rsid w:val="009D517E"/>
    <w:rsid w:val="009D546B"/>
    <w:rsid w:val="009D58FF"/>
    <w:rsid w:val="009D64A1"/>
    <w:rsid w:val="009D6D9F"/>
    <w:rsid w:val="009D709C"/>
    <w:rsid w:val="009D7305"/>
    <w:rsid w:val="009D785C"/>
    <w:rsid w:val="009D7862"/>
    <w:rsid w:val="009D7999"/>
    <w:rsid w:val="009D7D58"/>
    <w:rsid w:val="009E0598"/>
    <w:rsid w:val="009E107D"/>
    <w:rsid w:val="009E13A4"/>
    <w:rsid w:val="009E19A3"/>
    <w:rsid w:val="009E1BD3"/>
    <w:rsid w:val="009E1D25"/>
    <w:rsid w:val="009E1D4D"/>
    <w:rsid w:val="009E1F0F"/>
    <w:rsid w:val="009E2078"/>
    <w:rsid w:val="009E2092"/>
    <w:rsid w:val="009E24D5"/>
    <w:rsid w:val="009E26C3"/>
    <w:rsid w:val="009E2B7F"/>
    <w:rsid w:val="009E33F2"/>
    <w:rsid w:val="009E346B"/>
    <w:rsid w:val="009E3590"/>
    <w:rsid w:val="009E363F"/>
    <w:rsid w:val="009E37A3"/>
    <w:rsid w:val="009E3B58"/>
    <w:rsid w:val="009E3D66"/>
    <w:rsid w:val="009E437E"/>
    <w:rsid w:val="009E478D"/>
    <w:rsid w:val="009E4C1C"/>
    <w:rsid w:val="009E4CE1"/>
    <w:rsid w:val="009E4E20"/>
    <w:rsid w:val="009E4ECA"/>
    <w:rsid w:val="009E503A"/>
    <w:rsid w:val="009E53B4"/>
    <w:rsid w:val="009E5668"/>
    <w:rsid w:val="009E57BB"/>
    <w:rsid w:val="009E5A0B"/>
    <w:rsid w:val="009E5AAB"/>
    <w:rsid w:val="009E61F6"/>
    <w:rsid w:val="009E62C8"/>
    <w:rsid w:val="009E6361"/>
    <w:rsid w:val="009E639C"/>
    <w:rsid w:val="009E64AA"/>
    <w:rsid w:val="009E6AEA"/>
    <w:rsid w:val="009E6D6B"/>
    <w:rsid w:val="009E6E4A"/>
    <w:rsid w:val="009E7523"/>
    <w:rsid w:val="009E789F"/>
    <w:rsid w:val="009E78FE"/>
    <w:rsid w:val="009E7CD8"/>
    <w:rsid w:val="009E7D63"/>
    <w:rsid w:val="009F0620"/>
    <w:rsid w:val="009F0FE1"/>
    <w:rsid w:val="009F1184"/>
    <w:rsid w:val="009F136E"/>
    <w:rsid w:val="009F1517"/>
    <w:rsid w:val="009F19E9"/>
    <w:rsid w:val="009F20D5"/>
    <w:rsid w:val="009F2252"/>
    <w:rsid w:val="009F25C1"/>
    <w:rsid w:val="009F2A4C"/>
    <w:rsid w:val="009F2D9C"/>
    <w:rsid w:val="009F3126"/>
    <w:rsid w:val="009F32E1"/>
    <w:rsid w:val="009F3381"/>
    <w:rsid w:val="009F33E4"/>
    <w:rsid w:val="009F3629"/>
    <w:rsid w:val="009F367E"/>
    <w:rsid w:val="009F3E46"/>
    <w:rsid w:val="009F3FFB"/>
    <w:rsid w:val="009F421A"/>
    <w:rsid w:val="009F4340"/>
    <w:rsid w:val="009F45E0"/>
    <w:rsid w:val="009F48C6"/>
    <w:rsid w:val="009F4A7E"/>
    <w:rsid w:val="009F4B1E"/>
    <w:rsid w:val="009F5200"/>
    <w:rsid w:val="009F53BB"/>
    <w:rsid w:val="009F5C44"/>
    <w:rsid w:val="009F5F06"/>
    <w:rsid w:val="009F608C"/>
    <w:rsid w:val="009F61F0"/>
    <w:rsid w:val="009F6548"/>
    <w:rsid w:val="009F6A4F"/>
    <w:rsid w:val="009F6B92"/>
    <w:rsid w:val="009F6DC5"/>
    <w:rsid w:val="009F73D7"/>
    <w:rsid w:val="009F79F9"/>
    <w:rsid w:val="00A00658"/>
    <w:rsid w:val="00A00A85"/>
    <w:rsid w:val="00A00DAB"/>
    <w:rsid w:val="00A00E2E"/>
    <w:rsid w:val="00A00ED0"/>
    <w:rsid w:val="00A00F49"/>
    <w:rsid w:val="00A01A71"/>
    <w:rsid w:val="00A01BAB"/>
    <w:rsid w:val="00A02436"/>
    <w:rsid w:val="00A02654"/>
    <w:rsid w:val="00A02767"/>
    <w:rsid w:val="00A02A25"/>
    <w:rsid w:val="00A02A74"/>
    <w:rsid w:val="00A02C5E"/>
    <w:rsid w:val="00A02EEE"/>
    <w:rsid w:val="00A037A4"/>
    <w:rsid w:val="00A03951"/>
    <w:rsid w:val="00A03ECA"/>
    <w:rsid w:val="00A04145"/>
    <w:rsid w:val="00A04255"/>
    <w:rsid w:val="00A04268"/>
    <w:rsid w:val="00A045A1"/>
    <w:rsid w:val="00A04AF1"/>
    <w:rsid w:val="00A04B10"/>
    <w:rsid w:val="00A04BFE"/>
    <w:rsid w:val="00A04E75"/>
    <w:rsid w:val="00A04F80"/>
    <w:rsid w:val="00A0537A"/>
    <w:rsid w:val="00A054BA"/>
    <w:rsid w:val="00A05EDF"/>
    <w:rsid w:val="00A0641C"/>
    <w:rsid w:val="00A0690E"/>
    <w:rsid w:val="00A06D95"/>
    <w:rsid w:val="00A06EC3"/>
    <w:rsid w:val="00A06EF6"/>
    <w:rsid w:val="00A06F67"/>
    <w:rsid w:val="00A0714B"/>
    <w:rsid w:val="00A07457"/>
    <w:rsid w:val="00A0757B"/>
    <w:rsid w:val="00A0764E"/>
    <w:rsid w:val="00A07661"/>
    <w:rsid w:val="00A103BF"/>
    <w:rsid w:val="00A10469"/>
    <w:rsid w:val="00A10B82"/>
    <w:rsid w:val="00A111CD"/>
    <w:rsid w:val="00A111D8"/>
    <w:rsid w:val="00A116F5"/>
    <w:rsid w:val="00A117FB"/>
    <w:rsid w:val="00A11A35"/>
    <w:rsid w:val="00A11E0A"/>
    <w:rsid w:val="00A11EB4"/>
    <w:rsid w:val="00A124CD"/>
    <w:rsid w:val="00A125F9"/>
    <w:rsid w:val="00A12A57"/>
    <w:rsid w:val="00A12B1F"/>
    <w:rsid w:val="00A133A9"/>
    <w:rsid w:val="00A13496"/>
    <w:rsid w:val="00A144C3"/>
    <w:rsid w:val="00A14A0E"/>
    <w:rsid w:val="00A14DFC"/>
    <w:rsid w:val="00A153A8"/>
    <w:rsid w:val="00A15C43"/>
    <w:rsid w:val="00A15D8C"/>
    <w:rsid w:val="00A15FAF"/>
    <w:rsid w:val="00A162C9"/>
    <w:rsid w:val="00A16456"/>
    <w:rsid w:val="00A1649A"/>
    <w:rsid w:val="00A16907"/>
    <w:rsid w:val="00A16908"/>
    <w:rsid w:val="00A17441"/>
    <w:rsid w:val="00A1782E"/>
    <w:rsid w:val="00A20079"/>
    <w:rsid w:val="00A20262"/>
    <w:rsid w:val="00A208DF"/>
    <w:rsid w:val="00A20D22"/>
    <w:rsid w:val="00A21399"/>
    <w:rsid w:val="00A21AF5"/>
    <w:rsid w:val="00A21D19"/>
    <w:rsid w:val="00A21E91"/>
    <w:rsid w:val="00A228B9"/>
    <w:rsid w:val="00A22C8C"/>
    <w:rsid w:val="00A22DBB"/>
    <w:rsid w:val="00A22DC1"/>
    <w:rsid w:val="00A22ED0"/>
    <w:rsid w:val="00A22EF8"/>
    <w:rsid w:val="00A231AB"/>
    <w:rsid w:val="00A237F6"/>
    <w:rsid w:val="00A238B1"/>
    <w:rsid w:val="00A243CD"/>
    <w:rsid w:val="00A246DD"/>
    <w:rsid w:val="00A247DE"/>
    <w:rsid w:val="00A249F0"/>
    <w:rsid w:val="00A24B47"/>
    <w:rsid w:val="00A24F55"/>
    <w:rsid w:val="00A2535F"/>
    <w:rsid w:val="00A25769"/>
    <w:rsid w:val="00A26596"/>
    <w:rsid w:val="00A26C32"/>
    <w:rsid w:val="00A27D41"/>
    <w:rsid w:val="00A301B2"/>
    <w:rsid w:val="00A30356"/>
    <w:rsid w:val="00A30539"/>
    <w:rsid w:val="00A30D80"/>
    <w:rsid w:val="00A30E7F"/>
    <w:rsid w:val="00A311E5"/>
    <w:rsid w:val="00A31E1C"/>
    <w:rsid w:val="00A32540"/>
    <w:rsid w:val="00A32ECD"/>
    <w:rsid w:val="00A32FC0"/>
    <w:rsid w:val="00A32FE4"/>
    <w:rsid w:val="00A33337"/>
    <w:rsid w:val="00A333FE"/>
    <w:rsid w:val="00A33461"/>
    <w:rsid w:val="00A33625"/>
    <w:rsid w:val="00A338FF"/>
    <w:rsid w:val="00A340AF"/>
    <w:rsid w:val="00A342BE"/>
    <w:rsid w:val="00A34671"/>
    <w:rsid w:val="00A34AA7"/>
    <w:rsid w:val="00A34F0E"/>
    <w:rsid w:val="00A352E2"/>
    <w:rsid w:val="00A35464"/>
    <w:rsid w:val="00A3547D"/>
    <w:rsid w:val="00A35916"/>
    <w:rsid w:val="00A35E1A"/>
    <w:rsid w:val="00A36139"/>
    <w:rsid w:val="00A3613C"/>
    <w:rsid w:val="00A361B9"/>
    <w:rsid w:val="00A3653D"/>
    <w:rsid w:val="00A366CA"/>
    <w:rsid w:val="00A3673C"/>
    <w:rsid w:val="00A3690F"/>
    <w:rsid w:val="00A36B90"/>
    <w:rsid w:val="00A372BF"/>
    <w:rsid w:val="00A37405"/>
    <w:rsid w:val="00A374D4"/>
    <w:rsid w:val="00A376AA"/>
    <w:rsid w:val="00A4058D"/>
    <w:rsid w:val="00A409C7"/>
    <w:rsid w:val="00A40DA5"/>
    <w:rsid w:val="00A40EBC"/>
    <w:rsid w:val="00A41910"/>
    <w:rsid w:val="00A419B7"/>
    <w:rsid w:val="00A41BE9"/>
    <w:rsid w:val="00A4209F"/>
    <w:rsid w:val="00A4222A"/>
    <w:rsid w:val="00A42310"/>
    <w:rsid w:val="00A42477"/>
    <w:rsid w:val="00A42720"/>
    <w:rsid w:val="00A4275A"/>
    <w:rsid w:val="00A42804"/>
    <w:rsid w:val="00A42878"/>
    <w:rsid w:val="00A4291F"/>
    <w:rsid w:val="00A42A09"/>
    <w:rsid w:val="00A430A7"/>
    <w:rsid w:val="00A438EE"/>
    <w:rsid w:val="00A43BBB"/>
    <w:rsid w:val="00A43CE2"/>
    <w:rsid w:val="00A44226"/>
    <w:rsid w:val="00A44847"/>
    <w:rsid w:val="00A448F2"/>
    <w:rsid w:val="00A44EC2"/>
    <w:rsid w:val="00A45062"/>
    <w:rsid w:val="00A4521D"/>
    <w:rsid w:val="00A45394"/>
    <w:rsid w:val="00A45598"/>
    <w:rsid w:val="00A45B5A"/>
    <w:rsid w:val="00A4634F"/>
    <w:rsid w:val="00A46F7C"/>
    <w:rsid w:val="00A471C9"/>
    <w:rsid w:val="00A503AA"/>
    <w:rsid w:val="00A50D30"/>
    <w:rsid w:val="00A50E9D"/>
    <w:rsid w:val="00A50FD3"/>
    <w:rsid w:val="00A51164"/>
    <w:rsid w:val="00A511DB"/>
    <w:rsid w:val="00A519A0"/>
    <w:rsid w:val="00A51E70"/>
    <w:rsid w:val="00A522B6"/>
    <w:rsid w:val="00A52337"/>
    <w:rsid w:val="00A5259D"/>
    <w:rsid w:val="00A5277B"/>
    <w:rsid w:val="00A52C7C"/>
    <w:rsid w:val="00A5357D"/>
    <w:rsid w:val="00A53913"/>
    <w:rsid w:val="00A54643"/>
    <w:rsid w:val="00A54935"/>
    <w:rsid w:val="00A5497A"/>
    <w:rsid w:val="00A54D35"/>
    <w:rsid w:val="00A54E2C"/>
    <w:rsid w:val="00A54F07"/>
    <w:rsid w:val="00A56075"/>
    <w:rsid w:val="00A560B9"/>
    <w:rsid w:val="00A56121"/>
    <w:rsid w:val="00A56218"/>
    <w:rsid w:val="00A56485"/>
    <w:rsid w:val="00A565F9"/>
    <w:rsid w:val="00A568DE"/>
    <w:rsid w:val="00A56CB7"/>
    <w:rsid w:val="00A56D46"/>
    <w:rsid w:val="00A570E7"/>
    <w:rsid w:val="00A575C3"/>
    <w:rsid w:val="00A57624"/>
    <w:rsid w:val="00A57B35"/>
    <w:rsid w:val="00A57E73"/>
    <w:rsid w:val="00A60412"/>
    <w:rsid w:val="00A6051E"/>
    <w:rsid w:val="00A6059A"/>
    <w:rsid w:val="00A60601"/>
    <w:rsid w:val="00A6085D"/>
    <w:rsid w:val="00A60A1C"/>
    <w:rsid w:val="00A613D9"/>
    <w:rsid w:val="00A6157B"/>
    <w:rsid w:val="00A61C29"/>
    <w:rsid w:val="00A61C67"/>
    <w:rsid w:val="00A61DE8"/>
    <w:rsid w:val="00A625FA"/>
    <w:rsid w:val="00A62A8A"/>
    <w:rsid w:val="00A630C5"/>
    <w:rsid w:val="00A63301"/>
    <w:rsid w:val="00A63350"/>
    <w:rsid w:val="00A634A5"/>
    <w:rsid w:val="00A638B9"/>
    <w:rsid w:val="00A63C0E"/>
    <w:rsid w:val="00A63DBA"/>
    <w:rsid w:val="00A63F00"/>
    <w:rsid w:val="00A63F57"/>
    <w:rsid w:val="00A64052"/>
    <w:rsid w:val="00A643A6"/>
    <w:rsid w:val="00A64439"/>
    <w:rsid w:val="00A64926"/>
    <w:rsid w:val="00A64F49"/>
    <w:rsid w:val="00A65228"/>
    <w:rsid w:val="00A65528"/>
    <w:rsid w:val="00A656D2"/>
    <w:rsid w:val="00A6597E"/>
    <w:rsid w:val="00A66023"/>
    <w:rsid w:val="00A6633A"/>
    <w:rsid w:val="00A667AC"/>
    <w:rsid w:val="00A66ADB"/>
    <w:rsid w:val="00A66C1E"/>
    <w:rsid w:val="00A66F2A"/>
    <w:rsid w:val="00A67AEF"/>
    <w:rsid w:val="00A67B4B"/>
    <w:rsid w:val="00A70021"/>
    <w:rsid w:val="00A7042A"/>
    <w:rsid w:val="00A70F77"/>
    <w:rsid w:val="00A71131"/>
    <w:rsid w:val="00A71182"/>
    <w:rsid w:val="00A711E9"/>
    <w:rsid w:val="00A713DC"/>
    <w:rsid w:val="00A71854"/>
    <w:rsid w:val="00A71ADA"/>
    <w:rsid w:val="00A71EFE"/>
    <w:rsid w:val="00A724AA"/>
    <w:rsid w:val="00A72CEB"/>
    <w:rsid w:val="00A7398B"/>
    <w:rsid w:val="00A73A05"/>
    <w:rsid w:val="00A73A50"/>
    <w:rsid w:val="00A73E26"/>
    <w:rsid w:val="00A73EC0"/>
    <w:rsid w:val="00A74189"/>
    <w:rsid w:val="00A74208"/>
    <w:rsid w:val="00A756EE"/>
    <w:rsid w:val="00A75942"/>
    <w:rsid w:val="00A759C0"/>
    <w:rsid w:val="00A75D1E"/>
    <w:rsid w:val="00A75FBA"/>
    <w:rsid w:val="00A76667"/>
    <w:rsid w:val="00A76853"/>
    <w:rsid w:val="00A769F8"/>
    <w:rsid w:val="00A76BE1"/>
    <w:rsid w:val="00A76BF4"/>
    <w:rsid w:val="00A7777F"/>
    <w:rsid w:val="00A8099E"/>
    <w:rsid w:val="00A8153B"/>
    <w:rsid w:val="00A816D0"/>
    <w:rsid w:val="00A81C4A"/>
    <w:rsid w:val="00A8209C"/>
    <w:rsid w:val="00A82B84"/>
    <w:rsid w:val="00A83DE2"/>
    <w:rsid w:val="00A844AA"/>
    <w:rsid w:val="00A846F9"/>
    <w:rsid w:val="00A84716"/>
    <w:rsid w:val="00A84A26"/>
    <w:rsid w:val="00A84CB4"/>
    <w:rsid w:val="00A85A5C"/>
    <w:rsid w:val="00A85FCF"/>
    <w:rsid w:val="00A860CC"/>
    <w:rsid w:val="00A86136"/>
    <w:rsid w:val="00A8646B"/>
    <w:rsid w:val="00A86B4D"/>
    <w:rsid w:val="00A86E6E"/>
    <w:rsid w:val="00A87FE3"/>
    <w:rsid w:val="00A9085B"/>
    <w:rsid w:val="00A90E2F"/>
    <w:rsid w:val="00A91233"/>
    <w:rsid w:val="00A91366"/>
    <w:rsid w:val="00A9153D"/>
    <w:rsid w:val="00A919E6"/>
    <w:rsid w:val="00A91FE4"/>
    <w:rsid w:val="00A921E0"/>
    <w:rsid w:val="00A9223F"/>
    <w:rsid w:val="00A925EF"/>
    <w:rsid w:val="00A92865"/>
    <w:rsid w:val="00A93107"/>
    <w:rsid w:val="00A938AA"/>
    <w:rsid w:val="00A93A7D"/>
    <w:rsid w:val="00A93B89"/>
    <w:rsid w:val="00A93F02"/>
    <w:rsid w:val="00A94238"/>
    <w:rsid w:val="00A94981"/>
    <w:rsid w:val="00A95124"/>
    <w:rsid w:val="00A9566C"/>
    <w:rsid w:val="00A95895"/>
    <w:rsid w:val="00A95ACA"/>
    <w:rsid w:val="00A96168"/>
    <w:rsid w:val="00A9619E"/>
    <w:rsid w:val="00A96597"/>
    <w:rsid w:val="00A965F8"/>
    <w:rsid w:val="00A96799"/>
    <w:rsid w:val="00A9699A"/>
    <w:rsid w:val="00A96A12"/>
    <w:rsid w:val="00A97411"/>
    <w:rsid w:val="00A9753B"/>
    <w:rsid w:val="00A97625"/>
    <w:rsid w:val="00AA0147"/>
    <w:rsid w:val="00AA02B7"/>
    <w:rsid w:val="00AA0381"/>
    <w:rsid w:val="00AA04A8"/>
    <w:rsid w:val="00AA0685"/>
    <w:rsid w:val="00AA06A0"/>
    <w:rsid w:val="00AA0EBB"/>
    <w:rsid w:val="00AA0F80"/>
    <w:rsid w:val="00AA12CC"/>
    <w:rsid w:val="00AA177D"/>
    <w:rsid w:val="00AA1909"/>
    <w:rsid w:val="00AA3416"/>
    <w:rsid w:val="00AA398E"/>
    <w:rsid w:val="00AA3C88"/>
    <w:rsid w:val="00AA3D13"/>
    <w:rsid w:val="00AA3DA2"/>
    <w:rsid w:val="00AA3EAD"/>
    <w:rsid w:val="00AA447B"/>
    <w:rsid w:val="00AA45C9"/>
    <w:rsid w:val="00AA4707"/>
    <w:rsid w:val="00AA47B6"/>
    <w:rsid w:val="00AA495B"/>
    <w:rsid w:val="00AA50D2"/>
    <w:rsid w:val="00AA56B8"/>
    <w:rsid w:val="00AA59E2"/>
    <w:rsid w:val="00AA5A6A"/>
    <w:rsid w:val="00AA5A81"/>
    <w:rsid w:val="00AA61AB"/>
    <w:rsid w:val="00AA6A63"/>
    <w:rsid w:val="00AA6A7F"/>
    <w:rsid w:val="00AA71BF"/>
    <w:rsid w:val="00AA74F6"/>
    <w:rsid w:val="00AA792F"/>
    <w:rsid w:val="00AA7EF5"/>
    <w:rsid w:val="00AB018D"/>
    <w:rsid w:val="00AB0611"/>
    <w:rsid w:val="00AB0B67"/>
    <w:rsid w:val="00AB1BBF"/>
    <w:rsid w:val="00AB21B4"/>
    <w:rsid w:val="00AB2502"/>
    <w:rsid w:val="00AB2DE4"/>
    <w:rsid w:val="00AB2E9A"/>
    <w:rsid w:val="00AB2FC5"/>
    <w:rsid w:val="00AB2FCC"/>
    <w:rsid w:val="00AB3094"/>
    <w:rsid w:val="00AB31D4"/>
    <w:rsid w:val="00AB3618"/>
    <w:rsid w:val="00AB366D"/>
    <w:rsid w:val="00AB380D"/>
    <w:rsid w:val="00AB39AD"/>
    <w:rsid w:val="00AB39C0"/>
    <w:rsid w:val="00AB3B7D"/>
    <w:rsid w:val="00AB4020"/>
    <w:rsid w:val="00AB4B46"/>
    <w:rsid w:val="00AB4E85"/>
    <w:rsid w:val="00AB4EBC"/>
    <w:rsid w:val="00AB511F"/>
    <w:rsid w:val="00AB5170"/>
    <w:rsid w:val="00AB5B81"/>
    <w:rsid w:val="00AB5BF3"/>
    <w:rsid w:val="00AB6CDD"/>
    <w:rsid w:val="00AB6D91"/>
    <w:rsid w:val="00AB753E"/>
    <w:rsid w:val="00AB755C"/>
    <w:rsid w:val="00AB7DDE"/>
    <w:rsid w:val="00AC0362"/>
    <w:rsid w:val="00AC0E71"/>
    <w:rsid w:val="00AC15D1"/>
    <w:rsid w:val="00AC1ECD"/>
    <w:rsid w:val="00AC1F90"/>
    <w:rsid w:val="00AC2104"/>
    <w:rsid w:val="00AC2E57"/>
    <w:rsid w:val="00AC2EF7"/>
    <w:rsid w:val="00AC2F44"/>
    <w:rsid w:val="00AC31C2"/>
    <w:rsid w:val="00AC32DA"/>
    <w:rsid w:val="00AC35DA"/>
    <w:rsid w:val="00AC364B"/>
    <w:rsid w:val="00AC3699"/>
    <w:rsid w:val="00AC39AE"/>
    <w:rsid w:val="00AC413D"/>
    <w:rsid w:val="00AC452A"/>
    <w:rsid w:val="00AC4946"/>
    <w:rsid w:val="00AC49F8"/>
    <w:rsid w:val="00AC4A6A"/>
    <w:rsid w:val="00AC5219"/>
    <w:rsid w:val="00AC5322"/>
    <w:rsid w:val="00AC56DF"/>
    <w:rsid w:val="00AC5ABA"/>
    <w:rsid w:val="00AC5B03"/>
    <w:rsid w:val="00AC604B"/>
    <w:rsid w:val="00AC66E9"/>
    <w:rsid w:val="00AC67C0"/>
    <w:rsid w:val="00AC6ADC"/>
    <w:rsid w:val="00AC6B38"/>
    <w:rsid w:val="00AC6EC1"/>
    <w:rsid w:val="00AC72A2"/>
    <w:rsid w:val="00AC7464"/>
    <w:rsid w:val="00AC74FE"/>
    <w:rsid w:val="00AC7F99"/>
    <w:rsid w:val="00AD07D1"/>
    <w:rsid w:val="00AD07FD"/>
    <w:rsid w:val="00AD085E"/>
    <w:rsid w:val="00AD086D"/>
    <w:rsid w:val="00AD0B04"/>
    <w:rsid w:val="00AD0DE4"/>
    <w:rsid w:val="00AD0EB2"/>
    <w:rsid w:val="00AD118A"/>
    <w:rsid w:val="00AD157C"/>
    <w:rsid w:val="00AD1904"/>
    <w:rsid w:val="00AD1980"/>
    <w:rsid w:val="00AD19B6"/>
    <w:rsid w:val="00AD1A9C"/>
    <w:rsid w:val="00AD204E"/>
    <w:rsid w:val="00AD2353"/>
    <w:rsid w:val="00AD29A2"/>
    <w:rsid w:val="00AD29FF"/>
    <w:rsid w:val="00AD2A99"/>
    <w:rsid w:val="00AD327E"/>
    <w:rsid w:val="00AD37D4"/>
    <w:rsid w:val="00AD3823"/>
    <w:rsid w:val="00AD3884"/>
    <w:rsid w:val="00AD3A57"/>
    <w:rsid w:val="00AD3BE7"/>
    <w:rsid w:val="00AD483F"/>
    <w:rsid w:val="00AD4A89"/>
    <w:rsid w:val="00AD4D5E"/>
    <w:rsid w:val="00AD506E"/>
    <w:rsid w:val="00AD5099"/>
    <w:rsid w:val="00AD553E"/>
    <w:rsid w:val="00AD58CD"/>
    <w:rsid w:val="00AD598D"/>
    <w:rsid w:val="00AD5E3A"/>
    <w:rsid w:val="00AD6481"/>
    <w:rsid w:val="00AD65D8"/>
    <w:rsid w:val="00AD6DC5"/>
    <w:rsid w:val="00AD6E5A"/>
    <w:rsid w:val="00AD760C"/>
    <w:rsid w:val="00AD7612"/>
    <w:rsid w:val="00AD7929"/>
    <w:rsid w:val="00AD7CC2"/>
    <w:rsid w:val="00AD7E6D"/>
    <w:rsid w:val="00AD7E76"/>
    <w:rsid w:val="00AE0159"/>
    <w:rsid w:val="00AE086E"/>
    <w:rsid w:val="00AE0B3C"/>
    <w:rsid w:val="00AE0E5C"/>
    <w:rsid w:val="00AE0E96"/>
    <w:rsid w:val="00AE1676"/>
    <w:rsid w:val="00AE1B21"/>
    <w:rsid w:val="00AE1C26"/>
    <w:rsid w:val="00AE20D5"/>
    <w:rsid w:val="00AE20FB"/>
    <w:rsid w:val="00AE210D"/>
    <w:rsid w:val="00AE2294"/>
    <w:rsid w:val="00AE263F"/>
    <w:rsid w:val="00AE29C2"/>
    <w:rsid w:val="00AE2A8B"/>
    <w:rsid w:val="00AE2AD7"/>
    <w:rsid w:val="00AE2B1E"/>
    <w:rsid w:val="00AE3616"/>
    <w:rsid w:val="00AE455B"/>
    <w:rsid w:val="00AE4770"/>
    <w:rsid w:val="00AE4BD6"/>
    <w:rsid w:val="00AE4FF2"/>
    <w:rsid w:val="00AE5068"/>
    <w:rsid w:val="00AE5097"/>
    <w:rsid w:val="00AE540B"/>
    <w:rsid w:val="00AE548E"/>
    <w:rsid w:val="00AE562B"/>
    <w:rsid w:val="00AE5676"/>
    <w:rsid w:val="00AE57B5"/>
    <w:rsid w:val="00AE6BC0"/>
    <w:rsid w:val="00AE6CED"/>
    <w:rsid w:val="00AE6FB0"/>
    <w:rsid w:val="00AE6FF5"/>
    <w:rsid w:val="00AE7106"/>
    <w:rsid w:val="00AE728A"/>
    <w:rsid w:val="00AE737D"/>
    <w:rsid w:val="00AE744A"/>
    <w:rsid w:val="00AE7689"/>
    <w:rsid w:val="00AE7A75"/>
    <w:rsid w:val="00AE7EFD"/>
    <w:rsid w:val="00AF0284"/>
    <w:rsid w:val="00AF04C0"/>
    <w:rsid w:val="00AF070B"/>
    <w:rsid w:val="00AF10DC"/>
    <w:rsid w:val="00AF140E"/>
    <w:rsid w:val="00AF1A95"/>
    <w:rsid w:val="00AF1BF1"/>
    <w:rsid w:val="00AF20EC"/>
    <w:rsid w:val="00AF2155"/>
    <w:rsid w:val="00AF21A8"/>
    <w:rsid w:val="00AF21E0"/>
    <w:rsid w:val="00AF257D"/>
    <w:rsid w:val="00AF30EA"/>
    <w:rsid w:val="00AF31FE"/>
    <w:rsid w:val="00AF35E5"/>
    <w:rsid w:val="00AF39C7"/>
    <w:rsid w:val="00AF39D4"/>
    <w:rsid w:val="00AF3EF1"/>
    <w:rsid w:val="00AF3EFB"/>
    <w:rsid w:val="00AF3F71"/>
    <w:rsid w:val="00AF4635"/>
    <w:rsid w:val="00AF4734"/>
    <w:rsid w:val="00AF4B0C"/>
    <w:rsid w:val="00AF581D"/>
    <w:rsid w:val="00AF599F"/>
    <w:rsid w:val="00AF5EC0"/>
    <w:rsid w:val="00AF6B25"/>
    <w:rsid w:val="00AF6CAB"/>
    <w:rsid w:val="00AF6E60"/>
    <w:rsid w:val="00AF6ED1"/>
    <w:rsid w:val="00AF6F6C"/>
    <w:rsid w:val="00AF76E7"/>
    <w:rsid w:val="00AF7836"/>
    <w:rsid w:val="00AF7C3C"/>
    <w:rsid w:val="00AF7CAB"/>
    <w:rsid w:val="00AF7D1D"/>
    <w:rsid w:val="00AF7DB1"/>
    <w:rsid w:val="00AF7ED8"/>
    <w:rsid w:val="00B00629"/>
    <w:rsid w:val="00B006EF"/>
    <w:rsid w:val="00B00710"/>
    <w:rsid w:val="00B0075A"/>
    <w:rsid w:val="00B007BE"/>
    <w:rsid w:val="00B00833"/>
    <w:rsid w:val="00B016B9"/>
    <w:rsid w:val="00B01AB8"/>
    <w:rsid w:val="00B01C92"/>
    <w:rsid w:val="00B020F3"/>
    <w:rsid w:val="00B021D4"/>
    <w:rsid w:val="00B02A62"/>
    <w:rsid w:val="00B02AD6"/>
    <w:rsid w:val="00B02BC8"/>
    <w:rsid w:val="00B02E8C"/>
    <w:rsid w:val="00B033EE"/>
    <w:rsid w:val="00B03E80"/>
    <w:rsid w:val="00B04719"/>
    <w:rsid w:val="00B04B67"/>
    <w:rsid w:val="00B04EF3"/>
    <w:rsid w:val="00B050B5"/>
    <w:rsid w:val="00B05985"/>
    <w:rsid w:val="00B05C7D"/>
    <w:rsid w:val="00B06219"/>
    <w:rsid w:val="00B06386"/>
    <w:rsid w:val="00B0641A"/>
    <w:rsid w:val="00B06737"/>
    <w:rsid w:val="00B07311"/>
    <w:rsid w:val="00B07E86"/>
    <w:rsid w:val="00B10615"/>
    <w:rsid w:val="00B1088D"/>
    <w:rsid w:val="00B10E53"/>
    <w:rsid w:val="00B11634"/>
    <w:rsid w:val="00B1209D"/>
    <w:rsid w:val="00B1217D"/>
    <w:rsid w:val="00B12D52"/>
    <w:rsid w:val="00B1348C"/>
    <w:rsid w:val="00B1381D"/>
    <w:rsid w:val="00B1431B"/>
    <w:rsid w:val="00B14407"/>
    <w:rsid w:val="00B1501F"/>
    <w:rsid w:val="00B1526E"/>
    <w:rsid w:val="00B15441"/>
    <w:rsid w:val="00B157EE"/>
    <w:rsid w:val="00B15C94"/>
    <w:rsid w:val="00B15E06"/>
    <w:rsid w:val="00B15E9B"/>
    <w:rsid w:val="00B160A1"/>
    <w:rsid w:val="00B165E9"/>
    <w:rsid w:val="00B169A3"/>
    <w:rsid w:val="00B16DE0"/>
    <w:rsid w:val="00B17075"/>
    <w:rsid w:val="00B1712F"/>
    <w:rsid w:val="00B17416"/>
    <w:rsid w:val="00B17538"/>
    <w:rsid w:val="00B1757B"/>
    <w:rsid w:val="00B17CA6"/>
    <w:rsid w:val="00B17EB2"/>
    <w:rsid w:val="00B20283"/>
    <w:rsid w:val="00B204BA"/>
    <w:rsid w:val="00B20779"/>
    <w:rsid w:val="00B208C9"/>
    <w:rsid w:val="00B214DE"/>
    <w:rsid w:val="00B21613"/>
    <w:rsid w:val="00B21712"/>
    <w:rsid w:val="00B22222"/>
    <w:rsid w:val="00B2225B"/>
    <w:rsid w:val="00B22BA4"/>
    <w:rsid w:val="00B23184"/>
    <w:rsid w:val="00B23546"/>
    <w:rsid w:val="00B23639"/>
    <w:rsid w:val="00B2415F"/>
    <w:rsid w:val="00B24A36"/>
    <w:rsid w:val="00B24DF7"/>
    <w:rsid w:val="00B24E77"/>
    <w:rsid w:val="00B250D3"/>
    <w:rsid w:val="00B251D8"/>
    <w:rsid w:val="00B254AE"/>
    <w:rsid w:val="00B2576F"/>
    <w:rsid w:val="00B2643F"/>
    <w:rsid w:val="00B26712"/>
    <w:rsid w:val="00B26754"/>
    <w:rsid w:val="00B26773"/>
    <w:rsid w:val="00B269E5"/>
    <w:rsid w:val="00B26C34"/>
    <w:rsid w:val="00B26D23"/>
    <w:rsid w:val="00B26ED9"/>
    <w:rsid w:val="00B2716F"/>
    <w:rsid w:val="00B2725F"/>
    <w:rsid w:val="00B273EE"/>
    <w:rsid w:val="00B27445"/>
    <w:rsid w:val="00B2784F"/>
    <w:rsid w:val="00B30257"/>
    <w:rsid w:val="00B304EE"/>
    <w:rsid w:val="00B30B66"/>
    <w:rsid w:val="00B30DC7"/>
    <w:rsid w:val="00B30EC5"/>
    <w:rsid w:val="00B315E3"/>
    <w:rsid w:val="00B31D0E"/>
    <w:rsid w:val="00B31F29"/>
    <w:rsid w:val="00B329B2"/>
    <w:rsid w:val="00B3322D"/>
    <w:rsid w:val="00B3331C"/>
    <w:rsid w:val="00B333FE"/>
    <w:rsid w:val="00B33465"/>
    <w:rsid w:val="00B338B4"/>
    <w:rsid w:val="00B338C6"/>
    <w:rsid w:val="00B33910"/>
    <w:rsid w:val="00B33CCB"/>
    <w:rsid w:val="00B33EA4"/>
    <w:rsid w:val="00B34617"/>
    <w:rsid w:val="00B34A03"/>
    <w:rsid w:val="00B34A8D"/>
    <w:rsid w:val="00B34B3E"/>
    <w:rsid w:val="00B34F79"/>
    <w:rsid w:val="00B35526"/>
    <w:rsid w:val="00B3556B"/>
    <w:rsid w:val="00B358A6"/>
    <w:rsid w:val="00B35941"/>
    <w:rsid w:val="00B35CD7"/>
    <w:rsid w:val="00B35EBB"/>
    <w:rsid w:val="00B36B24"/>
    <w:rsid w:val="00B36EE7"/>
    <w:rsid w:val="00B3732F"/>
    <w:rsid w:val="00B3780D"/>
    <w:rsid w:val="00B4011E"/>
    <w:rsid w:val="00B405A4"/>
    <w:rsid w:val="00B40806"/>
    <w:rsid w:val="00B40A4E"/>
    <w:rsid w:val="00B41131"/>
    <w:rsid w:val="00B41516"/>
    <w:rsid w:val="00B41560"/>
    <w:rsid w:val="00B41C38"/>
    <w:rsid w:val="00B41E44"/>
    <w:rsid w:val="00B421AA"/>
    <w:rsid w:val="00B42587"/>
    <w:rsid w:val="00B4261F"/>
    <w:rsid w:val="00B42905"/>
    <w:rsid w:val="00B429AF"/>
    <w:rsid w:val="00B42C23"/>
    <w:rsid w:val="00B430D2"/>
    <w:rsid w:val="00B432F4"/>
    <w:rsid w:val="00B449ED"/>
    <w:rsid w:val="00B45304"/>
    <w:rsid w:val="00B45365"/>
    <w:rsid w:val="00B456F6"/>
    <w:rsid w:val="00B45A05"/>
    <w:rsid w:val="00B45DE8"/>
    <w:rsid w:val="00B45E6C"/>
    <w:rsid w:val="00B45FF5"/>
    <w:rsid w:val="00B46C01"/>
    <w:rsid w:val="00B46E19"/>
    <w:rsid w:val="00B46FF4"/>
    <w:rsid w:val="00B47327"/>
    <w:rsid w:val="00B4746C"/>
    <w:rsid w:val="00B4747E"/>
    <w:rsid w:val="00B47510"/>
    <w:rsid w:val="00B47C8B"/>
    <w:rsid w:val="00B47E91"/>
    <w:rsid w:val="00B501EF"/>
    <w:rsid w:val="00B50493"/>
    <w:rsid w:val="00B508AE"/>
    <w:rsid w:val="00B509F0"/>
    <w:rsid w:val="00B516C5"/>
    <w:rsid w:val="00B51C98"/>
    <w:rsid w:val="00B51D8D"/>
    <w:rsid w:val="00B51DA7"/>
    <w:rsid w:val="00B52209"/>
    <w:rsid w:val="00B524F8"/>
    <w:rsid w:val="00B528FF"/>
    <w:rsid w:val="00B52BEA"/>
    <w:rsid w:val="00B52C4C"/>
    <w:rsid w:val="00B5319F"/>
    <w:rsid w:val="00B5323C"/>
    <w:rsid w:val="00B53488"/>
    <w:rsid w:val="00B5392F"/>
    <w:rsid w:val="00B53947"/>
    <w:rsid w:val="00B53CFC"/>
    <w:rsid w:val="00B53DDC"/>
    <w:rsid w:val="00B53E21"/>
    <w:rsid w:val="00B54695"/>
    <w:rsid w:val="00B55134"/>
    <w:rsid w:val="00B5517F"/>
    <w:rsid w:val="00B5568B"/>
    <w:rsid w:val="00B56045"/>
    <w:rsid w:val="00B56438"/>
    <w:rsid w:val="00B565E8"/>
    <w:rsid w:val="00B567B6"/>
    <w:rsid w:val="00B5685F"/>
    <w:rsid w:val="00B573A6"/>
    <w:rsid w:val="00B575CD"/>
    <w:rsid w:val="00B57631"/>
    <w:rsid w:val="00B57A3C"/>
    <w:rsid w:val="00B57AD8"/>
    <w:rsid w:val="00B57CFD"/>
    <w:rsid w:val="00B60173"/>
    <w:rsid w:val="00B60C50"/>
    <w:rsid w:val="00B60DF8"/>
    <w:rsid w:val="00B60F43"/>
    <w:rsid w:val="00B61309"/>
    <w:rsid w:val="00B613DB"/>
    <w:rsid w:val="00B614B7"/>
    <w:rsid w:val="00B614C9"/>
    <w:rsid w:val="00B614D3"/>
    <w:rsid w:val="00B62011"/>
    <w:rsid w:val="00B62112"/>
    <w:rsid w:val="00B62204"/>
    <w:rsid w:val="00B626D4"/>
    <w:rsid w:val="00B62819"/>
    <w:rsid w:val="00B62D8A"/>
    <w:rsid w:val="00B62D8D"/>
    <w:rsid w:val="00B63044"/>
    <w:rsid w:val="00B6391E"/>
    <w:rsid w:val="00B63A4A"/>
    <w:rsid w:val="00B63A71"/>
    <w:rsid w:val="00B63BD9"/>
    <w:rsid w:val="00B63BEF"/>
    <w:rsid w:val="00B6488D"/>
    <w:rsid w:val="00B652B4"/>
    <w:rsid w:val="00B652BB"/>
    <w:rsid w:val="00B652FC"/>
    <w:rsid w:val="00B653C3"/>
    <w:rsid w:val="00B655B7"/>
    <w:rsid w:val="00B65E66"/>
    <w:rsid w:val="00B65FE2"/>
    <w:rsid w:val="00B6618A"/>
    <w:rsid w:val="00B6627A"/>
    <w:rsid w:val="00B6628E"/>
    <w:rsid w:val="00B663B0"/>
    <w:rsid w:val="00B663B5"/>
    <w:rsid w:val="00B66952"/>
    <w:rsid w:val="00B66ECA"/>
    <w:rsid w:val="00B66F05"/>
    <w:rsid w:val="00B67969"/>
    <w:rsid w:val="00B67E0B"/>
    <w:rsid w:val="00B70C04"/>
    <w:rsid w:val="00B713FA"/>
    <w:rsid w:val="00B71BD6"/>
    <w:rsid w:val="00B7232C"/>
    <w:rsid w:val="00B723C9"/>
    <w:rsid w:val="00B72560"/>
    <w:rsid w:val="00B72A8A"/>
    <w:rsid w:val="00B72AB8"/>
    <w:rsid w:val="00B731E6"/>
    <w:rsid w:val="00B73619"/>
    <w:rsid w:val="00B73715"/>
    <w:rsid w:val="00B73BFC"/>
    <w:rsid w:val="00B73CE6"/>
    <w:rsid w:val="00B744A9"/>
    <w:rsid w:val="00B745C4"/>
    <w:rsid w:val="00B749D1"/>
    <w:rsid w:val="00B74C0D"/>
    <w:rsid w:val="00B75194"/>
    <w:rsid w:val="00B75E92"/>
    <w:rsid w:val="00B76642"/>
    <w:rsid w:val="00B76741"/>
    <w:rsid w:val="00B768CF"/>
    <w:rsid w:val="00B76A47"/>
    <w:rsid w:val="00B76F0F"/>
    <w:rsid w:val="00B77A2D"/>
    <w:rsid w:val="00B77B19"/>
    <w:rsid w:val="00B80C81"/>
    <w:rsid w:val="00B80D59"/>
    <w:rsid w:val="00B8109D"/>
    <w:rsid w:val="00B8112A"/>
    <w:rsid w:val="00B811F3"/>
    <w:rsid w:val="00B816FD"/>
    <w:rsid w:val="00B8205D"/>
    <w:rsid w:val="00B82356"/>
    <w:rsid w:val="00B8296B"/>
    <w:rsid w:val="00B82CB6"/>
    <w:rsid w:val="00B82E65"/>
    <w:rsid w:val="00B833D6"/>
    <w:rsid w:val="00B8370D"/>
    <w:rsid w:val="00B83A47"/>
    <w:rsid w:val="00B841B0"/>
    <w:rsid w:val="00B84389"/>
    <w:rsid w:val="00B849CE"/>
    <w:rsid w:val="00B84C72"/>
    <w:rsid w:val="00B859F0"/>
    <w:rsid w:val="00B85B9F"/>
    <w:rsid w:val="00B86259"/>
    <w:rsid w:val="00B86567"/>
    <w:rsid w:val="00B86727"/>
    <w:rsid w:val="00B86EBF"/>
    <w:rsid w:val="00B870A9"/>
    <w:rsid w:val="00B8711C"/>
    <w:rsid w:val="00B87929"/>
    <w:rsid w:val="00B87B1D"/>
    <w:rsid w:val="00B87F7C"/>
    <w:rsid w:val="00B906F1"/>
    <w:rsid w:val="00B90AC6"/>
    <w:rsid w:val="00B90DA1"/>
    <w:rsid w:val="00B91190"/>
    <w:rsid w:val="00B912ED"/>
    <w:rsid w:val="00B914FD"/>
    <w:rsid w:val="00B91828"/>
    <w:rsid w:val="00B918A1"/>
    <w:rsid w:val="00B91949"/>
    <w:rsid w:val="00B91A40"/>
    <w:rsid w:val="00B91C6C"/>
    <w:rsid w:val="00B91D3A"/>
    <w:rsid w:val="00B92000"/>
    <w:rsid w:val="00B92F25"/>
    <w:rsid w:val="00B93FD8"/>
    <w:rsid w:val="00B94019"/>
    <w:rsid w:val="00B94048"/>
    <w:rsid w:val="00B94369"/>
    <w:rsid w:val="00B94519"/>
    <w:rsid w:val="00B94E61"/>
    <w:rsid w:val="00B94F0C"/>
    <w:rsid w:val="00B9522D"/>
    <w:rsid w:val="00B9560B"/>
    <w:rsid w:val="00B95DA6"/>
    <w:rsid w:val="00B9604F"/>
    <w:rsid w:val="00B961C9"/>
    <w:rsid w:val="00B967DB"/>
    <w:rsid w:val="00B96B3C"/>
    <w:rsid w:val="00B96F90"/>
    <w:rsid w:val="00B97683"/>
    <w:rsid w:val="00BA00C0"/>
    <w:rsid w:val="00BA0236"/>
    <w:rsid w:val="00BA0735"/>
    <w:rsid w:val="00BA0EA5"/>
    <w:rsid w:val="00BA0FE5"/>
    <w:rsid w:val="00BA0FF0"/>
    <w:rsid w:val="00BA17EB"/>
    <w:rsid w:val="00BA19D2"/>
    <w:rsid w:val="00BA1B2A"/>
    <w:rsid w:val="00BA2136"/>
    <w:rsid w:val="00BA2313"/>
    <w:rsid w:val="00BA2BE0"/>
    <w:rsid w:val="00BA2CB7"/>
    <w:rsid w:val="00BA2CCB"/>
    <w:rsid w:val="00BA3098"/>
    <w:rsid w:val="00BA32B9"/>
    <w:rsid w:val="00BA3970"/>
    <w:rsid w:val="00BA3994"/>
    <w:rsid w:val="00BA3CB4"/>
    <w:rsid w:val="00BA44F3"/>
    <w:rsid w:val="00BA4B4E"/>
    <w:rsid w:val="00BA4DF6"/>
    <w:rsid w:val="00BA5441"/>
    <w:rsid w:val="00BA587C"/>
    <w:rsid w:val="00BA5CDC"/>
    <w:rsid w:val="00BA5DA5"/>
    <w:rsid w:val="00BA6103"/>
    <w:rsid w:val="00BA6A10"/>
    <w:rsid w:val="00BA716F"/>
    <w:rsid w:val="00BA78F3"/>
    <w:rsid w:val="00BB024D"/>
    <w:rsid w:val="00BB05CD"/>
    <w:rsid w:val="00BB07A2"/>
    <w:rsid w:val="00BB1694"/>
    <w:rsid w:val="00BB1704"/>
    <w:rsid w:val="00BB1C2E"/>
    <w:rsid w:val="00BB1FF6"/>
    <w:rsid w:val="00BB2A81"/>
    <w:rsid w:val="00BB2D42"/>
    <w:rsid w:val="00BB40CE"/>
    <w:rsid w:val="00BB42D0"/>
    <w:rsid w:val="00BB43EF"/>
    <w:rsid w:val="00BB4571"/>
    <w:rsid w:val="00BB4931"/>
    <w:rsid w:val="00BB4983"/>
    <w:rsid w:val="00BB4A85"/>
    <w:rsid w:val="00BB508B"/>
    <w:rsid w:val="00BB5357"/>
    <w:rsid w:val="00BB60C8"/>
    <w:rsid w:val="00BB666A"/>
    <w:rsid w:val="00BB6A4C"/>
    <w:rsid w:val="00BB6F7F"/>
    <w:rsid w:val="00BB7305"/>
    <w:rsid w:val="00BC03FC"/>
    <w:rsid w:val="00BC05FE"/>
    <w:rsid w:val="00BC0616"/>
    <w:rsid w:val="00BC0AEB"/>
    <w:rsid w:val="00BC19C3"/>
    <w:rsid w:val="00BC20E8"/>
    <w:rsid w:val="00BC2615"/>
    <w:rsid w:val="00BC2996"/>
    <w:rsid w:val="00BC2A62"/>
    <w:rsid w:val="00BC2B43"/>
    <w:rsid w:val="00BC2BBC"/>
    <w:rsid w:val="00BC36ED"/>
    <w:rsid w:val="00BC37CD"/>
    <w:rsid w:val="00BC3B58"/>
    <w:rsid w:val="00BC3D6B"/>
    <w:rsid w:val="00BC41B3"/>
    <w:rsid w:val="00BC4223"/>
    <w:rsid w:val="00BC4246"/>
    <w:rsid w:val="00BC4497"/>
    <w:rsid w:val="00BC469D"/>
    <w:rsid w:val="00BC495D"/>
    <w:rsid w:val="00BC4ED5"/>
    <w:rsid w:val="00BC575A"/>
    <w:rsid w:val="00BC592A"/>
    <w:rsid w:val="00BC5A9D"/>
    <w:rsid w:val="00BC5AE4"/>
    <w:rsid w:val="00BC5C30"/>
    <w:rsid w:val="00BC61EC"/>
    <w:rsid w:val="00BC62A2"/>
    <w:rsid w:val="00BC62F4"/>
    <w:rsid w:val="00BC72AE"/>
    <w:rsid w:val="00BC7525"/>
    <w:rsid w:val="00BC7724"/>
    <w:rsid w:val="00BC7F3A"/>
    <w:rsid w:val="00BD0113"/>
    <w:rsid w:val="00BD0324"/>
    <w:rsid w:val="00BD05A3"/>
    <w:rsid w:val="00BD080C"/>
    <w:rsid w:val="00BD096E"/>
    <w:rsid w:val="00BD0E3D"/>
    <w:rsid w:val="00BD1023"/>
    <w:rsid w:val="00BD12DB"/>
    <w:rsid w:val="00BD144A"/>
    <w:rsid w:val="00BD1606"/>
    <w:rsid w:val="00BD1AA5"/>
    <w:rsid w:val="00BD2572"/>
    <w:rsid w:val="00BD2746"/>
    <w:rsid w:val="00BD27F8"/>
    <w:rsid w:val="00BD280C"/>
    <w:rsid w:val="00BD2C74"/>
    <w:rsid w:val="00BD2FB8"/>
    <w:rsid w:val="00BD2FF6"/>
    <w:rsid w:val="00BD3538"/>
    <w:rsid w:val="00BD3599"/>
    <w:rsid w:val="00BD35DA"/>
    <w:rsid w:val="00BD37E4"/>
    <w:rsid w:val="00BD3B9C"/>
    <w:rsid w:val="00BD3D0C"/>
    <w:rsid w:val="00BD48D6"/>
    <w:rsid w:val="00BD4C70"/>
    <w:rsid w:val="00BD4F54"/>
    <w:rsid w:val="00BD5098"/>
    <w:rsid w:val="00BD5958"/>
    <w:rsid w:val="00BD5A01"/>
    <w:rsid w:val="00BD5A57"/>
    <w:rsid w:val="00BD5B56"/>
    <w:rsid w:val="00BD5E48"/>
    <w:rsid w:val="00BD6FD9"/>
    <w:rsid w:val="00BD7EE8"/>
    <w:rsid w:val="00BE02DD"/>
    <w:rsid w:val="00BE056C"/>
    <w:rsid w:val="00BE0691"/>
    <w:rsid w:val="00BE0B08"/>
    <w:rsid w:val="00BE0E7C"/>
    <w:rsid w:val="00BE100A"/>
    <w:rsid w:val="00BE1094"/>
    <w:rsid w:val="00BE1688"/>
    <w:rsid w:val="00BE1A4B"/>
    <w:rsid w:val="00BE1BB5"/>
    <w:rsid w:val="00BE1CCB"/>
    <w:rsid w:val="00BE2797"/>
    <w:rsid w:val="00BE2886"/>
    <w:rsid w:val="00BE2C9C"/>
    <w:rsid w:val="00BE2F92"/>
    <w:rsid w:val="00BE3487"/>
    <w:rsid w:val="00BE3597"/>
    <w:rsid w:val="00BE4609"/>
    <w:rsid w:val="00BE48B4"/>
    <w:rsid w:val="00BE4C6A"/>
    <w:rsid w:val="00BE4F63"/>
    <w:rsid w:val="00BE4FFD"/>
    <w:rsid w:val="00BE5839"/>
    <w:rsid w:val="00BE5ACB"/>
    <w:rsid w:val="00BE6190"/>
    <w:rsid w:val="00BE61FC"/>
    <w:rsid w:val="00BE656B"/>
    <w:rsid w:val="00BE65D9"/>
    <w:rsid w:val="00BE6E5B"/>
    <w:rsid w:val="00BE6F0C"/>
    <w:rsid w:val="00BE708B"/>
    <w:rsid w:val="00BF01D0"/>
    <w:rsid w:val="00BF029F"/>
    <w:rsid w:val="00BF06B7"/>
    <w:rsid w:val="00BF09D4"/>
    <w:rsid w:val="00BF0B71"/>
    <w:rsid w:val="00BF11EC"/>
    <w:rsid w:val="00BF134B"/>
    <w:rsid w:val="00BF2637"/>
    <w:rsid w:val="00BF29CD"/>
    <w:rsid w:val="00BF2E66"/>
    <w:rsid w:val="00BF3213"/>
    <w:rsid w:val="00BF3381"/>
    <w:rsid w:val="00BF338B"/>
    <w:rsid w:val="00BF3C24"/>
    <w:rsid w:val="00BF3DE0"/>
    <w:rsid w:val="00BF3E6D"/>
    <w:rsid w:val="00BF4293"/>
    <w:rsid w:val="00BF43F5"/>
    <w:rsid w:val="00BF44B5"/>
    <w:rsid w:val="00BF45A0"/>
    <w:rsid w:val="00BF4737"/>
    <w:rsid w:val="00BF4824"/>
    <w:rsid w:val="00BF4BA7"/>
    <w:rsid w:val="00BF4C83"/>
    <w:rsid w:val="00BF4DB6"/>
    <w:rsid w:val="00BF4DF1"/>
    <w:rsid w:val="00BF526D"/>
    <w:rsid w:val="00BF549E"/>
    <w:rsid w:val="00BF56DF"/>
    <w:rsid w:val="00BF57FB"/>
    <w:rsid w:val="00BF613D"/>
    <w:rsid w:val="00BF65FC"/>
    <w:rsid w:val="00BF6970"/>
    <w:rsid w:val="00BF6B28"/>
    <w:rsid w:val="00BF6E99"/>
    <w:rsid w:val="00BF70BB"/>
    <w:rsid w:val="00BF7276"/>
    <w:rsid w:val="00BF73C7"/>
    <w:rsid w:val="00BF75E7"/>
    <w:rsid w:val="00BF7829"/>
    <w:rsid w:val="00C0027E"/>
    <w:rsid w:val="00C00784"/>
    <w:rsid w:val="00C00869"/>
    <w:rsid w:val="00C00943"/>
    <w:rsid w:val="00C0095F"/>
    <w:rsid w:val="00C00AC5"/>
    <w:rsid w:val="00C00C97"/>
    <w:rsid w:val="00C0195F"/>
    <w:rsid w:val="00C01FB4"/>
    <w:rsid w:val="00C0216A"/>
    <w:rsid w:val="00C022BC"/>
    <w:rsid w:val="00C02898"/>
    <w:rsid w:val="00C028A9"/>
    <w:rsid w:val="00C028D4"/>
    <w:rsid w:val="00C0299B"/>
    <w:rsid w:val="00C0315C"/>
    <w:rsid w:val="00C03618"/>
    <w:rsid w:val="00C039D6"/>
    <w:rsid w:val="00C03A5B"/>
    <w:rsid w:val="00C03C23"/>
    <w:rsid w:val="00C03CAB"/>
    <w:rsid w:val="00C03E6E"/>
    <w:rsid w:val="00C04006"/>
    <w:rsid w:val="00C04B5A"/>
    <w:rsid w:val="00C05243"/>
    <w:rsid w:val="00C057D2"/>
    <w:rsid w:val="00C05BB2"/>
    <w:rsid w:val="00C05D24"/>
    <w:rsid w:val="00C05D6A"/>
    <w:rsid w:val="00C062D1"/>
    <w:rsid w:val="00C06499"/>
    <w:rsid w:val="00C065C7"/>
    <w:rsid w:val="00C065EF"/>
    <w:rsid w:val="00C07112"/>
    <w:rsid w:val="00C07127"/>
    <w:rsid w:val="00C07251"/>
    <w:rsid w:val="00C07C1C"/>
    <w:rsid w:val="00C07E1A"/>
    <w:rsid w:val="00C07E27"/>
    <w:rsid w:val="00C103C1"/>
    <w:rsid w:val="00C103C5"/>
    <w:rsid w:val="00C1043A"/>
    <w:rsid w:val="00C1078D"/>
    <w:rsid w:val="00C1086D"/>
    <w:rsid w:val="00C10CAE"/>
    <w:rsid w:val="00C11148"/>
    <w:rsid w:val="00C1151F"/>
    <w:rsid w:val="00C116E5"/>
    <w:rsid w:val="00C11F6A"/>
    <w:rsid w:val="00C1206B"/>
    <w:rsid w:val="00C12422"/>
    <w:rsid w:val="00C1288C"/>
    <w:rsid w:val="00C130DA"/>
    <w:rsid w:val="00C137B4"/>
    <w:rsid w:val="00C138ED"/>
    <w:rsid w:val="00C13B96"/>
    <w:rsid w:val="00C13E74"/>
    <w:rsid w:val="00C140DA"/>
    <w:rsid w:val="00C141A6"/>
    <w:rsid w:val="00C14295"/>
    <w:rsid w:val="00C14517"/>
    <w:rsid w:val="00C146E4"/>
    <w:rsid w:val="00C1494F"/>
    <w:rsid w:val="00C14DE2"/>
    <w:rsid w:val="00C154B7"/>
    <w:rsid w:val="00C1552D"/>
    <w:rsid w:val="00C15BD2"/>
    <w:rsid w:val="00C164EC"/>
    <w:rsid w:val="00C16876"/>
    <w:rsid w:val="00C169A1"/>
    <w:rsid w:val="00C16D9C"/>
    <w:rsid w:val="00C16DF4"/>
    <w:rsid w:val="00C17052"/>
    <w:rsid w:val="00C178B5"/>
    <w:rsid w:val="00C17994"/>
    <w:rsid w:val="00C17D4C"/>
    <w:rsid w:val="00C20C89"/>
    <w:rsid w:val="00C210AD"/>
    <w:rsid w:val="00C21472"/>
    <w:rsid w:val="00C21AC9"/>
    <w:rsid w:val="00C21C1A"/>
    <w:rsid w:val="00C22191"/>
    <w:rsid w:val="00C22A5E"/>
    <w:rsid w:val="00C22C40"/>
    <w:rsid w:val="00C22D2B"/>
    <w:rsid w:val="00C2324A"/>
    <w:rsid w:val="00C2375C"/>
    <w:rsid w:val="00C23DBD"/>
    <w:rsid w:val="00C23E80"/>
    <w:rsid w:val="00C23E8A"/>
    <w:rsid w:val="00C2542E"/>
    <w:rsid w:val="00C25D56"/>
    <w:rsid w:val="00C26028"/>
    <w:rsid w:val="00C2621A"/>
    <w:rsid w:val="00C26328"/>
    <w:rsid w:val="00C26406"/>
    <w:rsid w:val="00C2653B"/>
    <w:rsid w:val="00C265A0"/>
    <w:rsid w:val="00C26CFE"/>
    <w:rsid w:val="00C26F10"/>
    <w:rsid w:val="00C2700E"/>
    <w:rsid w:val="00C2712D"/>
    <w:rsid w:val="00C27C6E"/>
    <w:rsid w:val="00C27D9A"/>
    <w:rsid w:val="00C27F90"/>
    <w:rsid w:val="00C3015E"/>
    <w:rsid w:val="00C303CC"/>
    <w:rsid w:val="00C305E1"/>
    <w:rsid w:val="00C30987"/>
    <w:rsid w:val="00C30C96"/>
    <w:rsid w:val="00C30E50"/>
    <w:rsid w:val="00C31239"/>
    <w:rsid w:val="00C3140B"/>
    <w:rsid w:val="00C3169B"/>
    <w:rsid w:val="00C3184E"/>
    <w:rsid w:val="00C31B9F"/>
    <w:rsid w:val="00C31E12"/>
    <w:rsid w:val="00C321CE"/>
    <w:rsid w:val="00C323C4"/>
    <w:rsid w:val="00C324C5"/>
    <w:rsid w:val="00C32707"/>
    <w:rsid w:val="00C32B93"/>
    <w:rsid w:val="00C32C98"/>
    <w:rsid w:val="00C331BA"/>
    <w:rsid w:val="00C33A97"/>
    <w:rsid w:val="00C33B73"/>
    <w:rsid w:val="00C33C85"/>
    <w:rsid w:val="00C340E9"/>
    <w:rsid w:val="00C3441B"/>
    <w:rsid w:val="00C3463B"/>
    <w:rsid w:val="00C34F9B"/>
    <w:rsid w:val="00C351F3"/>
    <w:rsid w:val="00C359B8"/>
    <w:rsid w:val="00C35B82"/>
    <w:rsid w:val="00C35BA7"/>
    <w:rsid w:val="00C365C3"/>
    <w:rsid w:val="00C3671D"/>
    <w:rsid w:val="00C368A5"/>
    <w:rsid w:val="00C36C79"/>
    <w:rsid w:val="00C36EBF"/>
    <w:rsid w:val="00C37131"/>
    <w:rsid w:val="00C37AAE"/>
    <w:rsid w:val="00C37CC6"/>
    <w:rsid w:val="00C37D57"/>
    <w:rsid w:val="00C401E0"/>
    <w:rsid w:val="00C4042B"/>
    <w:rsid w:val="00C40ABA"/>
    <w:rsid w:val="00C41AB2"/>
    <w:rsid w:val="00C41B62"/>
    <w:rsid w:val="00C41D67"/>
    <w:rsid w:val="00C4204E"/>
    <w:rsid w:val="00C422A6"/>
    <w:rsid w:val="00C422B4"/>
    <w:rsid w:val="00C4244A"/>
    <w:rsid w:val="00C42EA4"/>
    <w:rsid w:val="00C4315A"/>
    <w:rsid w:val="00C432E8"/>
    <w:rsid w:val="00C433DE"/>
    <w:rsid w:val="00C43A92"/>
    <w:rsid w:val="00C43CBE"/>
    <w:rsid w:val="00C44109"/>
    <w:rsid w:val="00C4439F"/>
    <w:rsid w:val="00C44A59"/>
    <w:rsid w:val="00C456CF"/>
    <w:rsid w:val="00C45B1D"/>
    <w:rsid w:val="00C46433"/>
    <w:rsid w:val="00C466C2"/>
    <w:rsid w:val="00C46EF1"/>
    <w:rsid w:val="00C46F52"/>
    <w:rsid w:val="00C4749C"/>
    <w:rsid w:val="00C47632"/>
    <w:rsid w:val="00C47A5B"/>
    <w:rsid w:val="00C47B1C"/>
    <w:rsid w:val="00C47B49"/>
    <w:rsid w:val="00C47C86"/>
    <w:rsid w:val="00C50234"/>
    <w:rsid w:val="00C50AF7"/>
    <w:rsid w:val="00C50BAD"/>
    <w:rsid w:val="00C5150F"/>
    <w:rsid w:val="00C517DD"/>
    <w:rsid w:val="00C51B8C"/>
    <w:rsid w:val="00C5234F"/>
    <w:rsid w:val="00C52552"/>
    <w:rsid w:val="00C52E73"/>
    <w:rsid w:val="00C52EAD"/>
    <w:rsid w:val="00C52F77"/>
    <w:rsid w:val="00C53E5A"/>
    <w:rsid w:val="00C544FE"/>
    <w:rsid w:val="00C545B6"/>
    <w:rsid w:val="00C54887"/>
    <w:rsid w:val="00C54A3D"/>
    <w:rsid w:val="00C55279"/>
    <w:rsid w:val="00C5560E"/>
    <w:rsid w:val="00C556E6"/>
    <w:rsid w:val="00C562C5"/>
    <w:rsid w:val="00C564D2"/>
    <w:rsid w:val="00C56EAA"/>
    <w:rsid w:val="00C5760D"/>
    <w:rsid w:val="00C5766A"/>
    <w:rsid w:val="00C57CA2"/>
    <w:rsid w:val="00C600E6"/>
    <w:rsid w:val="00C601C8"/>
    <w:rsid w:val="00C6089E"/>
    <w:rsid w:val="00C60CFA"/>
    <w:rsid w:val="00C611A8"/>
    <w:rsid w:val="00C6161B"/>
    <w:rsid w:val="00C6170B"/>
    <w:rsid w:val="00C61754"/>
    <w:rsid w:val="00C6249E"/>
    <w:rsid w:val="00C624DA"/>
    <w:rsid w:val="00C62639"/>
    <w:rsid w:val="00C62B7D"/>
    <w:rsid w:val="00C630D3"/>
    <w:rsid w:val="00C6354D"/>
    <w:rsid w:val="00C6357A"/>
    <w:rsid w:val="00C6385C"/>
    <w:rsid w:val="00C63C68"/>
    <w:rsid w:val="00C63E53"/>
    <w:rsid w:val="00C644C9"/>
    <w:rsid w:val="00C6462F"/>
    <w:rsid w:val="00C64C64"/>
    <w:rsid w:val="00C64E45"/>
    <w:rsid w:val="00C651DC"/>
    <w:rsid w:val="00C653D7"/>
    <w:rsid w:val="00C6565A"/>
    <w:rsid w:val="00C65BB0"/>
    <w:rsid w:val="00C661AB"/>
    <w:rsid w:val="00C661E0"/>
    <w:rsid w:val="00C66545"/>
    <w:rsid w:val="00C66560"/>
    <w:rsid w:val="00C6742E"/>
    <w:rsid w:val="00C674E0"/>
    <w:rsid w:val="00C676E1"/>
    <w:rsid w:val="00C67BFF"/>
    <w:rsid w:val="00C67F18"/>
    <w:rsid w:val="00C67FED"/>
    <w:rsid w:val="00C702F4"/>
    <w:rsid w:val="00C7034D"/>
    <w:rsid w:val="00C703C8"/>
    <w:rsid w:val="00C70475"/>
    <w:rsid w:val="00C704FA"/>
    <w:rsid w:val="00C70838"/>
    <w:rsid w:val="00C70992"/>
    <w:rsid w:val="00C70C13"/>
    <w:rsid w:val="00C711C2"/>
    <w:rsid w:val="00C7154C"/>
    <w:rsid w:val="00C715D1"/>
    <w:rsid w:val="00C71890"/>
    <w:rsid w:val="00C71A07"/>
    <w:rsid w:val="00C71A9A"/>
    <w:rsid w:val="00C7281A"/>
    <w:rsid w:val="00C72931"/>
    <w:rsid w:val="00C72BF1"/>
    <w:rsid w:val="00C733EB"/>
    <w:rsid w:val="00C739D3"/>
    <w:rsid w:val="00C73A6E"/>
    <w:rsid w:val="00C73A9A"/>
    <w:rsid w:val="00C73BCC"/>
    <w:rsid w:val="00C73F6D"/>
    <w:rsid w:val="00C7420E"/>
    <w:rsid w:val="00C744EA"/>
    <w:rsid w:val="00C75468"/>
    <w:rsid w:val="00C756AC"/>
    <w:rsid w:val="00C7616A"/>
    <w:rsid w:val="00C761F0"/>
    <w:rsid w:val="00C7694F"/>
    <w:rsid w:val="00C76CE5"/>
    <w:rsid w:val="00C77EEA"/>
    <w:rsid w:val="00C8019F"/>
    <w:rsid w:val="00C80358"/>
    <w:rsid w:val="00C8060C"/>
    <w:rsid w:val="00C808E2"/>
    <w:rsid w:val="00C812A0"/>
    <w:rsid w:val="00C81B33"/>
    <w:rsid w:val="00C821C1"/>
    <w:rsid w:val="00C8235F"/>
    <w:rsid w:val="00C825A4"/>
    <w:rsid w:val="00C829EF"/>
    <w:rsid w:val="00C82B3E"/>
    <w:rsid w:val="00C82BDE"/>
    <w:rsid w:val="00C82FC3"/>
    <w:rsid w:val="00C82FE0"/>
    <w:rsid w:val="00C831FB"/>
    <w:rsid w:val="00C8336C"/>
    <w:rsid w:val="00C83B9C"/>
    <w:rsid w:val="00C83BAF"/>
    <w:rsid w:val="00C840BD"/>
    <w:rsid w:val="00C843A1"/>
    <w:rsid w:val="00C847A2"/>
    <w:rsid w:val="00C8562D"/>
    <w:rsid w:val="00C856C0"/>
    <w:rsid w:val="00C86502"/>
    <w:rsid w:val="00C86551"/>
    <w:rsid w:val="00C87873"/>
    <w:rsid w:val="00C878A2"/>
    <w:rsid w:val="00C87932"/>
    <w:rsid w:val="00C90214"/>
    <w:rsid w:val="00C90497"/>
    <w:rsid w:val="00C90DC9"/>
    <w:rsid w:val="00C915BD"/>
    <w:rsid w:val="00C91802"/>
    <w:rsid w:val="00C91CCF"/>
    <w:rsid w:val="00C92293"/>
    <w:rsid w:val="00C92870"/>
    <w:rsid w:val="00C92AEB"/>
    <w:rsid w:val="00C92DC7"/>
    <w:rsid w:val="00C930DB"/>
    <w:rsid w:val="00C93418"/>
    <w:rsid w:val="00C934C2"/>
    <w:rsid w:val="00C93640"/>
    <w:rsid w:val="00C93720"/>
    <w:rsid w:val="00C94034"/>
    <w:rsid w:val="00C94880"/>
    <w:rsid w:val="00C94ADC"/>
    <w:rsid w:val="00C94E46"/>
    <w:rsid w:val="00C95034"/>
    <w:rsid w:val="00C95303"/>
    <w:rsid w:val="00C95558"/>
    <w:rsid w:val="00C95B60"/>
    <w:rsid w:val="00C95DBD"/>
    <w:rsid w:val="00C962AE"/>
    <w:rsid w:val="00C971A4"/>
    <w:rsid w:val="00C9725E"/>
    <w:rsid w:val="00C97890"/>
    <w:rsid w:val="00C97F51"/>
    <w:rsid w:val="00CA1181"/>
    <w:rsid w:val="00CA141A"/>
    <w:rsid w:val="00CA14DD"/>
    <w:rsid w:val="00CA1541"/>
    <w:rsid w:val="00CA168B"/>
    <w:rsid w:val="00CA1C1A"/>
    <w:rsid w:val="00CA1D2D"/>
    <w:rsid w:val="00CA2045"/>
    <w:rsid w:val="00CA23E8"/>
    <w:rsid w:val="00CA2543"/>
    <w:rsid w:val="00CA2BC4"/>
    <w:rsid w:val="00CA2F82"/>
    <w:rsid w:val="00CA3778"/>
    <w:rsid w:val="00CA3A2A"/>
    <w:rsid w:val="00CA3A30"/>
    <w:rsid w:val="00CA4C04"/>
    <w:rsid w:val="00CA5315"/>
    <w:rsid w:val="00CA54C8"/>
    <w:rsid w:val="00CA5EE2"/>
    <w:rsid w:val="00CA607D"/>
    <w:rsid w:val="00CA62D9"/>
    <w:rsid w:val="00CA6316"/>
    <w:rsid w:val="00CA69CC"/>
    <w:rsid w:val="00CA6BE3"/>
    <w:rsid w:val="00CA6D0B"/>
    <w:rsid w:val="00CA7507"/>
    <w:rsid w:val="00CA771F"/>
    <w:rsid w:val="00CA7CC0"/>
    <w:rsid w:val="00CB09B2"/>
    <w:rsid w:val="00CB0D84"/>
    <w:rsid w:val="00CB132F"/>
    <w:rsid w:val="00CB161E"/>
    <w:rsid w:val="00CB1C2E"/>
    <w:rsid w:val="00CB1CC1"/>
    <w:rsid w:val="00CB22F1"/>
    <w:rsid w:val="00CB2B39"/>
    <w:rsid w:val="00CB3894"/>
    <w:rsid w:val="00CB3CEF"/>
    <w:rsid w:val="00CB45D3"/>
    <w:rsid w:val="00CB45F9"/>
    <w:rsid w:val="00CB48D4"/>
    <w:rsid w:val="00CB4CC9"/>
    <w:rsid w:val="00CB4EDC"/>
    <w:rsid w:val="00CB51AF"/>
    <w:rsid w:val="00CB5B4A"/>
    <w:rsid w:val="00CB5CA7"/>
    <w:rsid w:val="00CB6C24"/>
    <w:rsid w:val="00CB71BB"/>
    <w:rsid w:val="00CB7463"/>
    <w:rsid w:val="00CB7468"/>
    <w:rsid w:val="00CB75D5"/>
    <w:rsid w:val="00CC04DC"/>
    <w:rsid w:val="00CC1556"/>
    <w:rsid w:val="00CC1A6E"/>
    <w:rsid w:val="00CC269A"/>
    <w:rsid w:val="00CC2FD3"/>
    <w:rsid w:val="00CC3003"/>
    <w:rsid w:val="00CC3325"/>
    <w:rsid w:val="00CC36B3"/>
    <w:rsid w:val="00CC37AF"/>
    <w:rsid w:val="00CC473D"/>
    <w:rsid w:val="00CC4B38"/>
    <w:rsid w:val="00CC4BF0"/>
    <w:rsid w:val="00CC4C99"/>
    <w:rsid w:val="00CC53A7"/>
    <w:rsid w:val="00CC5BDC"/>
    <w:rsid w:val="00CC64AF"/>
    <w:rsid w:val="00CC75AC"/>
    <w:rsid w:val="00CC7628"/>
    <w:rsid w:val="00CC774E"/>
    <w:rsid w:val="00CC79F8"/>
    <w:rsid w:val="00CC7DBE"/>
    <w:rsid w:val="00CD0925"/>
    <w:rsid w:val="00CD0952"/>
    <w:rsid w:val="00CD0AE4"/>
    <w:rsid w:val="00CD0D25"/>
    <w:rsid w:val="00CD0F44"/>
    <w:rsid w:val="00CD22AB"/>
    <w:rsid w:val="00CD2D91"/>
    <w:rsid w:val="00CD38E5"/>
    <w:rsid w:val="00CD3B01"/>
    <w:rsid w:val="00CD3C6A"/>
    <w:rsid w:val="00CD3E98"/>
    <w:rsid w:val="00CD4120"/>
    <w:rsid w:val="00CD41D0"/>
    <w:rsid w:val="00CD4382"/>
    <w:rsid w:val="00CD4492"/>
    <w:rsid w:val="00CD46FB"/>
    <w:rsid w:val="00CD4847"/>
    <w:rsid w:val="00CD5033"/>
    <w:rsid w:val="00CD51D5"/>
    <w:rsid w:val="00CD52DA"/>
    <w:rsid w:val="00CD594C"/>
    <w:rsid w:val="00CD5E66"/>
    <w:rsid w:val="00CD65F3"/>
    <w:rsid w:val="00CD68EA"/>
    <w:rsid w:val="00CD6F3B"/>
    <w:rsid w:val="00CD7082"/>
    <w:rsid w:val="00CD708D"/>
    <w:rsid w:val="00CD71F5"/>
    <w:rsid w:val="00CD74F8"/>
    <w:rsid w:val="00CD77DD"/>
    <w:rsid w:val="00CD7A1B"/>
    <w:rsid w:val="00CD7A2B"/>
    <w:rsid w:val="00CD7AEC"/>
    <w:rsid w:val="00CD7C18"/>
    <w:rsid w:val="00CD7C4F"/>
    <w:rsid w:val="00CE04DC"/>
    <w:rsid w:val="00CE1149"/>
    <w:rsid w:val="00CE299A"/>
    <w:rsid w:val="00CE2AE0"/>
    <w:rsid w:val="00CE4F97"/>
    <w:rsid w:val="00CE5614"/>
    <w:rsid w:val="00CE5687"/>
    <w:rsid w:val="00CE5DBD"/>
    <w:rsid w:val="00CE5F10"/>
    <w:rsid w:val="00CE6141"/>
    <w:rsid w:val="00CE688A"/>
    <w:rsid w:val="00CE6D9F"/>
    <w:rsid w:val="00CE70EB"/>
    <w:rsid w:val="00CE74C6"/>
    <w:rsid w:val="00CE7DF1"/>
    <w:rsid w:val="00CE7E0C"/>
    <w:rsid w:val="00CF0880"/>
    <w:rsid w:val="00CF0975"/>
    <w:rsid w:val="00CF0A90"/>
    <w:rsid w:val="00CF0EC6"/>
    <w:rsid w:val="00CF0FF7"/>
    <w:rsid w:val="00CF10AE"/>
    <w:rsid w:val="00CF118B"/>
    <w:rsid w:val="00CF1540"/>
    <w:rsid w:val="00CF1611"/>
    <w:rsid w:val="00CF1915"/>
    <w:rsid w:val="00CF1AC9"/>
    <w:rsid w:val="00CF1B9A"/>
    <w:rsid w:val="00CF32D5"/>
    <w:rsid w:val="00CF3306"/>
    <w:rsid w:val="00CF38C8"/>
    <w:rsid w:val="00CF38F0"/>
    <w:rsid w:val="00CF3A9C"/>
    <w:rsid w:val="00CF3BFA"/>
    <w:rsid w:val="00CF3DE7"/>
    <w:rsid w:val="00CF4099"/>
    <w:rsid w:val="00CF4166"/>
    <w:rsid w:val="00CF4257"/>
    <w:rsid w:val="00CF4DB4"/>
    <w:rsid w:val="00CF526B"/>
    <w:rsid w:val="00CF5599"/>
    <w:rsid w:val="00CF5FAD"/>
    <w:rsid w:val="00CF613D"/>
    <w:rsid w:val="00CF61D6"/>
    <w:rsid w:val="00CF62FB"/>
    <w:rsid w:val="00CF6524"/>
    <w:rsid w:val="00CF6682"/>
    <w:rsid w:val="00CF67ED"/>
    <w:rsid w:val="00CF68A9"/>
    <w:rsid w:val="00CF6B8E"/>
    <w:rsid w:val="00CF6C3E"/>
    <w:rsid w:val="00CF7204"/>
    <w:rsid w:val="00CF731B"/>
    <w:rsid w:val="00CF7858"/>
    <w:rsid w:val="00CF7859"/>
    <w:rsid w:val="00CF7FFE"/>
    <w:rsid w:val="00D00E5F"/>
    <w:rsid w:val="00D00E64"/>
    <w:rsid w:val="00D017EC"/>
    <w:rsid w:val="00D0198E"/>
    <w:rsid w:val="00D01C42"/>
    <w:rsid w:val="00D01F64"/>
    <w:rsid w:val="00D02177"/>
    <w:rsid w:val="00D024AC"/>
    <w:rsid w:val="00D0257C"/>
    <w:rsid w:val="00D02669"/>
    <w:rsid w:val="00D02970"/>
    <w:rsid w:val="00D02C74"/>
    <w:rsid w:val="00D02C9A"/>
    <w:rsid w:val="00D02F25"/>
    <w:rsid w:val="00D02F7B"/>
    <w:rsid w:val="00D031D3"/>
    <w:rsid w:val="00D033D1"/>
    <w:rsid w:val="00D03ED3"/>
    <w:rsid w:val="00D04087"/>
    <w:rsid w:val="00D046D7"/>
    <w:rsid w:val="00D04812"/>
    <w:rsid w:val="00D04938"/>
    <w:rsid w:val="00D04CB6"/>
    <w:rsid w:val="00D055A6"/>
    <w:rsid w:val="00D06038"/>
    <w:rsid w:val="00D0634C"/>
    <w:rsid w:val="00D06718"/>
    <w:rsid w:val="00D06871"/>
    <w:rsid w:val="00D06C90"/>
    <w:rsid w:val="00D06DA3"/>
    <w:rsid w:val="00D06E71"/>
    <w:rsid w:val="00D07248"/>
    <w:rsid w:val="00D075FB"/>
    <w:rsid w:val="00D07836"/>
    <w:rsid w:val="00D07C80"/>
    <w:rsid w:val="00D07C90"/>
    <w:rsid w:val="00D1010F"/>
    <w:rsid w:val="00D10676"/>
    <w:rsid w:val="00D106DE"/>
    <w:rsid w:val="00D107A6"/>
    <w:rsid w:val="00D10E44"/>
    <w:rsid w:val="00D1199C"/>
    <w:rsid w:val="00D12080"/>
    <w:rsid w:val="00D1209E"/>
    <w:rsid w:val="00D122A2"/>
    <w:rsid w:val="00D124A0"/>
    <w:rsid w:val="00D12538"/>
    <w:rsid w:val="00D12869"/>
    <w:rsid w:val="00D128B4"/>
    <w:rsid w:val="00D129C3"/>
    <w:rsid w:val="00D12B2C"/>
    <w:rsid w:val="00D12CCB"/>
    <w:rsid w:val="00D13597"/>
    <w:rsid w:val="00D13717"/>
    <w:rsid w:val="00D13A0E"/>
    <w:rsid w:val="00D13AED"/>
    <w:rsid w:val="00D1472C"/>
    <w:rsid w:val="00D148EF"/>
    <w:rsid w:val="00D149CE"/>
    <w:rsid w:val="00D14BD7"/>
    <w:rsid w:val="00D14F19"/>
    <w:rsid w:val="00D14FD3"/>
    <w:rsid w:val="00D15079"/>
    <w:rsid w:val="00D15090"/>
    <w:rsid w:val="00D15845"/>
    <w:rsid w:val="00D15D57"/>
    <w:rsid w:val="00D15EDD"/>
    <w:rsid w:val="00D165D0"/>
    <w:rsid w:val="00D16D2E"/>
    <w:rsid w:val="00D17273"/>
    <w:rsid w:val="00D172CB"/>
    <w:rsid w:val="00D17A48"/>
    <w:rsid w:val="00D17BC0"/>
    <w:rsid w:val="00D200A4"/>
    <w:rsid w:val="00D200C7"/>
    <w:rsid w:val="00D202A9"/>
    <w:rsid w:val="00D2053D"/>
    <w:rsid w:val="00D209EA"/>
    <w:rsid w:val="00D20BDA"/>
    <w:rsid w:val="00D20E10"/>
    <w:rsid w:val="00D210AF"/>
    <w:rsid w:val="00D21138"/>
    <w:rsid w:val="00D211C9"/>
    <w:rsid w:val="00D21428"/>
    <w:rsid w:val="00D22187"/>
    <w:rsid w:val="00D22BE7"/>
    <w:rsid w:val="00D22E89"/>
    <w:rsid w:val="00D23318"/>
    <w:rsid w:val="00D23341"/>
    <w:rsid w:val="00D238E5"/>
    <w:rsid w:val="00D23ACD"/>
    <w:rsid w:val="00D23B13"/>
    <w:rsid w:val="00D24C92"/>
    <w:rsid w:val="00D24FEE"/>
    <w:rsid w:val="00D257E4"/>
    <w:rsid w:val="00D25F82"/>
    <w:rsid w:val="00D260BD"/>
    <w:rsid w:val="00D2625F"/>
    <w:rsid w:val="00D26879"/>
    <w:rsid w:val="00D2718A"/>
    <w:rsid w:val="00D273BC"/>
    <w:rsid w:val="00D27600"/>
    <w:rsid w:val="00D279A6"/>
    <w:rsid w:val="00D300E7"/>
    <w:rsid w:val="00D30810"/>
    <w:rsid w:val="00D30D39"/>
    <w:rsid w:val="00D30DEF"/>
    <w:rsid w:val="00D30E0F"/>
    <w:rsid w:val="00D31199"/>
    <w:rsid w:val="00D312C7"/>
    <w:rsid w:val="00D3193D"/>
    <w:rsid w:val="00D31BEC"/>
    <w:rsid w:val="00D323CC"/>
    <w:rsid w:val="00D32425"/>
    <w:rsid w:val="00D325B2"/>
    <w:rsid w:val="00D326BD"/>
    <w:rsid w:val="00D32824"/>
    <w:rsid w:val="00D33009"/>
    <w:rsid w:val="00D330ED"/>
    <w:rsid w:val="00D34041"/>
    <w:rsid w:val="00D341EE"/>
    <w:rsid w:val="00D34635"/>
    <w:rsid w:val="00D34B12"/>
    <w:rsid w:val="00D3573B"/>
    <w:rsid w:val="00D35826"/>
    <w:rsid w:val="00D3593A"/>
    <w:rsid w:val="00D35BE5"/>
    <w:rsid w:val="00D35C87"/>
    <w:rsid w:val="00D36195"/>
    <w:rsid w:val="00D3638A"/>
    <w:rsid w:val="00D36597"/>
    <w:rsid w:val="00D36695"/>
    <w:rsid w:val="00D37158"/>
    <w:rsid w:val="00D37485"/>
    <w:rsid w:val="00D374BD"/>
    <w:rsid w:val="00D37506"/>
    <w:rsid w:val="00D376F5"/>
    <w:rsid w:val="00D37B27"/>
    <w:rsid w:val="00D37C9E"/>
    <w:rsid w:val="00D40331"/>
    <w:rsid w:val="00D4046F"/>
    <w:rsid w:val="00D405DE"/>
    <w:rsid w:val="00D40619"/>
    <w:rsid w:val="00D4097D"/>
    <w:rsid w:val="00D40A37"/>
    <w:rsid w:val="00D41CFE"/>
    <w:rsid w:val="00D41F04"/>
    <w:rsid w:val="00D42445"/>
    <w:rsid w:val="00D42B19"/>
    <w:rsid w:val="00D42BC2"/>
    <w:rsid w:val="00D42E38"/>
    <w:rsid w:val="00D43459"/>
    <w:rsid w:val="00D436E4"/>
    <w:rsid w:val="00D43A62"/>
    <w:rsid w:val="00D43EB9"/>
    <w:rsid w:val="00D440F2"/>
    <w:rsid w:val="00D444DE"/>
    <w:rsid w:val="00D444F0"/>
    <w:rsid w:val="00D44875"/>
    <w:rsid w:val="00D44913"/>
    <w:rsid w:val="00D4496F"/>
    <w:rsid w:val="00D45C46"/>
    <w:rsid w:val="00D45E29"/>
    <w:rsid w:val="00D462DF"/>
    <w:rsid w:val="00D4656E"/>
    <w:rsid w:val="00D46D69"/>
    <w:rsid w:val="00D46E1C"/>
    <w:rsid w:val="00D470E0"/>
    <w:rsid w:val="00D47E14"/>
    <w:rsid w:val="00D50AE8"/>
    <w:rsid w:val="00D50C34"/>
    <w:rsid w:val="00D50CD1"/>
    <w:rsid w:val="00D50E8B"/>
    <w:rsid w:val="00D51105"/>
    <w:rsid w:val="00D516CF"/>
    <w:rsid w:val="00D518D8"/>
    <w:rsid w:val="00D519D9"/>
    <w:rsid w:val="00D51D1C"/>
    <w:rsid w:val="00D51D41"/>
    <w:rsid w:val="00D521FE"/>
    <w:rsid w:val="00D522D7"/>
    <w:rsid w:val="00D526B3"/>
    <w:rsid w:val="00D528EC"/>
    <w:rsid w:val="00D5342C"/>
    <w:rsid w:val="00D5359A"/>
    <w:rsid w:val="00D537C1"/>
    <w:rsid w:val="00D53837"/>
    <w:rsid w:val="00D5384F"/>
    <w:rsid w:val="00D54042"/>
    <w:rsid w:val="00D540AE"/>
    <w:rsid w:val="00D54334"/>
    <w:rsid w:val="00D549A1"/>
    <w:rsid w:val="00D54BA0"/>
    <w:rsid w:val="00D54E9F"/>
    <w:rsid w:val="00D5555D"/>
    <w:rsid w:val="00D55671"/>
    <w:rsid w:val="00D55D6B"/>
    <w:rsid w:val="00D55E7F"/>
    <w:rsid w:val="00D562A8"/>
    <w:rsid w:val="00D56673"/>
    <w:rsid w:val="00D57235"/>
    <w:rsid w:val="00D5770D"/>
    <w:rsid w:val="00D57785"/>
    <w:rsid w:val="00D60023"/>
    <w:rsid w:val="00D60377"/>
    <w:rsid w:val="00D60D62"/>
    <w:rsid w:val="00D60EE4"/>
    <w:rsid w:val="00D60F3F"/>
    <w:rsid w:val="00D60F6B"/>
    <w:rsid w:val="00D61111"/>
    <w:rsid w:val="00D6120C"/>
    <w:rsid w:val="00D613BB"/>
    <w:rsid w:val="00D61621"/>
    <w:rsid w:val="00D617F5"/>
    <w:rsid w:val="00D6189F"/>
    <w:rsid w:val="00D61A61"/>
    <w:rsid w:val="00D61D23"/>
    <w:rsid w:val="00D61DFD"/>
    <w:rsid w:val="00D63022"/>
    <w:rsid w:val="00D63754"/>
    <w:rsid w:val="00D6390E"/>
    <w:rsid w:val="00D63CEE"/>
    <w:rsid w:val="00D641E2"/>
    <w:rsid w:val="00D646B9"/>
    <w:rsid w:val="00D6503A"/>
    <w:rsid w:val="00D65873"/>
    <w:rsid w:val="00D65AEA"/>
    <w:rsid w:val="00D65D96"/>
    <w:rsid w:val="00D662E0"/>
    <w:rsid w:val="00D6642B"/>
    <w:rsid w:val="00D66C68"/>
    <w:rsid w:val="00D6717B"/>
    <w:rsid w:val="00D675D4"/>
    <w:rsid w:val="00D6767B"/>
    <w:rsid w:val="00D701AA"/>
    <w:rsid w:val="00D7028D"/>
    <w:rsid w:val="00D70EDF"/>
    <w:rsid w:val="00D71219"/>
    <w:rsid w:val="00D7131B"/>
    <w:rsid w:val="00D71A84"/>
    <w:rsid w:val="00D71DE5"/>
    <w:rsid w:val="00D71ED3"/>
    <w:rsid w:val="00D720AF"/>
    <w:rsid w:val="00D73070"/>
    <w:rsid w:val="00D730CF"/>
    <w:rsid w:val="00D732D0"/>
    <w:rsid w:val="00D733EB"/>
    <w:rsid w:val="00D737C8"/>
    <w:rsid w:val="00D74534"/>
    <w:rsid w:val="00D74583"/>
    <w:rsid w:val="00D74C30"/>
    <w:rsid w:val="00D758E3"/>
    <w:rsid w:val="00D76365"/>
    <w:rsid w:val="00D763DF"/>
    <w:rsid w:val="00D767D7"/>
    <w:rsid w:val="00D7681F"/>
    <w:rsid w:val="00D769E7"/>
    <w:rsid w:val="00D77401"/>
    <w:rsid w:val="00D7750E"/>
    <w:rsid w:val="00D7798D"/>
    <w:rsid w:val="00D805F0"/>
    <w:rsid w:val="00D8074A"/>
    <w:rsid w:val="00D80B5E"/>
    <w:rsid w:val="00D811D3"/>
    <w:rsid w:val="00D818D4"/>
    <w:rsid w:val="00D81C67"/>
    <w:rsid w:val="00D81D33"/>
    <w:rsid w:val="00D81D84"/>
    <w:rsid w:val="00D81E91"/>
    <w:rsid w:val="00D81EC9"/>
    <w:rsid w:val="00D82553"/>
    <w:rsid w:val="00D8290E"/>
    <w:rsid w:val="00D829DB"/>
    <w:rsid w:val="00D82B82"/>
    <w:rsid w:val="00D82D50"/>
    <w:rsid w:val="00D82E1E"/>
    <w:rsid w:val="00D83E4A"/>
    <w:rsid w:val="00D8405B"/>
    <w:rsid w:val="00D841E1"/>
    <w:rsid w:val="00D848DC"/>
    <w:rsid w:val="00D84BAD"/>
    <w:rsid w:val="00D85297"/>
    <w:rsid w:val="00D85894"/>
    <w:rsid w:val="00D85B93"/>
    <w:rsid w:val="00D85C42"/>
    <w:rsid w:val="00D8610B"/>
    <w:rsid w:val="00D86257"/>
    <w:rsid w:val="00D863F8"/>
    <w:rsid w:val="00D86A06"/>
    <w:rsid w:val="00D86B78"/>
    <w:rsid w:val="00D86CE6"/>
    <w:rsid w:val="00D86CEA"/>
    <w:rsid w:val="00D86E99"/>
    <w:rsid w:val="00D87061"/>
    <w:rsid w:val="00D8709A"/>
    <w:rsid w:val="00D87475"/>
    <w:rsid w:val="00D87608"/>
    <w:rsid w:val="00D902EE"/>
    <w:rsid w:val="00D90680"/>
    <w:rsid w:val="00D906AA"/>
    <w:rsid w:val="00D90A5C"/>
    <w:rsid w:val="00D90BDE"/>
    <w:rsid w:val="00D90DAD"/>
    <w:rsid w:val="00D90FD1"/>
    <w:rsid w:val="00D91299"/>
    <w:rsid w:val="00D915AC"/>
    <w:rsid w:val="00D91726"/>
    <w:rsid w:val="00D91759"/>
    <w:rsid w:val="00D91C8B"/>
    <w:rsid w:val="00D91FF1"/>
    <w:rsid w:val="00D9216F"/>
    <w:rsid w:val="00D9332E"/>
    <w:rsid w:val="00D93629"/>
    <w:rsid w:val="00D947D3"/>
    <w:rsid w:val="00D94EFC"/>
    <w:rsid w:val="00D95516"/>
    <w:rsid w:val="00D9570B"/>
    <w:rsid w:val="00D957BC"/>
    <w:rsid w:val="00D957E0"/>
    <w:rsid w:val="00D96088"/>
    <w:rsid w:val="00D9633C"/>
    <w:rsid w:val="00D96EA1"/>
    <w:rsid w:val="00D973E7"/>
    <w:rsid w:val="00D974AE"/>
    <w:rsid w:val="00D97A6C"/>
    <w:rsid w:val="00D97B34"/>
    <w:rsid w:val="00D97BBF"/>
    <w:rsid w:val="00D97FF8"/>
    <w:rsid w:val="00DA07B0"/>
    <w:rsid w:val="00DA180D"/>
    <w:rsid w:val="00DA1CFC"/>
    <w:rsid w:val="00DA1DC3"/>
    <w:rsid w:val="00DA23F3"/>
    <w:rsid w:val="00DA2469"/>
    <w:rsid w:val="00DA27FB"/>
    <w:rsid w:val="00DA2A03"/>
    <w:rsid w:val="00DA2A7C"/>
    <w:rsid w:val="00DA2C66"/>
    <w:rsid w:val="00DA3634"/>
    <w:rsid w:val="00DA394D"/>
    <w:rsid w:val="00DA3F42"/>
    <w:rsid w:val="00DA4104"/>
    <w:rsid w:val="00DA495F"/>
    <w:rsid w:val="00DA507A"/>
    <w:rsid w:val="00DA50AE"/>
    <w:rsid w:val="00DA5643"/>
    <w:rsid w:val="00DA56CD"/>
    <w:rsid w:val="00DA68FE"/>
    <w:rsid w:val="00DA6C05"/>
    <w:rsid w:val="00DA75D7"/>
    <w:rsid w:val="00DA7CAF"/>
    <w:rsid w:val="00DA7D05"/>
    <w:rsid w:val="00DA7F75"/>
    <w:rsid w:val="00DA7FBB"/>
    <w:rsid w:val="00DB059D"/>
    <w:rsid w:val="00DB07F9"/>
    <w:rsid w:val="00DB0833"/>
    <w:rsid w:val="00DB0F53"/>
    <w:rsid w:val="00DB0FBE"/>
    <w:rsid w:val="00DB112E"/>
    <w:rsid w:val="00DB1533"/>
    <w:rsid w:val="00DB16B7"/>
    <w:rsid w:val="00DB1DC8"/>
    <w:rsid w:val="00DB2B83"/>
    <w:rsid w:val="00DB2E03"/>
    <w:rsid w:val="00DB3047"/>
    <w:rsid w:val="00DB3278"/>
    <w:rsid w:val="00DB3364"/>
    <w:rsid w:val="00DB438C"/>
    <w:rsid w:val="00DB43AD"/>
    <w:rsid w:val="00DB457E"/>
    <w:rsid w:val="00DB46EE"/>
    <w:rsid w:val="00DB4E24"/>
    <w:rsid w:val="00DB4E3D"/>
    <w:rsid w:val="00DB512A"/>
    <w:rsid w:val="00DB5562"/>
    <w:rsid w:val="00DB5817"/>
    <w:rsid w:val="00DB6708"/>
    <w:rsid w:val="00DB6875"/>
    <w:rsid w:val="00DB6C08"/>
    <w:rsid w:val="00DB6C71"/>
    <w:rsid w:val="00DB6DC2"/>
    <w:rsid w:val="00DB72E9"/>
    <w:rsid w:val="00DB76DD"/>
    <w:rsid w:val="00DB7F40"/>
    <w:rsid w:val="00DC02A0"/>
    <w:rsid w:val="00DC06D2"/>
    <w:rsid w:val="00DC06F1"/>
    <w:rsid w:val="00DC0789"/>
    <w:rsid w:val="00DC081E"/>
    <w:rsid w:val="00DC089D"/>
    <w:rsid w:val="00DC09A2"/>
    <w:rsid w:val="00DC0A15"/>
    <w:rsid w:val="00DC0F5F"/>
    <w:rsid w:val="00DC113C"/>
    <w:rsid w:val="00DC11A4"/>
    <w:rsid w:val="00DC13C6"/>
    <w:rsid w:val="00DC13CC"/>
    <w:rsid w:val="00DC171E"/>
    <w:rsid w:val="00DC1C19"/>
    <w:rsid w:val="00DC1F68"/>
    <w:rsid w:val="00DC2894"/>
    <w:rsid w:val="00DC292B"/>
    <w:rsid w:val="00DC2B36"/>
    <w:rsid w:val="00DC2C33"/>
    <w:rsid w:val="00DC31E0"/>
    <w:rsid w:val="00DC3336"/>
    <w:rsid w:val="00DC3649"/>
    <w:rsid w:val="00DC386F"/>
    <w:rsid w:val="00DC397F"/>
    <w:rsid w:val="00DC3A32"/>
    <w:rsid w:val="00DC3FB4"/>
    <w:rsid w:val="00DC454E"/>
    <w:rsid w:val="00DC479E"/>
    <w:rsid w:val="00DC4D1A"/>
    <w:rsid w:val="00DC4E8B"/>
    <w:rsid w:val="00DC5100"/>
    <w:rsid w:val="00DC5736"/>
    <w:rsid w:val="00DC5E8C"/>
    <w:rsid w:val="00DC6571"/>
    <w:rsid w:val="00DC6E81"/>
    <w:rsid w:val="00DC71D6"/>
    <w:rsid w:val="00DC721F"/>
    <w:rsid w:val="00DC7771"/>
    <w:rsid w:val="00DC7B0B"/>
    <w:rsid w:val="00DD02D5"/>
    <w:rsid w:val="00DD0367"/>
    <w:rsid w:val="00DD03A2"/>
    <w:rsid w:val="00DD03CA"/>
    <w:rsid w:val="00DD119F"/>
    <w:rsid w:val="00DD184C"/>
    <w:rsid w:val="00DD1887"/>
    <w:rsid w:val="00DD1CA7"/>
    <w:rsid w:val="00DD27C6"/>
    <w:rsid w:val="00DD282F"/>
    <w:rsid w:val="00DD28E1"/>
    <w:rsid w:val="00DD2BF8"/>
    <w:rsid w:val="00DD2C20"/>
    <w:rsid w:val="00DD306A"/>
    <w:rsid w:val="00DD30C1"/>
    <w:rsid w:val="00DD3D33"/>
    <w:rsid w:val="00DD4841"/>
    <w:rsid w:val="00DD4A74"/>
    <w:rsid w:val="00DD4C20"/>
    <w:rsid w:val="00DD4D8C"/>
    <w:rsid w:val="00DD4EE2"/>
    <w:rsid w:val="00DD511C"/>
    <w:rsid w:val="00DD5328"/>
    <w:rsid w:val="00DD547D"/>
    <w:rsid w:val="00DD59FE"/>
    <w:rsid w:val="00DD6230"/>
    <w:rsid w:val="00DD6DD4"/>
    <w:rsid w:val="00DD710A"/>
    <w:rsid w:val="00DD719D"/>
    <w:rsid w:val="00DD7820"/>
    <w:rsid w:val="00DD7C97"/>
    <w:rsid w:val="00DE0A90"/>
    <w:rsid w:val="00DE0ED8"/>
    <w:rsid w:val="00DE11D3"/>
    <w:rsid w:val="00DE17AB"/>
    <w:rsid w:val="00DE18B3"/>
    <w:rsid w:val="00DE19EC"/>
    <w:rsid w:val="00DE1DC5"/>
    <w:rsid w:val="00DE2040"/>
    <w:rsid w:val="00DE21C8"/>
    <w:rsid w:val="00DE2A6A"/>
    <w:rsid w:val="00DE2C17"/>
    <w:rsid w:val="00DE2DFF"/>
    <w:rsid w:val="00DE3098"/>
    <w:rsid w:val="00DE31F2"/>
    <w:rsid w:val="00DE398F"/>
    <w:rsid w:val="00DE3C3F"/>
    <w:rsid w:val="00DE4392"/>
    <w:rsid w:val="00DE4732"/>
    <w:rsid w:val="00DE478C"/>
    <w:rsid w:val="00DE4C9D"/>
    <w:rsid w:val="00DE4F2A"/>
    <w:rsid w:val="00DE5224"/>
    <w:rsid w:val="00DE5608"/>
    <w:rsid w:val="00DE570A"/>
    <w:rsid w:val="00DE5877"/>
    <w:rsid w:val="00DE5DCD"/>
    <w:rsid w:val="00DE6183"/>
    <w:rsid w:val="00DE63AF"/>
    <w:rsid w:val="00DE659E"/>
    <w:rsid w:val="00DE6733"/>
    <w:rsid w:val="00DE6969"/>
    <w:rsid w:val="00DE6A3A"/>
    <w:rsid w:val="00DE6B7D"/>
    <w:rsid w:val="00DE6D78"/>
    <w:rsid w:val="00DE6E2F"/>
    <w:rsid w:val="00DE778E"/>
    <w:rsid w:val="00DE78C4"/>
    <w:rsid w:val="00DE7C3A"/>
    <w:rsid w:val="00DE7C83"/>
    <w:rsid w:val="00DF0133"/>
    <w:rsid w:val="00DF0A4C"/>
    <w:rsid w:val="00DF0B17"/>
    <w:rsid w:val="00DF0CE9"/>
    <w:rsid w:val="00DF1320"/>
    <w:rsid w:val="00DF1D5E"/>
    <w:rsid w:val="00DF218F"/>
    <w:rsid w:val="00DF21EA"/>
    <w:rsid w:val="00DF23BD"/>
    <w:rsid w:val="00DF2734"/>
    <w:rsid w:val="00DF2A54"/>
    <w:rsid w:val="00DF2D60"/>
    <w:rsid w:val="00DF2E32"/>
    <w:rsid w:val="00DF2FF8"/>
    <w:rsid w:val="00DF3825"/>
    <w:rsid w:val="00DF3DF7"/>
    <w:rsid w:val="00DF42D3"/>
    <w:rsid w:val="00DF45F2"/>
    <w:rsid w:val="00DF4627"/>
    <w:rsid w:val="00DF48DB"/>
    <w:rsid w:val="00DF4D32"/>
    <w:rsid w:val="00DF5127"/>
    <w:rsid w:val="00DF5BA6"/>
    <w:rsid w:val="00DF618A"/>
    <w:rsid w:val="00DF62DD"/>
    <w:rsid w:val="00DF632D"/>
    <w:rsid w:val="00DF6530"/>
    <w:rsid w:val="00DF6FF2"/>
    <w:rsid w:val="00DF7561"/>
    <w:rsid w:val="00DF7572"/>
    <w:rsid w:val="00DF7997"/>
    <w:rsid w:val="00DF7C58"/>
    <w:rsid w:val="00E00562"/>
    <w:rsid w:val="00E006E8"/>
    <w:rsid w:val="00E00D65"/>
    <w:rsid w:val="00E00E80"/>
    <w:rsid w:val="00E01323"/>
    <w:rsid w:val="00E0162D"/>
    <w:rsid w:val="00E01A18"/>
    <w:rsid w:val="00E01DE7"/>
    <w:rsid w:val="00E0208D"/>
    <w:rsid w:val="00E02459"/>
    <w:rsid w:val="00E0270C"/>
    <w:rsid w:val="00E02B92"/>
    <w:rsid w:val="00E02BFB"/>
    <w:rsid w:val="00E02CA9"/>
    <w:rsid w:val="00E03387"/>
    <w:rsid w:val="00E03706"/>
    <w:rsid w:val="00E03948"/>
    <w:rsid w:val="00E03D31"/>
    <w:rsid w:val="00E04BA4"/>
    <w:rsid w:val="00E0538B"/>
    <w:rsid w:val="00E0579F"/>
    <w:rsid w:val="00E05890"/>
    <w:rsid w:val="00E059BD"/>
    <w:rsid w:val="00E06219"/>
    <w:rsid w:val="00E0632C"/>
    <w:rsid w:val="00E065AC"/>
    <w:rsid w:val="00E06601"/>
    <w:rsid w:val="00E06A70"/>
    <w:rsid w:val="00E06B18"/>
    <w:rsid w:val="00E0704D"/>
    <w:rsid w:val="00E071EE"/>
    <w:rsid w:val="00E07543"/>
    <w:rsid w:val="00E075A1"/>
    <w:rsid w:val="00E076B3"/>
    <w:rsid w:val="00E077DA"/>
    <w:rsid w:val="00E07C4B"/>
    <w:rsid w:val="00E07CA8"/>
    <w:rsid w:val="00E10376"/>
    <w:rsid w:val="00E10674"/>
    <w:rsid w:val="00E11966"/>
    <w:rsid w:val="00E11C99"/>
    <w:rsid w:val="00E121C1"/>
    <w:rsid w:val="00E1279E"/>
    <w:rsid w:val="00E129EF"/>
    <w:rsid w:val="00E12CD7"/>
    <w:rsid w:val="00E12F08"/>
    <w:rsid w:val="00E1332F"/>
    <w:rsid w:val="00E134F9"/>
    <w:rsid w:val="00E13537"/>
    <w:rsid w:val="00E13840"/>
    <w:rsid w:val="00E13B91"/>
    <w:rsid w:val="00E13E28"/>
    <w:rsid w:val="00E14156"/>
    <w:rsid w:val="00E143EB"/>
    <w:rsid w:val="00E14757"/>
    <w:rsid w:val="00E149C3"/>
    <w:rsid w:val="00E14D69"/>
    <w:rsid w:val="00E14D85"/>
    <w:rsid w:val="00E1529E"/>
    <w:rsid w:val="00E15418"/>
    <w:rsid w:val="00E15785"/>
    <w:rsid w:val="00E15B9F"/>
    <w:rsid w:val="00E15CB7"/>
    <w:rsid w:val="00E15CCE"/>
    <w:rsid w:val="00E167CA"/>
    <w:rsid w:val="00E168B4"/>
    <w:rsid w:val="00E168E4"/>
    <w:rsid w:val="00E16A9C"/>
    <w:rsid w:val="00E16E32"/>
    <w:rsid w:val="00E16F1A"/>
    <w:rsid w:val="00E17120"/>
    <w:rsid w:val="00E175B6"/>
    <w:rsid w:val="00E17671"/>
    <w:rsid w:val="00E17820"/>
    <w:rsid w:val="00E1789E"/>
    <w:rsid w:val="00E2019B"/>
    <w:rsid w:val="00E201C4"/>
    <w:rsid w:val="00E20626"/>
    <w:rsid w:val="00E2065A"/>
    <w:rsid w:val="00E20C7A"/>
    <w:rsid w:val="00E20D7C"/>
    <w:rsid w:val="00E2125A"/>
    <w:rsid w:val="00E21CC4"/>
    <w:rsid w:val="00E225D2"/>
    <w:rsid w:val="00E22D58"/>
    <w:rsid w:val="00E22FB2"/>
    <w:rsid w:val="00E23897"/>
    <w:rsid w:val="00E238E8"/>
    <w:rsid w:val="00E2394B"/>
    <w:rsid w:val="00E23D19"/>
    <w:rsid w:val="00E23E03"/>
    <w:rsid w:val="00E2427B"/>
    <w:rsid w:val="00E24455"/>
    <w:rsid w:val="00E24575"/>
    <w:rsid w:val="00E246F6"/>
    <w:rsid w:val="00E24B7C"/>
    <w:rsid w:val="00E2555E"/>
    <w:rsid w:val="00E255D9"/>
    <w:rsid w:val="00E2569D"/>
    <w:rsid w:val="00E2589F"/>
    <w:rsid w:val="00E25919"/>
    <w:rsid w:val="00E25D0C"/>
    <w:rsid w:val="00E25F89"/>
    <w:rsid w:val="00E26028"/>
    <w:rsid w:val="00E26325"/>
    <w:rsid w:val="00E26791"/>
    <w:rsid w:val="00E26989"/>
    <w:rsid w:val="00E26C78"/>
    <w:rsid w:val="00E26DFE"/>
    <w:rsid w:val="00E26E60"/>
    <w:rsid w:val="00E279C5"/>
    <w:rsid w:val="00E27E8D"/>
    <w:rsid w:val="00E30109"/>
    <w:rsid w:val="00E30133"/>
    <w:rsid w:val="00E30258"/>
    <w:rsid w:val="00E30404"/>
    <w:rsid w:val="00E3051D"/>
    <w:rsid w:val="00E30648"/>
    <w:rsid w:val="00E30A82"/>
    <w:rsid w:val="00E3121F"/>
    <w:rsid w:val="00E31482"/>
    <w:rsid w:val="00E31AF9"/>
    <w:rsid w:val="00E31D63"/>
    <w:rsid w:val="00E31E4D"/>
    <w:rsid w:val="00E3265A"/>
    <w:rsid w:val="00E327C8"/>
    <w:rsid w:val="00E32C05"/>
    <w:rsid w:val="00E32D98"/>
    <w:rsid w:val="00E33027"/>
    <w:rsid w:val="00E33152"/>
    <w:rsid w:val="00E332E6"/>
    <w:rsid w:val="00E35614"/>
    <w:rsid w:val="00E35615"/>
    <w:rsid w:val="00E35A2D"/>
    <w:rsid w:val="00E36DB2"/>
    <w:rsid w:val="00E36E3E"/>
    <w:rsid w:val="00E37197"/>
    <w:rsid w:val="00E37558"/>
    <w:rsid w:val="00E3760C"/>
    <w:rsid w:val="00E3776A"/>
    <w:rsid w:val="00E37AAD"/>
    <w:rsid w:val="00E37B75"/>
    <w:rsid w:val="00E40371"/>
    <w:rsid w:val="00E40DA4"/>
    <w:rsid w:val="00E41CB3"/>
    <w:rsid w:val="00E41DA9"/>
    <w:rsid w:val="00E42400"/>
    <w:rsid w:val="00E428D9"/>
    <w:rsid w:val="00E42B16"/>
    <w:rsid w:val="00E42B65"/>
    <w:rsid w:val="00E42E6A"/>
    <w:rsid w:val="00E430E5"/>
    <w:rsid w:val="00E4354F"/>
    <w:rsid w:val="00E43C8D"/>
    <w:rsid w:val="00E43E6F"/>
    <w:rsid w:val="00E43FD0"/>
    <w:rsid w:val="00E4411F"/>
    <w:rsid w:val="00E4453B"/>
    <w:rsid w:val="00E45267"/>
    <w:rsid w:val="00E454FC"/>
    <w:rsid w:val="00E45A7F"/>
    <w:rsid w:val="00E45B2F"/>
    <w:rsid w:val="00E45DB5"/>
    <w:rsid w:val="00E463C8"/>
    <w:rsid w:val="00E4644F"/>
    <w:rsid w:val="00E46634"/>
    <w:rsid w:val="00E46C51"/>
    <w:rsid w:val="00E46C6B"/>
    <w:rsid w:val="00E46ED9"/>
    <w:rsid w:val="00E46FD1"/>
    <w:rsid w:val="00E475A6"/>
    <w:rsid w:val="00E47A31"/>
    <w:rsid w:val="00E47CAB"/>
    <w:rsid w:val="00E50051"/>
    <w:rsid w:val="00E50216"/>
    <w:rsid w:val="00E505D5"/>
    <w:rsid w:val="00E50912"/>
    <w:rsid w:val="00E50AD4"/>
    <w:rsid w:val="00E50D39"/>
    <w:rsid w:val="00E51126"/>
    <w:rsid w:val="00E51308"/>
    <w:rsid w:val="00E52088"/>
    <w:rsid w:val="00E523EE"/>
    <w:rsid w:val="00E52AF5"/>
    <w:rsid w:val="00E52DCC"/>
    <w:rsid w:val="00E52F65"/>
    <w:rsid w:val="00E53436"/>
    <w:rsid w:val="00E5372F"/>
    <w:rsid w:val="00E53782"/>
    <w:rsid w:val="00E5378B"/>
    <w:rsid w:val="00E53921"/>
    <w:rsid w:val="00E53A6D"/>
    <w:rsid w:val="00E53B45"/>
    <w:rsid w:val="00E54162"/>
    <w:rsid w:val="00E54A9B"/>
    <w:rsid w:val="00E54B05"/>
    <w:rsid w:val="00E553E2"/>
    <w:rsid w:val="00E55C73"/>
    <w:rsid w:val="00E56008"/>
    <w:rsid w:val="00E56CF0"/>
    <w:rsid w:val="00E56D53"/>
    <w:rsid w:val="00E57339"/>
    <w:rsid w:val="00E57930"/>
    <w:rsid w:val="00E57AA2"/>
    <w:rsid w:val="00E57C17"/>
    <w:rsid w:val="00E57E00"/>
    <w:rsid w:val="00E6017C"/>
    <w:rsid w:val="00E60440"/>
    <w:rsid w:val="00E605A9"/>
    <w:rsid w:val="00E60748"/>
    <w:rsid w:val="00E609D8"/>
    <w:rsid w:val="00E60B91"/>
    <w:rsid w:val="00E60C0E"/>
    <w:rsid w:val="00E60C33"/>
    <w:rsid w:val="00E60EA6"/>
    <w:rsid w:val="00E61864"/>
    <w:rsid w:val="00E61A13"/>
    <w:rsid w:val="00E61C61"/>
    <w:rsid w:val="00E62D5C"/>
    <w:rsid w:val="00E62D8B"/>
    <w:rsid w:val="00E63011"/>
    <w:rsid w:val="00E63C3A"/>
    <w:rsid w:val="00E64160"/>
    <w:rsid w:val="00E6424E"/>
    <w:rsid w:val="00E64558"/>
    <w:rsid w:val="00E6486D"/>
    <w:rsid w:val="00E64BAC"/>
    <w:rsid w:val="00E64C9A"/>
    <w:rsid w:val="00E65213"/>
    <w:rsid w:val="00E6530F"/>
    <w:rsid w:val="00E65FA4"/>
    <w:rsid w:val="00E663D7"/>
    <w:rsid w:val="00E66663"/>
    <w:rsid w:val="00E66C9D"/>
    <w:rsid w:val="00E66D68"/>
    <w:rsid w:val="00E674BA"/>
    <w:rsid w:val="00E67918"/>
    <w:rsid w:val="00E67B6A"/>
    <w:rsid w:val="00E700A1"/>
    <w:rsid w:val="00E70181"/>
    <w:rsid w:val="00E701B8"/>
    <w:rsid w:val="00E7032E"/>
    <w:rsid w:val="00E70A2F"/>
    <w:rsid w:val="00E70AD7"/>
    <w:rsid w:val="00E70C45"/>
    <w:rsid w:val="00E70F4F"/>
    <w:rsid w:val="00E71674"/>
    <w:rsid w:val="00E717B1"/>
    <w:rsid w:val="00E71907"/>
    <w:rsid w:val="00E719D4"/>
    <w:rsid w:val="00E72001"/>
    <w:rsid w:val="00E73003"/>
    <w:rsid w:val="00E7381E"/>
    <w:rsid w:val="00E74965"/>
    <w:rsid w:val="00E74AB9"/>
    <w:rsid w:val="00E74C5C"/>
    <w:rsid w:val="00E75029"/>
    <w:rsid w:val="00E75208"/>
    <w:rsid w:val="00E753FF"/>
    <w:rsid w:val="00E757C0"/>
    <w:rsid w:val="00E76232"/>
    <w:rsid w:val="00E7664E"/>
    <w:rsid w:val="00E77020"/>
    <w:rsid w:val="00E77083"/>
    <w:rsid w:val="00E772E8"/>
    <w:rsid w:val="00E77955"/>
    <w:rsid w:val="00E80264"/>
    <w:rsid w:val="00E802CD"/>
    <w:rsid w:val="00E80BD6"/>
    <w:rsid w:val="00E80C50"/>
    <w:rsid w:val="00E81163"/>
    <w:rsid w:val="00E813E5"/>
    <w:rsid w:val="00E81975"/>
    <w:rsid w:val="00E81B31"/>
    <w:rsid w:val="00E81C7B"/>
    <w:rsid w:val="00E81E6E"/>
    <w:rsid w:val="00E82344"/>
    <w:rsid w:val="00E828CC"/>
    <w:rsid w:val="00E82D7C"/>
    <w:rsid w:val="00E82E46"/>
    <w:rsid w:val="00E82F20"/>
    <w:rsid w:val="00E8307A"/>
    <w:rsid w:val="00E8356D"/>
    <w:rsid w:val="00E8360F"/>
    <w:rsid w:val="00E837AD"/>
    <w:rsid w:val="00E839A4"/>
    <w:rsid w:val="00E83DF8"/>
    <w:rsid w:val="00E83ED9"/>
    <w:rsid w:val="00E83F4B"/>
    <w:rsid w:val="00E83F84"/>
    <w:rsid w:val="00E83FB7"/>
    <w:rsid w:val="00E841F3"/>
    <w:rsid w:val="00E844CC"/>
    <w:rsid w:val="00E844EC"/>
    <w:rsid w:val="00E84826"/>
    <w:rsid w:val="00E84F2F"/>
    <w:rsid w:val="00E85307"/>
    <w:rsid w:val="00E8552C"/>
    <w:rsid w:val="00E85A6E"/>
    <w:rsid w:val="00E85CD5"/>
    <w:rsid w:val="00E8636E"/>
    <w:rsid w:val="00E86986"/>
    <w:rsid w:val="00E86E6B"/>
    <w:rsid w:val="00E86E9C"/>
    <w:rsid w:val="00E87002"/>
    <w:rsid w:val="00E870E9"/>
    <w:rsid w:val="00E873BF"/>
    <w:rsid w:val="00E8760B"/>
    <w:rsid w:val="00E87689"/>
    <w:rsid w:val="00E87E7F"/>
    <w:rsid w:val="00E87FFE"/>
    <w:rsid w:val="00E901B8"/>
    <w:rsid w:val="00E902FA"/>
    <w:rsid w:val="00E90713"/>
    <w:rsid w:val="00E908F3"/>
    <w:rsid w:val="00E90D78"/>
    <w:rsid w:val="00E90E56"/>
    <w:rsid w:val="00E91270"/>
    <w:rsid w:val="00E91E33"/>
    <w:rsid w:val="00E91F62"/>
    <w:rsid w:val="00E92813"/>
    <w:rsid w:val="00E92AC9"/>
    <w:rsid w:val="00E92E18"/>
    <w:rsid w:val="00E93104"/>
    <w:rsid w:val="00E938E8"/>
    <w:rsid w:val="00E93C58"/>
    <w:rsid w:val="00E94E97"/>
    <w:rsid w:val="00E94F14"/>
    <w:rsid w:val="00E9560F"/>
    <w:rsid w:val="00E96138"/>
    <w:rsid w:val="00E9691C"/>
    <w:rsid w:val="00E969CD"/>
    <w:rsid w:val="00E971C3"/>
    <w:rsid w:val="00E9742A"/>
    <w:rsid w:val="00E976F5"/>
    <w:rsid w:val="00EA009A"/>
    <w:rsid w:val="00EA0223"/>
    <w:rsid w:val="00EA0298"/>
    <w:rsid w:val="00EA073B"/>
    <w:rsid w:val="00EA0747"/>
    <w:rsid w:val="00EA0D6F"/>
    <w:rsid w:val="00EA0D78"/>
    <w:rsid w:val="00EA0DEE"/>
    <w:rsid w:val="00EA0F2C"/>
    <w:rsid w:val="00EA132A"/>
    <w:rsid w:val="00EA1581"/>
    <w:rsid w:val="00EA1ABE"/>
    <w:rsid w:val="00EA2800"/>
    <w:rsid w:val="00EA30D1"/>
    <w:rsid w:val="00EA3666"/>
    <w:rsid w:val="00EA3E3D"/>
    <w:rsid w:val="00EA3F1C"/>
    <w:rsid w:val="00EA3F47"/>
    <w:rsid w:val="00EA3FC6"/>
    <w:rsid w:val="00EA45D4"/>
    <w:rsid w:val="00EA4621"/>
    <w:rsid w:val="00EA4642"/>
    <w:rsid w:val="00EA4EAD"/>
    <w:rsid w:val="00EA5023"/>
    <w:rsid w:val="00EA51FE"/>
    <w:rsid w:val="00EA532E"/>
    <w:rsid w:val="00EA5DFB"/>
    <w:rsid w:val="00EA5FCB"/>
    <w:rsid w:val="00EA6006"/>
    <w:rsid w:val="00EA66EE"/>
    <w:rsid w:val="00EA6704"/>
    <w:rsid w:val="00EA6989"/>
    <w:rsid w:val="00EA6B5B"/>
    <w:rsid w:val="00EA70F4"/>
    <w:rsid w:val="00EA71BC"/>
    <w:rsid w:val="00EA782A"/>
    <w:rsid w:val="00EA7B25"/>
    <w:rsid w:val="00EA7BA0"/>
    <w:rsid w:val="00EA7CA9"/>
    <w:rsid w:val="00EB02A6"/>
    <w:rsid w:val="00EB07F1"/>
    <w:rsid w:val="00EB08B6"/>
    <w:rsid w:val="00EB0911"/>
    <w:rsid w:val="00EB1004"/>
    <w:rsid w:val="00EB19C7"/>
    <w:rsid w:val="00EB1A2C"/>
    <w:rsid w:val="00EB1AD7"/>
    <w:rsid w:val="00EB21F6"/>
    <w:rsid w:val="00EB2370"/>
    <w:rsid w:val="00EB2E4F"/>
    <w:rsid w:val="00EB2F75"/>
    <w:rsid w:val="00EB33AE"/>
    <w:rsid w:val="00EB3918"/>
    <w:rsid w:val="00EB3C2F"/>
    <w:rsid w:val="00EB3D57"/>
    <w:rsid w:val="00EB4470"/>
    <w:rsid w:val="00EB4CCF"/>
    <w:rsid w:val="00EB4D12"/>
    <w:rsid w:val="00EB4DFA"/>
    <w:rsid w:val="00EB5CB7"/>
    <w:rsid w:val="00EB5E3E"/>
    <w:rsid w:val="00EB5F8E"/>
    <w:rsid w:val="00EB6397"/>
    <w:rsid w:val="00EB6449"/>
    <w:rsid w:val="00EB651E"/>
    <w:rsid w:val="00EB6625"/>
    <w:rsid w:val="00EB6A3E"/>
    <w:rsid w:val="00EB6BF1"/>
    <w:rsid w:val="00EB6BFB"/>
    <w:rsid w:val="00EB6EB4"/>
    <w:rsid w:val="00EB6EBB"/>
    <w:rsid w:val="00EB6EEA"/>
    <w:rsid w:val="00EB7385"/>
    <w:rsid w:val="00EB73E7"/>
    <w:rsid w:val="00EB7419"/>
    <w:rsid w:val="00EC00FA"/>
    <w:rsid w:val="00EC03C1"/>
    <w:rsid w:val="00EC0686"/>
    <w:rsid w:val="00EC08DE"/>
    <w:rsid w:val="00EC0B5D"/>
    <w:rsid w:val="00EC15B3"/>
    <w:rsid w:val="00EC192D"/>
    <w:rsid w:val="00EC1969"/>
    <w:rsid w:val="00EC1BCC"/>
    <w:rsid w:val="00EC2156"/>
    <w:rsid w:val="00EC2246"/>
    <w:rsid w:val="00EC2828"/>
    <w:rsid w:val="00EC2A2B"/>
    <w:rsid w:val="00EC2DA7"/>
    <w:rsid w:val="00EC303B"/>
    <w:rsid w:val="00EC322E"/>
    <w:rsid w:val="00EC3349"/>
    <w:rsid w:val="00EC3674"/>
    <w:rsid w:val="00EC391C"/>
    <w:rsid w:val="00EC3AFC"/>
    <w:rsid w:val="00EC3C64"/>
    <w:rsid w:val="00EC3F55"/>
    <w:rsid w:val="00EC459C"/>
    <w:rsid w:val="00EC49B3"/>
    <w:rsid w:val="00EC4BA8"/>
    <w:rsid w:val="00EC5335"/>
    <w:rsid w:val="00EC5535"/>
    <w:rsid w:val="00EC5AD9"/>
    <w:rsid w:val="00EC663B"/>
    <w:rsid w:val="00EC66EE"/>
    <w:rsid w:val="00EC6814"/>
    <w:rsid w:val="00EC7606"/>
    <w:rsid w:val="00EC791D"/>
    <w:rsid w:val="00EC7D10"/>
    <w:rsid w:val="00ED0331"/>
    <w:rsid w:val="00ED0503"/>
    <w:rsid w:val="00ED0DD4"/>
    <w:rsid w:val="00ED11F0"/>
    <w:rsid w:val="00ED1741"/>
    <w:rsid w:val="00ED17CE"/>
    <w:rsid w:val="00ED2143"/>
    <w:rsid w:val="00ED2353"/>
    <w:rsid w:val="00ED235D"/>
    <w:rsid w:val="00ED2899"/>
    <w:rsid w:val="00ED32B7"/>
    <w:rsid w:val="00ED34E4"/>
    <w:rsid w:val="00ED386B"/>
    <w:rsid w:val="00ED392F"/>
    <w:rsid w:val="00ED39DF"/>
    <w:rsid w:val="00ED3ABF"/>
    <w:rsid w:val="00ED3BE8"/>
    <w:rsid w:val="00ED4343"/>
    <w:rsid w:val="00ED440C"/>
    <w:rsid w:val="00ED45AB"/>
    <w:rsid w:val="00ED4E88"/>
    <w:rsid w:val="00ED5183"/>
    <w:rsid w:val="00ED52B0"/>
    <w:rsid w:val="00ED59CC"/>
    <w:rsid w:val="00ED5B47"/>
    <w:rsid w:val="00ED6027"/>
    <w:rsid w:val="00ED61F1"/>
    <w:rsid w:val="00ED650C"/>
    <w:rsid w:val="00ED65CC"/>
    <w:rsid w:val="00ED6B93"/>
    <w:rsid w:val="00ED7203"/>
    <w:rsid w:val="00ED7DE7"/>
    <w:rsid w:val="00EE025D"/>
    <w:rsid w:val="00EE0B53"/>
    <w:rsid w:val="00EE0B5E"/>
    <w:rsid w:val="00EE0C31"/>
    <w:rsid w:val="00EE11E3"/>
    <w:rsid w:val="00EE26A9"/>
    <w:rsid w:val="00EE276E"/>
    <w:rsid w:val="00EE29C1"/>
    <w:rsid w:val="00EE2A08"/>
    <w:rsid w:val="00EE2BA6"/>
    <w:rsid w:val="00EE3380"/>
    <w:rsid w:val="00EE35BA"/>
    <w:rsid w:val="00EE3CCB"/>
    <w:rsid w:val="00EE3D00"/>
    <w:rsid w:val="00EE3F87"/>
    <w:rsid w:val="00EE3FB6"/>
    <w:rsid w:val="00EE45E1"/>
    <w:rsid w:val="00EE485B"/>
    <w:rsid w:val="00EE5371"/>
    <w:rsid w:val="00EE55F8"/>
    <w:rsid w:val="00EE5736"/>
    <w:rsid w:val="00EE5A32"/>
    <w:rsid w:val="00EE5A9F"/>
    <w:rsid w:val="00EE6A02"/>
    <w:rsid w:val="00EE6A7F"/>
    <w:rsid w:val="00EE6AB7"/>
    <w:rsid w:val="00EE6D81"/>
    <w:rsid w:val="00EE70B6"/>
    <w:rsid w:val="00EE715A"/>
    <w:rsid w:val="00EE7324"/>
    <w:rsid w:val="00EE7908"/>
    <w:rsid w:val="00EE7ADF"/>
    <w:rsid w:val="00EF0184"/>
    <w:rsid w:val="00EF030A"/>
    <w:rsid w:val="00EF070F"/>
    <w:rsid w:val="00EF086F"/>
    <w:rsid w:val="00EF09EF"/>
    <w:rsid w:val="00EF0D91"/>
    <w:rsid w:val="00EF1103"/>
    <w:rsid w:val="00EF160D"/>
    <w:rsid w:val="00EF1935"/>
    <w:rsid w:val="00EF1936"/>
    <w:rsid w:val="00EF1B79"/>
    <w:rsid w:val="00EF1EE4"/>
    <w:rsid w:val="00EF24A1"/>
    <w:rsid w:val="00EF2B64"/>
    <w:rsid w:val="00EF30DC"/>
    <w:rsid w:val="00EF3298"/>
    <w:rsid w:val="00EF3336"/>
    <w:rsid w:val="00EF5532"/>
    <w:rsid w:val="00EF5A0F"/>
    <w:rsid w:val="00EF5D9C"/>
    <w:rsid w:val="00EF5FDA"/>
    <w:rsid w:val="00EF6551"/>
    <w:rsid w:val="00EF6A07"/>
    <w:rsid w:val="00EF71C7"/>
    <w:rsid w:val="00EF7DBA"/>
    <w:rsid w:val="00EF7F46"/>
    <w:rsid w:val="00F001B7"/>
    <w:rsid w:val="00F0154B"/>
    <w:rsid w:val="00F01E95"/>
    <w:rsid w:val="00F021AE"/>
    <w:rsid w:val="00F02229"/>
    <w:rsid w:val="00F02A4B"/>
    <w:rsid w:val="00F02AED"/>
    <w:rsid w:val="00F03556"/>
    <w:rsid w:val="00F036D0"/>
    <w:rsid w:val="00F03731"/>
    <w:rsid w:val="00F03928"/>
    <w:rsid w:val="00F03BF5"/>
    <w:rsid w:val="00F045C0"/>
    <w:rsid w:val="00F04607"/>
    <w:rsid w:val="00F0460A"/>
    <w:rsid w:val="00F052A7"/>
    <w:rsid w:val="00F05660"/>
    <w:rsid w:val="00F05C93"/>
    <w:rsid w:val="00F05E1D"/>
    <w:rsid w:val="00F06052"/>
    <w:rsid w:val="00F06070"/>
    <w:rsid w:val="00F062E6"/>
    <w:rsid w:val="00F0650E"/>
    <w:rsid w:val="00F065A7"/>
    <w:rsid w:val="00F065DE"/>
    <w:rsid w:val="00F0668A"/>
    <w:rsid w:val="00F066D7"/>
    <w:rsid w:val="00F06975"/>
    <w:rsid w:val="00F069FF"/>
    <w:rsid w:val="00F06C98"/>
    <w:rsid w:val="00F06CDE"/>
    <w:rsid w:val="00F07596"/>
    <w:rsid w:val="00F1039A"/>
    <w:rsid w:val="00F10536"/>
    <w:rsid w:val="00F106FC"/>
    <w:rsid w:val="00F107C4"/>
    <w:rsid w:val="00F10D3E"/>
    <w:rsid w:val="00F1102A"/>
    <w:rsid w:val="00F11710"/>
    <w:rsid w:val="00F11781"/>
    <w:rsid w:val="00F11AA2"/>
    <w:rsid w:val="00F12667"/>
    <w:rsid w:val="00F126F5"/>
    <w:rsid w:val="00F13136"/>
    <w:rsid w:val="00F131AC"/>
    <w:rsid w:val="00F13240"/>
    <w:rsid w:val="00F140DF"/>
    <w:rsid w:val="00F1417A"/>
    <w:rsid w:val="00F14884"/>
    <w:rsid w:val="00F15133"/>
    <w:rsid w:val="00F151C9"/>
    <w:rsid w:val="00F15351"/>
    <w:rsid w:val="00F153F1"/>
    <w:rsid w:val="00F155C5"/>
    <w:rsid w:val="00F15C4D"/>
    <w:rsid w:val="00F162E1"/>
    <w:rsid w:val="00F16449"/>
    <w:rsid w:val="00F16B69"/>
    <w:rsid w:val="00F17393"/>
    <w:rsid w:val="00F1745B"/>
    <w:rsid w:val="00F176DF"/>
    <w:rsid w:val="00F17968"/>
    <w:rsid w:val="00F17C66"/>
    <w:rsid w:val="00F17D53"/>
    <w:rsid w:val="00F20035"/>
    <w:rsid w:val="00F2079E"/>
    <w:rsid w:val="00F210A3"/>
    <w:rsid w:val="00F21233"/>
    <w:rsid w:val="00F2127A"/>
    <w:rsid w:val="00F21442"/>
    <w:rsid w:val="00F218B4"/>
    <w:rsid w:val="00F218E3"/>
    <w:rsid w:val="00F21946"/>
    <w:rsid w:val="00F219AF"/>
    <w:rsid w:val="00F21B53"/>
    <w:rsid w:val="00F21D07"/>
    <w:rsid w:val="00F21DCC"/>
    <w:rsid w:val="00F221D0"/>
    <w:rsid w:val="00F22692"/>
    <w:rsid w:val="00F227E3"/>
    <w:rsid w:val="00F22816"/>
    <w:rsid w:val="00F22948"/>
    <w:rsid w:val="00F2307B"/>
    <w:rsid w:val="00F23373"/>
    <w:rsid w:val="00F23CF5"/>
    <w:rsid w:val="00F24106"/>
    <w:rsid w:val="00F24329"/>
    <w:rsid w:val="00F2438B"/>
    <w:rsid w:val="00F24489"/>
    <w:rsid w:val="00F245A6"/>
    <w:rsid w:val="00F24720"/>
    <w:rsid w:val="00F24871"/>
    <w:rsid w:val="00F24E49"/>
    <w:rsid w:val="00F24F13"/>
    <w:rsid w:val="00F25235"/>
    <w:rsid w:val="00F253AC"/>
    <w:rsid w:val="00F255A9"/>
    <w:rsid w:val="00F256C6"/>
    <w:rsid w:val="00F25909"/>
    <w:rsid w:val="00F259C2"/>
    <w:rsid w:val="00F259DB"/>
    <w:rsid w:val="00F260D2"/>
    <w:rsid w:val="00F266CE"/>
    <w:rsid w:val="00F26A9D"/>
    <w:rsid w:val="00F26D48"/>
    <w:rsid w:val="00F271C9"/>
    <w:rsid w:val="00F273DE"/>
    <w:rsid w:val="00F2776A"/>
    <w:rsid w:val="00F30258"/>
    <w:rsid w:val="00F308BD"/>
    <w:rsid w:val="00F30A6D"/>
    <w:rsid w:val="00F313CC"/>
    <w:rsid w:val="00F31CB9"/>
    <w:rsid w:val="00F3235A"/>
    <w:rsid w:val="00F32616"/>
    <w:rsid w:val="00F32780"/>
    <w:rsid w:val="00F327AD"/>
    <w:rsid w:val="00F32942"/>
    <w:rsid w:val="00F33127"/>
    <w:rsid w:val="00F3329D"/>
    <w:rsid w:val="00F338E9"/>
    <w:rsid w:val="00F33CC7"/>
    <w:rsid w:val="00F346D7"/>
    <w:rsid w:val="00F34A19"/>
    <w:rsid w:val="00F35047"/>
    <w:rsid w:val="00F35324"/>
    <w:rsid w:val="00F3608E"/>
    <w:rsid w:val="00F36814"/>
    <w:rsid w:val="00F36888"/>
    <w:rsid w:val="00F36E55"/>
    <w:rsid w:val="00F370AE"/>
    <w:rsid w:val="00F371A6"/>
    <w:rsid w:val="00F373D1"/>
    <w:rsid w:val="00F37872"/>
    <w:rsid w:val="00F37EA7"/>
    <w:rsid w:val="00F37EB7"/>
    <w:rsid w:val="00F40003"/>
    <w:rsid w:val="00F401B9"/>
    <w:rsid w:val="00F4026D"/>
    <w:rsid w:val="00F4031F"/>
    <w:rsid w:val="00F40917"/>
    <w:rsid w:val="00F4138E"/>
    <w:rsid w:val="00F41545"/>
    <w:rsid w:val="00F41753"/>
    <w:rsid w:val="00F417F2"/>
    <w:rsid w:val="00F4194F"/>
    <w:rsid w:val="00F419C9"/>
    <w:rsid w:val="00F41EDD"/>
    <w:rsid w:val="00F4221C"/>
    <w:rsid w:val="00F4234D"/>
    <w:rsid w:val="00F42969"/>
    <w:rsid w:val="00F42AF5"/>
    <w:rsid w:val="00F42E7B"/>
    <w:rsid w:val="00F42FCD"/>
    <w:rsid w:val="00F4405A"/>
    <w:rsid w:val="00F44105"/>
    <w:rsid w:val="00F441A4"/>
    <w:rsid w:val="00F447F9"/>
    <w:rsid w:val="00F44B16"/>
    <w:rsid w:val="00F452A3"/>
    <w:rsid w:val="00F45E65"/>
    <w:rsid w:val="00F46310"/>
    <w:rsid w:val="00F465AF"/>
    <w:rsid w:val="00F4679D"/>
    <w:rsid w:val="00F468BB"/>
    <w:rsid w:val="00F46FEF"/>
    <w:rsid w:val="00F47787"/>
    <w:rsid w:val="00F47C50"/>
    <w:rsid w:val="00F50799"/>
    <w:rsid w:val="00F50D96"/>
    <w:rsid w:val="00F5122E"/>
    <w:rsid w:val="00F51D0A"/>
    <w:rsid w:val="00F525D4"/>
    <w:rsid w:val="00F52721"/>
    <w:rsid w:val="00F529E7"/>
    <w:rsid w:val="00F52ACF"/>
    <w:rsid w:val="00F52BF1"/>
    <w:rsid w:val="00F52C17"/>
    <w:rsid w:val="00F52F6F"/>
    <w:rsid w:val="00F536A1"/>
    <w:rsid w:val="00F53970"/>
    <w:rsid w:val="00F539CE"/>
    <w:rsid w:val="00F53D1B"/>
    <w:rsid w:val="00F5453D"/>
    <w:rsid w:val="00F54583"/>
    <w:rsid w:val="00F54C6B"/>
    <w:rsid w:val="00F54DE9"/>
    <w:rsid w:val="00F5527F"/>
    <w:rsid w:val="00F55323"/>
    <w:rsid w:val="00F5536D"/>
    <w:rsid w:val="00F55632"/>
    <w:rsid w:val="00F558FB"/>
    <w:rsid w:val="00F55CC1"/>
    <w:rsid w:val="00F55E49"/>
    <w:rsid w:val="00F55E7A"/>
    <w:rsid w:val="00F56174"/>
    <w:rsid w:val="00F564D0"/>
    <w:rsid w:val="00F56962"/>
    <w:rsid w:val="00F56E7D"/>
    <w:rsid w:val="00F5730E"/>
    <w:rsid w:val="00F579F8"/>
    <w:rsid w:val="00F57C48"/>
    <w:rsid w:val="00F57DD1"/>
    <w:rsid w:val="00F61407"/>
    <w:rsid w:val="00F61636"/>
    <w:rsid w:val="00F6167C"/>
    <w:rsid w:val="00F618D8"/>
    <w:rsid w:val="00F61FC8"/>
    <w:rsid w:val="00F61FCD"/>
    <w:rsid w:val="00F62668"/>
    <w:rsid w:val="00F62E76"/>
    <w:rsid w:val="00F630C6"/>
    <w:rsid w:val="00F63A4F"/>
    <w:rsid w:val="00F63A5F"/>
    <w:rsid w:val="00F63CEB"/>
    <w:rsid w:val="00F64187"/>
    <w:rsid w:val="00F64515"/>
    <w:rsid w:val="00F647E0"/>
    <w:rsid w:val="00F64D51"/>
    <w:rsid w:val="00F65017"/>
    <w:rsid w:val="00F65262"/>
    <w:rsid w:val="00F654FB"/>
    <w:rsid w:val="00F6575D"/>
    <w:rsid w:val="00F65A3E"/>
    <w:rsid w:val="00F65B5A"/>
    <w:rsid w:val="00F65DD8"/>
    <w:rsid w:val="00F65FBA"/>
    <w:rsid w:val="00F66E4C"/>
    <w:rsid w:val="00F676FA"/>
    <w:rsid w:val="00F67773"/>
    <w:rsid w:val="00F67E6B"/>
    <w:rsid w:val="00F67F51"/>
    <w:rsid w:val="00F67F8C"/>
    <w:rsid w:val="00F70C41"/>
    <w:rsid w:val="00F70C49"/>
    <w:rsid w:val="00F70EE6"/>
    <w:rsid w:val="00F71614"/>
    <w:rsid w:val="00F7174D"/>
    <w:rsid w:val="00F717B8"/>
    <w:rsid w:val="00F71C68"/>
    <w:rsid w:val="00F71CAF"/>
    <w:rsid w:val="00F72A02"/>
    <w:rsid w:val="00F731FA"/>
    <w:rsid w:val="00F734C6"/>
    <w:rsid w:val="00F735E0"/>
    <w:rsid w:val="00F7372C"/>
    <w:rsid w:val="00F737AC"/>
    <w:rsid w:val="00F745F5"/>
    <w:rsid w:val="00F7483F"/>
    <w:rsid w:val="00F74AA9"/>
    <w:rsid w:val="00F74DC2"/>
    <w:rsid w:val="00F75008"/>
    <w:rsid w:val="00F7502F"/>
    <w:rsid w:val="00F7524C"/>
    <w:rsid w:val="00F76FAE"/>
    <w:rsid w:val="00F77101"/>
    <w:rsid w:val="00F77215"/>
    <w:rsid w:val="00F7724B"/>
    <w:rsid w:val="00F774DE"/>
    <w:rsid w:val="00F779FF"/>
    <w:rsid w:val="00F77AD1"/>
    <w:rsid w:val="00F77FCD"/>
    <w:rsid w:val="00F80130"/>
    <w:rsid w:val="00F8026B"/>
    <w:rsid w:val="00F806CC"/>
    <w:rsid w:val="00F80D9B"/>
    <w:rsid w:val="00F80F9C"/>
    <w:rsid w:val="00F80FCF"/>
    <w:rsid w:val="00F8100A"/>
    <w:rsid w:val="00F81315"/>
    <w:rsid w:val="00F814CD"/>
    <w:rsid w:val="00F8157C"/>
    <w:rsid w:val="00F815D3"/>
    <w:rsid w:val="00F815FD"/>
    <w:rsid w:val="00F81652"/>
    <w:rsid w:val="00F81818"/>
    <w:rsid w:val="00F819F3"/>
    <w:rsid w:val="00F81C0E"/>
    <w:rsid w:val="00F82989"/>
    <w:rsid w:val="00F8335C"/>
    <w:rsid w:val="00F841F1"/>
    <w:rsid w:val="00F84473"/>
    <w:rsid w:val="00F846A9"/>
    <w:rsid w:val="00F84EE4"/>
    <w:rsid w:val="00F8503A"/>
    <w:rsid w:val="00F851A3"/>
    <w:rsid w:val="00F854ED"/>
    <w:rsid w:val="00F857CE"/>
    <w:rsid w:val="00F85C22"/>
    <w:rsid w:val="00F85CF1"/>
    <w:rsid w:val="00F85FB3"/>
    <w:rsid w:val="00F86041"/>
    <w:rsid w:val="00F86D82"/>
    <w:rsid w:val="00F86EF6"/>
    <w:rsid w:val="00F86FCC"/>
    <w:rsid w:val="00F871B8"/>
    <w:rsid w:val="00F87A90"/>
    <w:rsid w:val="00F9042C"/>
    <w:rsid w:val="00F90C8D"/>
    <w:rsid w:val="00F90EF3"/>
    <w:rsid w:val="00F90F91"/>
    <w:rsid w:val="00F91327"/>
    <w:rsid w:val="00F9137F"/>
    <w:rsid w:val="00F916BA"/>
    <w:rsid w:val="00F917E1"/>
    <w:rsid w:val="00F91F37"/>
    <w:rsid w:val="00F92078"/>
    <w:rsid w:val="00F9221E"/>
    <w:rsid w:val="00F92381"/>
    <w:rsid w:val="00F923CB"/>
    <w:rsid w:val="00F92441"/>
    <w:rsid w:val="00F92BAF"/>
    <w:rsid w:val="00F92DF2"/>
    <w:rsid w:val="00F92E69"/>
    <w:rsid w:val="00F933A5"/>
    <w:rsid w:val="00F93706"/>
    <w:rsid w:val="00F938D7"/>
    <w:rsid w:val="00F9397A"/>
    <w:rsid w:val="00F93A70"/>
    <w:rsid w:val="00F93D6E"/>
    <w:rsid w:val="00F94165"/>
    <w:rsid w:val="00F9416A"/>
    <w:rsid w:val="00F941F7"/>
    <w:rsid w:val="00F95011"/>
    <w:rsid w:val="00F95028"/>
    <w:rsid w:val="00F95276"/>
    <w:rsid w:val="00F95517"/>
    <w:rsid w:val="00F95958"/>
    <w:rsid w:val="00F95B8A"/>
    <w:rsid w:val="00F95C64"/>
    <w:rsid w:val="00F95CD4"/>
    <w:rsid w:val="00F95D4B"/>
    <w:rsid w:val="00F9622B"/>
    <w:rsid w:val="00F962CB"/>
    <w:rsid w:val="00F96AB8"/>
    <w:rsid w:val="00F97199"/>
    <w:rsid w:val="00F974D0"/>
    <w:rsid w:val="00FA045F"/>
    <w:rsid w:val="00FA0F5A"/>
    <w:rsid w:val="00FA11BA"/>
    <w:rsid w:val="00FA146E"/>
    <w:rsid w:val="00FA1647"/>
    <w:rsid w:val="00FA2231"/>
    <w:rsid w:val="00FA258D"/>
    <w:rsid w:val="00FA2A2C"/>
    <w:rsid w:val="00FA2D60"/>
    <w:rsid w:val="00FA2F68"/>
    <w:rsid w:val="00FA3880"/>
    <w:rsid w:val="00FA438B"/>
    <w:rsid w:val="00FA4826"/>
    <w:rsid w:val="00FA5081"/>
    <w:rsid w:val="00FA51C1"/>
    <w:rsid w:val="00FA5254"/>
    <w:rsid w:val="00FA5457"/>
    <w:rsid w:val="00FA5A9A"/>
    <w:rsid w:val="00FA6178"/>
    <w:rsid w:val="00FA6220"/>
    <w:rsid w:val="00FA62E6"/>
    <w:rsid w:val="00FA6C2C"/>
    <w:rsid w:val="00FA6D6E"/>
    <w:rsid w:val="00FA6E23"/>
    <w:rsid w:val="00FA70BD"/>
    <w:rsid w:val="00FA7571"/>
    <w:rsid w:val="00FA75BB"/>
    <w:rsid w:val="00FA77FD"/>
    <w:rsid w:val="00FA7AA6"/>
    <w:rsid w:val="00FA7B5C"/>
    <w:rsid w:val="00FA7C05"/>
    <w:rsid w:val="00FB04F0"/>
    <w:rsid w:val="00FB07FA"/>
    <w:rsid w:val="00FB104C"/>
    <w:rsid w:val="00FB13CD"/>
    <w:rsid w:val="00FB13D6"/>
    <w:rsid w:val="00FB168E"/>
    <w:rsid w:val="00FB1CC8"/>
    <w:rsid w:val="00FB1DC6"/>
    <w:rsid w:val="00FB1EA3"/>
    <w:rsid w:val="00FB26ED"/>
    <w:rsid w:val="00FB28A8"/>
    <w:rsid w:val="00FB2AC8"/>
    <w:rsid w:val="00FB2E5A"/>
    <w:rsid w:val="00FB2EA6"/>
    <w:rsid w:val="00FB2EE5"/>
    <w:rsid w:val="00FB3028"/>
    <w:rsid w:val="00FB3490"/>
    <w:rsid w:val="00FB3514"/>
    <w:rsid w:val="00FB35CC"/>
    <w:rsid w:val="00FB35EC"/>
    <w:rsid w:val="00FB4819"/>
    <w:rsid w:val="00FB485E"/>
    <w:rsid w:val="00FB4A2F"/>
    <w:rsid w:val="00FB5248"/>
    <w:rsid w:val="00FB5279"/>
    <w:rsid w:val="00FB6656"/>
    <w:rsid w:val="00FB6906"/>
    <w:rsid w:val="00FB6F3F"/>
    <w:rsid w:val="00FB74A6"/>
    <w:rsid w:val="00FB7C0B"/>
    <w:rsid w:val="00FC0464"/>
    <w:rsid w:val="00FC04A0"/>
    <w:rsid w:val="00FC0511"/>
    <w:rsid w:val="00FC0991"/>
    <w:rsid w:val="00FC0D16"/>
    <w:rsid w:val="00FC1202"/>
    <w:rsid w:val="00FC1390"/>
    <w:rsid w:val="00FC17B7"/>
    <w:rsid w:val="00FC242E"/>
    <w:rsid w:val="00FC30D3"/>
    <w:rsid w:val="00FC323F"/>
    <w:rsid w:val="00FC32AB"/>
    <w:rsid w:val="00FC3500"/>
    <w:rsid w:val="00FC369B"/>
    <w:rsid w:val="00FC3857"/>
    <w:rsid w:val="00FC3C28"/>
    <w:rsid w:val="00FC42FA"/>
    <w:rsid w:val="00FC4A68"/>
    <w:rsid w:val="00FC4EAC"/>
    <w:rsid w:val="00FC50EB"/>
    <w:rsid w:val="00FC516D"/>
    <w:rsid w:val="00FC5795"/>
    <w:rsid w:val="00FC5863"/>
    <w:rsid w:val="00FC5B5E"/>
    <w:rsid w:val="00FC5C63"/>
    <w:rsid w:val="00FC5DC2"/>
    <w:rsid w:val="00FC6355"/>
    <w:rsid w:val="00FC6784"/>
    <w:rsid w:val="00FC6E2E"/>
    <w:rsid w:val="00FC6F24"/>
    <w:rsid w:val="00FC70A8"/>
    <w:rsid w:val="00FC78A3"/>
    <w:rsid w:val="00FC7ADC"/>
    <w:rsid w:val="00FC7BB0"/>
    <w:rsid w:val="00FD0346"/>
    <w:rsid w:val="00FD081C"/>
    <w:rsid w:val="00FD0926"/>
    <w:rsid w:val="00FD0C64"/>
    <w:rsid w:val="00FD1001"/>
    <w:rsid w:val="00FD18F6"/>
    <w:rsid w:val="00FD1AAC"/>
    <w:rsid w:val="00FD1B53"/>
    <w:rsid w:val="00FD1CAA"/>
    <w:rsid w:val="00FD1FF5"/>
    <w:rsid w:val="00FD2251"/>
    <w:rsid w:val="00FD227D"/>
    <w:rsid w:val="00FD2481"/>
    <w:rsid w:val="00FD24B2"/>
    <w:rsid w:val="00FD2A9E"/>
    <w:rsid w:val="00FD2BBD"/>
    <w:rsid w:val="00FD2F27"/>
    <w:rsid w:val="00FD3222"/>
    <w:rsid w:val="00FD338E"/>
    <w:rsid w:val="00FD41D4"/>
    <w:rsid w:val="00FD4829"/>
    <w:rsid w:val="00FD4867"/>
    <w:rsid w:val="00FD49B3"/>
    <w:rsid w:val="00FD4EFD"/>
    <w:rsid w:val="00FD53C1"/>
    <w:rsid w:val="00FD5C74"/>
    <w:rsid w:val="00FD60F6"/>
    <w:rsid w:val="00FD650A"/>
    <w:rsid w:val="00FD6D17"/>
    <w:rsid w:val="00FD6E58"/>
    <w:rsid w:val="00FD7127"/>
    <w:rsid w:val="00FD75A1"/>
    <w:rsid w:val="00FD76D5"/>
    <w:rsid w:val="00FD7713"/>
    <w:rsid w:val="00FD78A5"/>
    <w:rsid w:val="00FD797C"/>
    <w:rsid w:val="00FD7998"/>
    <w:rsid w:val="00FD7AD2"/>
    <w:rsid w:val="00FD7AFB"/>
    <w:rsid w:val="00FE0805"/>
    <w:rsid w:val="00FE09F8"/>
    <w:rsid w:val="00FE0D3C"/>
    <w:rsid w:val="00FE11AB"/>
    <w:rsid w:val="00FE15FE"/>
    <w:rsid w:val="00FE1669"/>
    <w:rsid w:val="00FE188F"/>
    <w:rsid w:val="00FE1951"/>
    <w:rsid w:val="00FE19AE"/>
    <w:rsid w:val="00FE1C54"/>
    <w:rsid w:val="00FE1E35"/>
    <w:rsid w:val="00FE23C6"/>
    <w:rsid w:val="00FE24FA"/>
    <w:rsid w:val="00FE2733"/>
    <w:rsid w:val="00FE28C5"/>
    <w:rsid w:val="00FE29F0"/>
    <w:rsid w:val="00FE2FD3"/>
    <w:rsid w:val="00FE306A"/>
    <w:rsid w:val="00FE3145"/>
    <w:rsid w:val="00FE35AB"/>
    <w:rsid w:val="00FE369E"/>
    <w:rsid w:val="00FE3994"/>
    <w:rsid w:val="00FE3A11"/>
    <w:rsid w:val="00FE3C70"/>
    <w:rsid w:val="00FE3EE1"/>
    <w:rsid w:val="00FE4A1D"/>
    <w:rsid w:val="00FE4C2A"/>
    <w:rsid w:val="00FE4F7E"/>
    <w:rsid w:val="00FE5A49"/>
    <w:rsid w:val="00FE5A53"/>
    <w:rsid w:val="00FE5BE7"/>
    <w:rsid w:val="00FE62D5"/>
    <w:rsid w:val="00FE685C"/>
    <w:rsid w:val="00FE69B1"/>
    <w:rsid w:val="00FE7A7C"/>
    <w:rsid w:val="00FF05E9"/>
    <w:rsid w:val="00FF0A0C"/>
    <w:rsid w:val="00FF19C1"/>
    <w:rsid w:val="00FF1AF8"/>
    <w:rsid w:val="00FF1C54"/>
    <w:rsid w:val="00FF1C8E"/>
    <w:rsid w:val="00FF200D"/>
    <w:rsid w:val="00FF2253"/>
    <w:rsid w:val="00FF2506"/>
    <w:rsid w:val="00FF2738"/>
    <w:rsid w:val="00FF281D"/>
    <w:rsid w:val="00FF2A1E"/>
    <w:rsid w:val="00FF2EB0"/>
    <w:rsid w:val="00FF370F"/>
    <w:rsid w:val="00FF37D5"/>
    <w:rsid w:val="00FF38F5"/>
    <w:rsid w:val="00FF3D9F"/>
    <w:rsid w:val="00FF4196"/>
    <w:rsid w:val="00FF4607"/>
    <w:rsid w:val="00FF4649"/>
    <w:rsid w:val="00FF4C9C"/>
    <w:rsid w:val="00FF5354"/>
    <w:rsid w:val="00FF53FC"/>
    <w:rsid w:val="00FF5A72"/>
    <w:rsid w:val="00FF5C7D"/>
    <w:rsid w:val="00FF5F8E"/>
    <w:rsid w:val="00FF6355"/>
    <w:rsid w:val="00FF638F"/>
    <w:rsid w:val="00FF645B"/>
    <w:rsid w:val="00FF6A57"/>
    <w:rsid w:val="00FF6F1A"/>
    <w:rsid w:val="00FF75B7"/>
    <w:rsid w:val="00FF761C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  <w:style w:type="paragraph" w:styleId="aff6">
    <w:name w:val="List Paragraph"/>
    <w:basedOn w:val="a2"/>
    <w:uiPriority w:val="34"/>
    <w:qFormat/>
    <w:rsid w:val="003F6D4F"/>
    <w:pPr>
      <w:ind w:left="720"/>
      <w:contextualSpacing/>
    </w:pPr>
  </w:style>
  <w:style w:type="paragraph" w:styleId="aff7">
    <w:name w:val="Normal (Web)"/>
    <w:basedOn w:val="a2"/>
    <w:uiPriority w:val="99"/>
    <w:semiHidden/>
    <w:unhideWhenUsed/>
    <w:rsid w:val="0063579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4744C"/>
  </w:style>
  <w:style w:type="paragraph" w:styleId="10">
    <w:name w:val="heading 1"/>
    <w:basedOn w:val="a2"/>
    <w:next w:val="a2"/>
    <w:qFormat/>
    <w:rsid w:val="00711FAD"/>
    <w:pPr>
      <w:keepNext/>
      <w:spacing w:before="180" w:after="180"/>
      <w:ind w:left="-57" w:right="-57"/>
      <w:jc w:val="both"/>
      <w:outlineLvl w:val="0"/>
    </w:pPr>
    <w:rPr>
      <w:rFonts w:ascii="AGOpus" w:hAnsi="AGOpus"/>
      <w:i/>
      <w:lang w:val="en-US"/>
    </w:rPr>
  </w:style>
  <w:style w:type="paragraph" w:styleId="2">
    <w:name w:val="heading 2"/>
    <w:basedOn w:val="a2"/>
    <w:next w:val="a2"/>
    <w:qFormat/>
    <w:rsid w:val="00711FAD"/>
    <w:pPr>
      <w:keepNext/>
      <w:spacing w:before="120"/>
      <w:outlineLvl w:val="1"/>
    </w:pPr>
    <w:rPr>
      <w:rFonts w:ascii="AGOpus" w:hAnsi="AGOpus"/>
      <w:i/>
    </w:rPr>
  </w:style>
  <w:style w:type="paragraph" w:styleId="3">
    <w:name w:val="heading 3"/>
    <w:basedOn w:val="a2"/>
    <w:next w:val="a2"/>
    <w:qFormat/>
    <w:rsid w:val="00711FAD"/>
    <w:pPr>
      <w:keepNext/>
      <w:jc w:val="center"/>
      <w:outlineLvl w:val="2"/>
    </w:pPr>
    <w:rPr>
      <w:rFonts w:ascii="AGOpus" w:hAnsi="AGOpus"/>
      <w:b/>
      <w:i/>
      <w:sz w:val="22"/>
    </w:rPr>
  </w:style>
  <w:style w:type="paragraph" w:styleId="4">
    <w:name w:val="heading 4"/>
    <w:basedOn w:val="a2"/>
    <w:next w:val="a2"/>
    <w:qFormat/>
    <w:rsid w:val="00711FAD"/>
    <w:pPr>
      <w:keepNext/>
      <w:spacing w:before="120" w:after="120"/>
      <w:ind w:left="284"/>
      <w:outlineLvl w:val="3"/>
    </w:pPr>
    <w:rPr>
      <w:rFonts w:ascii="AGOpus" w:hAnsi="AGOpus"/>
      <w:i/>
    </w:rPr>
  </w:style>
  <w:style w:type="paragraph" w:styleId="5">
    <w:name w:val="heading 5"/>
    <w:basedOn w:val="a2"/>
    <w:next w:val="a2"/>
    <w:qFormat/>
    <w:rsid w:val="00711FAD"/>
    <w:pPr>
      <w:keepNext/>
      <w:spacing w:before="180" w:after="80"/>
      <w:outlineLvl w:val="4"/>
    </w:pPr>
    <w:rPr>
      <w:rFonts w:ascii="AGOpus" w:hAnsi="AGOpus"/>
      <w:i/>
      <w:color w:val="000000"/>
    </w:rPr>
  </w:style>
  <w:style w:type="paragraph" w:styleId="6">
    <w:name w:val="heading 6"/>
    <w:basedOn w:val="a2"/>
    <w:next w:val="a2"/>
    <w:qFormat/>
    <w:rsid w:val="00711FAD"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</w:rPr>
  </w:style>
  <w:style w:type="paragraph" w:styleId="7">
    <w:name w:val="heading 7"/>
    <w:basedOn w:val="a2"/>
    <w:next w:val="a2"/>
    <w:qFormat/>
    <w:rsid w:val="00711FAD"/>
    <w:pPr>
      <w:keepNext/>
      <w:spacing w:before="120" w:after="120"/>
      <w:ind w:left="318" w:right="240"/>
      <w:outlineLvl w:val="6"/>
    </w:pPr>
    <w:rPr>
      <w:rFonts w:ascii="AGOpus" w:hAnsi="AGOpus"/>
      <w:b/>
      <w:i/>
      <w:color w:val="000000"/>
    </w:rPr>
  </w:style>
  <w:style w:type="paragraph" w:styleId="8">
    <w:name w:val="heading 8"/>
    <w:basedOn w:val="a2"/>
    <w:next w:val="a2"/>
    <w:qFormat/>
    <w:rsid w:val="00711FAD"/>
    <w:pPr>
      <w:keepNext/>
      <w:spacing w:before="120" w:after="120"/>
      <w:ind w:left="318" w:right="98"/>
      <w:outlineLvl w:val="7"/>
    </w:pPr>
    <w:rPr>
      <w:rFonts w:ascii="AGOpus" w:hAnsi="AGOpus"/>
      <w:b/>
      <w:i/>
      <w:color w:val="000000"/>
    </w:rPr>
  </w:style>
  <w:style w:type="paragraph" w:styleId="9">
    <w:name w:val="heading 9"/>
    <w:basedOn w:val="a2"/>
    <w:next w:val="a2"/>
    <w:qFormat/>
    <w:rsid w:val="00711FAD"/>
    <w:pPr>
      <w:keepNext/>
      <w:spacing w:before="60" w:after="60"/>
      <w:ind w:left="-28" w:right="-28"/>
      <w:outlineLvl w:val="8"/>
    </w:pPr>
    <w:rPr>
      <w:rFonts w:ascii="AGOpus" w:hAnsi="AGOpus"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caae">
    <w:name w:val="?acaae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character" w:styleId="a6">
    <w:name w:val="footnote reference"/>
    <w:basedOn w:val="a3"/>
    <w:semiHidden/>
    <w:rsid w:val="00711FAD"/>
    <w:rPr>
      <w:vertAlign w:val="superscript"/>
    </w:rPr>
  </w:style>
  <w:style w:type="paragraph" w:styleId="a7">
    <w:name w:val="caption"/>
    <w:basedOn w:val="a2"/>
    <w:next w:val="a2"/>
    <w:qFormat/>
    <w:rsid w:val="00711FAD"/>
    <w:pPr>
      <w:pageBreakBefore/>
      <w:spacing w:before="140" w:after="760"/>
      <w:jc w:val="center"/>
    </w:pPr>
    <w:rPr>
      <w:rFonts w:ascii="Bodoni" w:hAnsi="Bodoni"/>
      <w:b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1">
    <w:name w:val="Основной текст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">
    <w:name w:val="Текст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  <w:rsid w:val="00711FAD"/>
  </w:style>
  <w:style w:type="paragraph" w:styleId="a8">
    <w:name w:val="footnote text"/>
    <w:basedOn w:val="a2"/>
    <w:semiHidden/>
    <w:rsid w:val="00711FAD"/>
  </w:style>
  <w:style w:type="paragraph" w:styleId="a9">
    <w:name w:val="header"/>
    <w:basedOn w:val="a2"/>
    <w:rsid w:val="00711FAD"/>
    <w:pPr>
      <w:tabs>
        <w:tab w:val="center" w:pos="4536"/>
        <w:tab w:val="right" w:pos="9072"/>
      </w:tabs>
    </w:pPr>
  </w:style>
  <w:style w:type="character" w:styleId="aa">
    <w:name w:val="page number"/>
    <w:basedOn w:val="a3"/>
    <w:rsid w:val="00711FAD"/>
  </w:style>
  <w:style w:type="paragraph" w:styleId="ab">
    <w:name w:val="footer"/>
    <w:basedOn w:val="a2"/>
    <w:rsid w:val="00711FAD"/>
    <w:pPr>
      <w:tabs>
        <w:tab w:val="center" w:pos="4536"/>
        <w:tab w:val="right" w:pos="9072"/>
      </w:tabs>
    </w:pPr>
  </w:style>
  <w:style w:type="paragraph" w:customStyle="1" w:styleId="Ieeiaiea">
    <w:name w:val="I?eei?aiea"/>
    <w:basedOn w:val="Niineaeoaaeeoa"/>
    <w:rsid w:val="00711FAD"/>
    <w:pPr>
      <w:pageBreakBefore/>
    </w:pPr>
  </w:style>
  <w:style w:type="paragraph" w:customStyle="1" w:styleId="Oaaeeoa">
    <w:name w:val="Oaaeeoa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2">
    <w:name w:val="Цитата1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styleId="ac">
    <w:name w:val="Body Text"/>
    <w:basedOn w:val="a2"/>
    <w:rsid w:val="00711FAD"/>
    <w:pPr>
      <w:pageBreakBefore/>
      <w:spacing w:before="140" w:after="120"/>
      <w:jc w:val="center"/>
    </w:pPr>
    <w:rPr>
      <w:rFonts w:ascii="Bodoni" w:hAnsi="Bodoni"/>
      <w:b/>
      <w:i/>
      <w:sz w:val="36"/>
    </w:rPr>
  </w:style>
  <w:style w:type="paragraph" w:customStyle="1" w:styleId="BodyText24">
    <w:name w:val="Body Text 24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paragraph" w:customStyle="1" w:styleId="13">
    <w:name w:val="Схема документа1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basedOn w:val="Iniiaiieoeoo"/>
    <w:rsid w:val="00711FAD"/>
    <w:rPr>
      <w:vertAlign w:val="superscript"/>
    </w:rPr>
  </w:style>
  <w:style w:type="paragraph" w:customStyle="1" w:styleId="oaenoniinee">
    <w:name w:val="oaeno niinee"/>
    <w:basedOn w:val="a2"/>
    <w:rsid w:val="00711FAD"/>
    <w:pPr>
      <w:widowControl w:val="0"/>
    </w:pPr>
  </w:style>
  <w:style w:type="paragraph" w:customStyle="1" w:styleId="210">
    <w:name w:val="Основной текст с отступом 21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character" w:styleId="ad">
    <w:name w:val="annotation reference"/>
    <w:basedOn w:val="a3"/>
    <w:semiHidden/>
    <w:rsid w:val="00711FAD"/>
    <w:rPr>
      <w:sz w:val="16"/>
    </w:rPr>
  </w:style>
  <w:style w:type="paragraph" w:styleId="ae">
    <w:name w:val="annotation text"/>
    <w:basedOn w:val="a2"/>
    <w:semiHidden/>
    <w:rsid w:val="00711FAD"/>
  </w:style>
  <w:style w:type="paragraph" w:customStyle="1" w:styleId="31">
    <w:name w:val="Основной текст 31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PlainText2">
    <w:name w:val="Plain Text2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Ieeiaiea2">
    <w:name w:val="I?eei?aiea2"/>
    <w:basedOn w:val="Niineaeoaaeeoa2"/>
    <w:rsid w:val="00711FAD"/>
    <w:pPr>
      <w:pageBreakBefore/>
    </w:pPr>
  </w:style>
  <w:style w:type="paragraph" w:customStyle="1" w:styleId="Niineaeoaaeeoa2">
    <w:name w:val="Niinea e oaaeeoa2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2">
    <w:name w:val="Oaaeeoa2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caae1">
    <w:name w:val="?acaae1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310">
    <w:name w:val="Основной текст с отступом 31"/>
    <w:basedOn w:val="a2"/>
    <w:rsid w:val="00711FA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BodyText23">
    <w:name w:val="Body Text 23"/>
    <w:basedOn w:val="a2"/>
    <w:rsid w:val="00711FAD"/>
    <w:pPr>
      <w:spacing w:after="760"/>
      <w:jc w:val="center"/>
    </w:pPr>
    <w:rPr>
      <w:rFonts w:ascii="Bodoni" w:hAnsi="Bodoni"/>
      <w:i/>
      <w:sz w:val="28"/>
    </w:rPr>
  </w:style>
  <w:style w:type="character" w:customStyle="1" w:styleId="Iniiaiieoeoo1">
    <w:name w:val="Iniiaiie o?eoo1"/>
    <w:rsid w:val="00711FAD"/>
  </w:style>
  <w:style w:type="paragraph" w:customStyle="1" w:styleId="BlockText4">
    <w:name w:val="Block Text4"/>
    <w:basedOn w:val="a2"/>
    <w:rsid w:val="00711FA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DocumentMap4">
    <w:name w:val="Document Map4"/>
    <w:basedOn w:val="a2"/>
    <w:rsid w:val="00711FAD"/>
    <w:pPr>
      <w:shd w:val="clear" w:color="auto" w:fill="000080"/>
    </w:pPr>
    <w:rPr>
      <w:rFonts w:ascii="Tahoma" w:hAnsi="Tahoma"/>
    </w:rPr>
  </w:style>
  <w:style w:type="character" w:customStyle="1" w:styleId="ciaeniinee1">
    <w:name w:val="ciae niinee1"/>
    <w:basedOn w:val="Iniiaiieoeoo1"/>
    <w:rsid w:val="00711FAD"/>
    <w:rPr>
      <w:vertAlign w:val="superscript"/>
    </w:rPr>
  </w:style>
  <w:style w:type="paragraph" w:customStyle="1" w:styleId="oaenoniinee1">
    <w:name w:val="oaeno niinee1"/>
    <w:basedOn w:val="a2"/>
    <w:rsid w:val="00711FAD"/>
    <w:pPr>
      <w:widowControl w:val="0"/>
    </w:pPr>
  </w:style>
  <w:style w:type="paragraph" w:customStyle="1" w:styleId="BodyTextIndent210">
    <w:name w:val="Body Text Indent 210"/>
    <w:basedOn w:val="a2"/>
    <w:rsid w:val="00711FA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BodyText32">
    <w:name w:val="Body Text 32"/>
    <w:basedOn w:val="a2"/>
    <w:rsid w:val="00711FA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Ieeiaiea1">
    <w:name w:val="I?eei?aiea1"/>
    <w:basedOn w:val="Niineaeoaaeeoa1"/>
    <w:rsid w:val="00711FAD"/>
    <w:pPr>
      <w:pageBreakBefore/>
    </w:pPr>
  </w:style>
  <w:style w:type="paragraph" w:customStyle="1" w:styleId="Niineaeoaaeeoa1">
    <w:name w:val="Niinea e oaaeeoa1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Oaaeeoa1">
    <w:name w:val="Oaaeeoa1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af">
    <w:name w:val="Ðàçäåë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BodyText21">
    <w:name w:val="Body Text 21"/>
    <w:basedOn w:val="a2"/>
    <w:rsid w:val="00711FA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PlainText1">
    <w:name w:val="Plain Text1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0">
    <w:name w:val="Ïðèëîæåíèå"/>
    <w:basedOn w:val="af1"/>
    <w:rsid w:val="00711FAD"/>
    <w:pPr>
      <w:pageBreakBefore/>
    </w:pPr>
  </w:style>
  <w:style w:type="paragraph" w:customStyle="1" w:styleId="af1">
    <w:name w:val="Ñíîñêà ê òàáëèöå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2">
    <w:name w:val="Òàáëèöà"/>
    <w:basedOn w:val="a2"/>
    <w:rsid w:val="00711FAD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3">
    <w:name w:val="Îñíîâíîé øðèôò"/>
    <w:rsid w:val="00711FAD"/>
  </w:style>
  <w:style w:type="character" w:customStyle="1" w:styleId="af4">
    <w:name w:val="çíàê ñíîñêè"/>
    <w:basedOn w:val="af3"/>
    <w:rsid w:val="00711FAD"/>
    <w:rPr>
      <w:vertAlign w:val="superscript"/>
    </w:rPr>
  </w:style>
  <w:style w:type="paragraph" w:customStyle="1" w:styleId="af5">
    <w:name w:val="òåêñò ñíîñêè"/>
    <w:basedOn w:val="a2"/>
    <w:rsid w:val="00711FAD"/>
    <w:pPr>
      <w:widowControl w:val="0"/>
    </w:pPr>
  </w:style>
  <w:style w:type="paragraph" w:customStyle="1" w:styleId="BlockText3">
    <w:name w:val="Block Text3"/>
    <w:basedOn w:val="a2"/>
    <w:rsid w:val="00711FAD"/>
    <w:pPr>
      <w:pageBreakBefore/>
      <w:tabs>
        <w:tab w:val="right" w:pos="7797"/>
      </w:tabs>
      <w:spacing w:before="120" w:after="180"/>
      <w:ind w:left="568" w:right="1134" w:hanging="284"/>
    </w:pPr>
    <w:rPr>
      <w:rFonts w:ascii="Arial" w:hAnsi="Arial"/>
      <w:i/>
    </w:rPr>
  </w:style>
  <w:style w:type="paragraph" w:customStyle="1" w:styleId="BodyTextIndent29">
    <w:name w:val="Body Text Indent 29"/>
    <w:basedOn w:val="a2"/>
    <w:rsid w:val="00711FAD"/>
    <w:pPr>
      <w:tabs>
        <w:tab w:val="left" w:pos="3007"/>
        <w:tab w:val="left" w:pos="4141"/>
        <w:tab w:val="left" w:pos="5133"/>
        <w:tab w:val="left" w:pos="5984"/>
        <w:tab w:val="left" w:pos="6834"/>
        <w:tab w:val="left" w:pos="7685"/>
        <w:tab w:val="left" w:pos="8394"/>
        <w:tab w:val="left" w:pos="8961"/>
      </w:tabs>
      <w:ind w:firstLine="567"/>
      <w:jc w:val="both"/>
    </w:pPr>
    <w:rPr>
      <w:rFonts w:ascii="Arial" w:hAnsi="Arial"/>
      <w:b/>
      <w:i/>
      <w:color w:val="000000"/>
      <w:sz w:val="22"/>
    </w:rPr>
  </w:style>
  <w:style w:type="paragraph" w:customStyle="1" w:styleId="DocumentMap3">
    <w:name w:val="Document Map3"/>
    <w:basedOn w:val="a2"/>
    <w:rsid w:val="00711FAD"/>
    <w:pPr>
      <w:shd w:val="clear" w:color="auto" w:fill="000080"/>
    </w:pPr>
    <w:rPr>
      <w:rFonts w:ascii="Tahoma" w:hAnsi="Tahoma"/>
    </w:rPr>
  </w:style>
  <w:style w:type="paragraph" w:customStyle="1" w:styleId="BodyTextIndent33">
    <w:name w:val="Body Text Indent 33"/>
    <w:basedOn w:val="a2"/>
    <w:rsid w:val="00711FAD"/>
    <w:pPr>
      <w:spacing w:before="120" w:after="120" w:line="300" w:lineRule="auto"/>
      <w:ind w:firstLine="567"/>
      <w:jc w:val="both"/>
    </w:pPr>
    <w:rPr>
      <w:rFonts w:ascii="Arial" w:hAnsi="Arial"/>
      <w:i/>
      <w:sz w:val="24"/>
    </w:rPr>
  </w:style>
  <w:style w:type="paragraph" w:styleId="af6">
    <w:name w:val="Block Text"/>
    <w:basedOn w:val="a2"/>
    <w:rsid w:val="00711FAD"/>
    <w:pPr>
      <w:tabs>
        <w:tab w:val="right" w:pos="7797"/>
      </w:tabs>
      <w:spacing w:before="180" w:after="180"/>
      <w:ind w:left="284" w:right="1134"/>
    </w:pPr>
    <w:rPr>
      <w:rFonts w:ascii="Arial" w:hAnsi="Arial"/>
      <w:i/>
      <w:caps/>
      <w:sz w:val="22"/>
    </w:rPr>
  </w:style>
  <w:style w:type="paragraph" w:customStyle="1" w:styleId="af7">
    <w:name w:val="Раздел"/>
    <w:basedOn w:val="a2"/>
    <w:rsid w:val="00711FAD"/>
    <w:pPr>
      <w:spacing w:after="840"/>
      <w:jc w:val="center"/>
    </w:pPr>
    <w:rPr>
      <w:rFonts w:ascii="Bodoni" w:hAnsi="Bodoni"/>
      <w:b/>
      <w:i/>
      <w:sz w:val="44"/>
    </w:rPr>
  </w:style>
  <w:style w:type="paragraph" w:styleId="af8">
    <w:name w:val="Plain Text"/>
    <w:basedOn w:val="a2"/>
    <w:rsid w:val="00711FA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9">
    <w:name w:val="Приложение"/>
    <w:basedOn w:val="afa"/>
    <w:rsid w:val="00711FAD"/>
    <w:pPr>
      <w:pageBreakBefore/>
    </w:pPr>
  </w:style>
  <w:style w:type="paragraph" w:customStyle="1" w:styleId="afa">
    <w:name w:val="Сноска к таблице"/>
    <w:basedOn w:val="a2"/>
    <w:rsid w:val="00711FAD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b">
    <w:name w:val="Абзац"/>
    <w:autoRedefine/>
    <w:rsid w:val="00711FAD"/>
    <w:pPr>
      <w:spacing w:before="400" w:line="300" w:lineRule="auto"/>
      <w:ind w:firstLine="720"/>
      <w:jc w:val="both"/>
    </w:pPr>
    <w:rPr>
      <w:rFonts w:ascii="Arial" w:hAnsi="Arial"/>
      <w:i/>
      <w:sz w:val="22"/>
    </w:rPr>
  </w:style>
  <w:style w:type="paragraph" w:styleId="afc">
    <w:name w:val="Document Map"/>
    <w:basedOn w:val="a2"/>
    <w:semiHidden/>
    <w:rsid w:val="00711FAD"/>
    <w:pPr>
      <w:shd w:val="clear" w:color="auto" w:fill="000080"/>
    </w:pPr>
    <w:rPr>
      <w:rFonts w:ascii="Tahoma" w:hAnsi="Tahoma"/>
    </w:rPr>
  </w:style>
  <w:style w:type="character" w:styleId="afd">
    <w:name w:val="endnote reference"/>
    <w:basedOn w:val="a3"/>
    <w:semiHidden/>
    <w:rsid w:val="00711FAD"/>
    <w:rPr>
      <w:vertAlign w:val="superscript"/>
    </w:rPr>
  </w:style>
  <w:style w:type="paragraph" w:styleId="20">
    <w:name w:val="Body Text 2"/>
    <w:basedOn w:val="a2"/>
    <w:rsid w:val="00711FAD"/>
    <w:pPr>
      <w:spacing w:before="120" w:after="120"/>
    </w:pPr>
    <w:rPr>
      <w:rFonts w:ascii="Arial" w:hAnsi="Arial"/>
      <w:i/>
      <w:sz w:val="22"/>
    </w:rPr>
  </w:style>
  <w:style w:type="paragraph" w:styleId="30">
    <w:name w:val="Body Text 3"/>
    <w:basedOn w:val="a2"/>
    <w:rsid w:val="00711FAD"/>
    <w:rPr>
      <w:rFonts w:ascii="Arial" w:hAnsi="Arial"/>
      <w:i/>
    </w:rPr>
  </w:style>
  <w:style w:type="paragraph" w:styleId="afe">
    <w:name w:val="Body Text Indent"/>
    <w:basedOn w:val="a2"/>
    <w:rsid w:val="00711FAD"/>
    <w:pPr>
      <w:ind w:firstLine="561"/>
      <w:jc w:val="both"/>
    </w:pPr>
    <w:rPr>
      <w:rFonts w:ascii="Arial" w:hAnsi="Arial"/>
      <w:i/>
      <w:sz w:val="22"/>
    </w:rPr>
  </w:style>
  <w:style w:type="paragraph" w:styleId="22">
    <w:name w:val="Body Text Indent 2"/>
    <w:basedOn w:val="a2"/>
    <w:rsid w:val="00711FAD"/>
    <w:pPr>
      <w:pageBreakBefore/>
      <w:ind w:firstLine="720"/>
    </w:pPr>
    <w:rPr>
      <w:rFonts w:ascii="Arial" w:hAnsi="Arial"/>
      <w:i/>
      <w:sz w:val="22"/>
    </w:rPr>
  </w:style>
  <w:style w:type="paragraph" w:styleId="32">
    <w:name w:val="Body Text Indent 3"/>
    <w:basedOn w:val="a2"/>
    <w:rsid w:val="00711FAD"/>
    <w:pPr>
      <w:ind w:firstLine="720"/>
      <w:jc w:val="both"/>
    </w:pPr>
    <w:rPr>
      <w:rFonts w:ascii="Arial" w:hAnsi="Arial"/>
    </w:rPr>
  </w:style>
  <w:style w:type="paragraph" w:styleId="a1">
    <w:name w:val="Title"/>
    <w:basedOn w:val="a2"/>
    <w:qFormat/>
    <w:rsid w:val="00711FAD"/>
    <w:pPr>
      <w:widowControl w:val="0"/>
      <w:numPr>
        <w:numId w:val="1"/>
      </w:numPr>
      <w:spacing w:before="120" w:line="300" w:lineRule="exact"/>
      <w:jc w:val="center"/>
    </w:pPr>
    <w:rPr>
      <w:rFonts w:ascii="Arial CYR" w:hAnsi="Arial CYR"/>
      <w:b/>
      <w:caps/>
      <w:sz w:val="28"/>
    </w:rPr>
  </w:style>
  <w:style w:type="paragraph" w:customStyle="1" w:styleId="1">
    <w:name w:val="Список 1"/>
    <w:basedOn w:val="a2"/>
    <w:rsid w:val="00711FAD"/>
    <w:pPr>
      <w:numPr>
        <w:numId w:val="2"/>
      </w:numPr>
      <w:spacing w:before="120" w:after="120"/>
      <w:jc w:val="both"/>
    </w:pPr>
    <w:rPr>
      <w:sz w:val="16"/>
    </w:rPr>
  </w:style>
  <w:style w:type="paragraph" w:customStyle="1" w:styleId="a">
    <w:name w:val="Список с маркерами"/>
    <w:basedOn w:val="ac"/>
    <w:rsid w:val="00711FAD"/>
    <w:pPr>
      <w:pageBreakBefore w:val="0"/>
      <w:numPr>
        <w:numId w:val="3"/>
      </w:numPr>
      <w:autoSpaceDE w:val="0"/>
      <w:autoSpaceDN w:val="0"/>
      <w:adjustRightInd w:val="0"/>
      <w:spacing w:before="120" w:after="0" w:line="288" w:lineRule="auto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a0">
    <w:name w:val="Список с номерами"/>
    <w:basedOn w:val="afb"/>
    <w:rsid w:val="00711FAD"/>
    <w:pPr>
      <w:numPr>
        <w:numId w:val="4"/>
      </w:numPr>
      <w:tabs>
        <w:tab w:val="clear" w:pos="1571"/>
        <w:tab w:val="num" w:pos="1276"/>
      </w:tabs>
      <w:spacing w:before="120" w:line="240" w:lineRule="auto"/>
      <w:ind w:left="0" w:firstLine="851"/>
    </w:pPr>
    <w:rPr>
      <w:rFonts w:ascii="Times New Roman" w:hAnsi="Times New Roman"/>
      <w:i w:val="0"/>
      <w:sz w:val="16"/>
    </w:rPr>
  </w:style>
  <w:style w:type="character" w:customStyle="1" w:styleId="Iniiaiieoeooaacaoa1">
    <w:name w:val="Iniiaiie o?eoo aacaoa1"/>
    <w:rsid w:val="00711FAD"/>
    <w:rPr>
      <w:sz w:val="20"/>
    </w:rPr>
  </w:style>
  <w:style w:type="paragraph" w:customStyle="1" w:styleId="312">
    <w:name w:val="Верхний колонтитул3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">
    <w:name w:val="цифры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">
    <w:name w:val="Title3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5">
    <w:name w:val="Обычный1"/>
    <w:rsid w:val="00711FAD"/>
    <w:rPr>
      <w:snapToGrid w:val="0"/>
      <w:sz w:val="24"/>
    </w:rPr>
  </w:style>
  <w:style w:type="paragraph" w:customStyle="1" w:styleId="311">
    <w:name w:val="Верхний колонтитул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f">
    <w:name w:val="текст сноски"/>
    <w:basedOn w:val="a2"/>
    <w:rsid w:val="00711FAD"/>
    <w:pPr>
      <w:widowControl w:val="0"/>
      <w:jc w:val="both"/>
    </w:pPr>
  </w:style>
  <w:style w:type="paragraph" w:customStyle="1" w:styleId="211">
    <w:name w:val="Основной текст 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5"/>
    <w:rsid w:val="00711FAD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6">
    <w:name w:val="заголовок 1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">
    <w:name w:val="заголовок 24"/>
    <w:basedOn w:val="a2"/>
    <w:next w:val="a2"/>
    <w:rsid w:val="00711FAD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3">
    <w:name w:val="Верхний колонтитул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7">
    <w:name w:val="Основной текст1"/>
    <w:basedOn w:val="15"/>
    <w:rsid w:val="00711FAD"/>
    <w:pPr>
      <w:spacing w:after="120"/>
    </w:pPr>
    <w:rPr>
      <w:sz w:val="20"/>
    </w:rPr>
  </w:style>
  <w:style w:type="character" w:customStyle="1" w:styleId="25">
    <w:name w:val="номер страницы2"/>
    <w:basedOn w:val="a3"/>
    <w:rsid w:val="00711FAD"/>
  </w:style>
  <w:style w:type="paragraph" w:customStyle="1" w:styleId="110">
    <w:name w:val="заголовок 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8">
    <w:name w:val="номер страницы1"/>
    <w:basedOn w:val="a3"/>
    <w:rsid w:val="00711FAD"/>
  </w:style>
  <w:style w:type="character" w:customStyle="1" w:styleId="aff0">
    <w:name w:val="номер страницы"/>
    <w:basedOn w:val="a3"/>
    <w:rsid w:val="00711FAD"/>
  </w:style>
  <w:style w:type="paragraph" w:customStyle="1" w:styleId="19">
    <w:name w:val="Верхний колонтитул1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">
    <w:name w:val="Верхний колонтитул313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6">
    <w:name w:val="заголовок 2"/>
    <w:basedOn w:val="a2"/>
    <w:next w:val="a2"/>
    <w:rsid w:val="00711FAD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a">
    <w:name w:val="Название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b">
    <w:name w:val="Подзаголовок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">
    <w:name w:val="Normal1"/>
    <w:rsid w:val="00711FAD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rsid w:val="00711FAD"/>
    <w:pPr>
      <w:spacing w:before="160"/>
    </w:pPr>
    <w:rPr>
      <w:b/>
    </w:rPr>
  </w:style>
  <w:style w:type="paragraph" w:customStyle="1" w:styleId="Textbody">
    <w:name w:val="Text body"/>
    <w:rsid w:val="00711FAD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sid w:val="00711FAD"/>
    <w:rPr>
      <w:snapToGrid w:val="0"/>
      <w:sz w:val="24"/>
    </w:rPr>
  </w:style>
  <w:style w:type="paragraph" w:customStyle="1" w:styleId="1c">
    <w:name w:val="текст сноски1"/>
    <w:basedOn w:val="a2"/>
    <w:rsid w:val="00711FAD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basedOn w:val="a3"/>
    <w:rsid w:val="00711FAD"/>
    <w:rPr>
      <w:sz w:val="20"/>
    </w:rPr>
  </w:style>
  <w:style w:type="paragraph" w:customStyle="1" w:styleId="120">
    <w:name w:val="заголовок 12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sid w:val="00711FAD"/>
    <w:rPr>
      <w:snapToGrid w:val="0"/>
      <w:sz w:val="24"/>
    </w:rPr>
  </w:style>
  <w:style w:type="paragraph" w:customStyle="1" w:styleId="212">
    <w:name w:val="заголовок 2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f1">
    <w:name w:val="Äîêóìåíò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d">
    <w:name w:val="çàãîëîâîê 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e">
    <w:name w:val="öèôðû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">
    <w:name w:val="заголовок 1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21">
    <w:name w:val="Body Text Indent 22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7">
    <w:name w:val="Ñòèëü2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">
    <w:name w:val="Ñòèëü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BodyTextIndent23">
    <w:name w:val="Body Text Indent 2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0">
    <w:name w:val="Просмотренная гиперссылка1"/>
    <w:basedOn w:val="a3"/>
    <w:rsid w:val="00711FAD"/>
    <w:rPr>
      <w:color w:val="800080"/>
      <w:u w:val="single"/>
    </w:rPr>
  </w:style>
  <w:style w:type="character" w:customStyle="1" w:styleId="1f1">
    <w:name w:val="Гиперссылка1"/>
    <w:basedOn w:val="a3"/>
    <w:rsid w:val="00711FAD"/>
    <w:rPr>
      <w:color w:val="0000FF"/>
      <w:u w:val="single"/>
    </w:rPr>
  </w:style>
  <w:style w:type="paragraph" w:customStyle="1" w:styleId="140">
    <w:name w:val="заголовок 14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2">
    <w:name w:val="Список с маркерами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f3">
    <w:name w:val="Список с номерами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f4">
    <w:name w:val="Абзац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sid w:val="00711FAD"/>
    <w:rPr>
      <w:snapToGrid w:val="0"/>
      <w:sz w:val="24"/>
    </w:rPr>
  </w:style>
  <w:style w:type="paragraph" w:customStyle="1" w:styleId="BodyTextIndent231">
    <w:name w:val="Body Text Indent 23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Список 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8">
    <w:name w:val="Список с маркерами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9">
    <w:name w:val="Список с номерами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2a">
    <w:name w:val="Абзац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b">
    <w:name w:val="текст сноски2"/>
    <w:basedOn w:val="a2"/>
    <w:rsid w:val="00711FAD"/>
    <w:pPr>
      <w:widowControl w:val="0"/>
      <w:jc w:val="both"/>
    </w:pPr>
    <w:rPr>
      <w:sz w:val="16"/>
    </w:rPr>
  </w:style>
  <w:style w:type="paragraph" w:customStyle="1" w:styleId="Normal2">
    <w:name w:val="Normal2"/>
    <w:rsid w:val="00711FAD"/>
    <w:pPr>
      <w:widowControl w:val="0"/>
    </w:pPr>
    <w:rPr>
      <w:snapToGrid w:val="0"/>
    </w:rPr>
  </w:style>
  <w:style w:type="paragraph" w:customStyle="1" w:styleId="BodyText31">
    <w:name w:val="Body Text 31"/>
    <w:basedOn w:val="21"/>
    <w:rsid w:val="00711FAD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rsid w:val="00711FAD"/>
    <w:pPr>
      <w:spacing w:before="160"/>
    </w:pPr>
    <w:rPr>
      <w:b/>
    </w:rPr>
  </w:style>
  <w:style w:type="paragraph" w:customStyle="1" w:styleId="Normal322">
    <w:name w:val="Normal322"/>
    <w:rsid w:val="00711FAD"/>
    <w:rPr>
      <w:snapToGrid w:val="0"/>
      <w:sz w:val="24"/>
    </w:rPr>
  </w:style>
  <w:style w:type="paragraph" w:customStyle="1" w:styleId="37">
    <w:name w:val="текст сноски3"/>
    <w:basedOn w:val="a2"/>
    <w:rsid w:val="00711FAD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2"/>
    <w:rsid w:val="00711FAD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0">
    <w:name w:val="номер страницы4"/>
    <w:basedOn w:val="a3"/>
    <w:rsid w:val="00711FAD"/>
    <w:rPr>
      <w:sz w:val="20"/>
    </w:rPr>
  </w:style>
  <w:style w:type="paragraph" w:customStyle="1" w:styleId="221">
    <w:name w:val="заголовок 22"/>
    <w:basedOn w:val="a2"/>
    <w:next w:val="a2"/>
    <w:rsid w:val="00711FAD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2"/>
    <w:rsid w:val="00711FAD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2"/>
    <w:rsid w:val="00711FAD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4">
    <w:name w:val="цифры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2"/>
    <w:rsid w:val="00711FAD"/>
    <w:pPr>
      <w:spacing w:before="120" w:after="120"/>
      <w:ind w:left="360" w:hanging="360"/>
      <w:jc w:val="both"/>
    </w:pPr>
    <w:rPr>
      <w:sz w:val="16"/>
    </w:rPr>
  </w:style>
  <w:style w:type="paragraph" w:customStyle="1" w:styleId="38">
    <w:name w:val="Список с маркерами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39">
    <w:name w:val="Список с номерами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3a">
    <w:name w:val="Абзац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1">
    <w:name w:val="Список с маркерами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42">
    <w:name w:val="Список с номерами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43">
    <w:name w:val="Абзац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51">
    <w:name w:val="Список с номерами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52">
    <w:name w:val="Абзац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5">
    <w:name w:val="Абзац12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6">
    <w:name w:val="Список с маркерами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21">
    <w:name w:val="Title3212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5"/>
    <w:rsid w:val="00711FAD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5"/>
    <w:rsid w:val="00711FAD"/>
    <w:pPr>
      <w:spacing w:after="120"/>
    </w:pPr>
    <w:rPr>
      <w:sz w:val="20"/>
    </w:rPr>
  </w:style>
  <w:style w:type="paragraph" w:customStyle="1" w:styleId="126">
    <w:name w:val="Ñòèëü12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1">
    <w:name w:val="Title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3">
    <w:name w:val="Title321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2"/>
    <w:next w:val="a2"/>
    <w:rsid w:val="00711FAD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2"/>
    <w:next w:val="a2"/>
    <w:rsid w:val="00711FAD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3">
    <w:name w:val="Верхний колонтитул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2"/>
    <w:rsid w:val="00711FAD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2"/>
    <w:rsid w:val="00711FAD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2"/>
    <w:next w:val="a2"/>
    <w:rsid w:val="00711FAD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2"/>
    <w:next w:val="a2"/>
    <w:rsid w:val="00711FAD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214">
    <w:name w:val="Ñòèëü21"/>
    <w:basedOn w:val="a2"/>
    <w:rsid w:val="00711FAD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2"/>
    <w:rsid w:val="00711FAD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5"/>
    <w:rsid w:val="00711FAD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5"/>
    <w:rsid w:val="00711FAD"/>
    <w:pPr>
      <w:widowControl w:val="0"/>
      <w:spacing w:after="120"/>
    </w:pPr>
    <w:rPr>
      <w:sz w:val="20"/>
    </w:rPr>
  </w:style>
  <w:style w:type="paragraph" w:customStyle="1" w:styleId="Normal11">
    <w:name w:val="Normal11"/>
    <w:rsid w:val="00711FAD"/>
    <w:pPr>
      <w:widowControl w:val="0"/>
    </w:pPr>
    <w:rPr>
      <w:snapToGrid w:val="0"/>
    </w:rPr>
  </w:style>
  <w:style w:type="paragraph" w:customStyle="1" w:styleId="BodyTextIndent212">
    <w:name w:val="Body Text Indent 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2"/>
    <w:rsid w:val="00711FAD"/>
    <w:pPr>
      <w:widowControl w:val="0"/>
      <w:jc w:val="both"/>
    </w:pPr>
  </w:style>
  <w:style w:type="paragraph" w:customStyle="1" w:styleId="BodyTextIndent2112">
    <w:name w:val="Body Text Indent 21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2"/>
    <w:rsid w:val="00711FAD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2"/>
    <w:next w:val="a2"/>
    <w:rsid w:val="00711FAD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5">
    <w:name w:val="Список с маркерами2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16">
    <w:name w:val="Список с номерами2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123">
    <w:name w:val="Title3212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aff2">
    <w:name w:val="*)"/>
    <w:basedOn w:val="a8"/>
    <w:rsid w:val="00711FAD"/>
    <w:pPr>
      <w:widowControl w:val="0"/>
      <w:jc w:val="both"/>
    </w:pPr>
    <w:rPr>
      <w:sz w:val="16"/>
    </w:rPr>
  </w:style>
  <w:style w:type="paragraph" w:customStyle="1" w:styleId="1312">
    <w:name w:val="цифры13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61">
    <w:name w:val="Список с номерами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">
    <w:name w:val="Title3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71">
    <w:name w:val="Список с номерами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411">
    <w:name w:val="цифры14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81">
    <w:name w:val="Список с номерами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7">
    <w:name w:val="Список с номерами1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28">
    <w:name w:val="Список с маркерами1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6">
    <w:name w:val="Title3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320">
    <w:name w:val="Body Text32"/>
    <w:basedOn w:val="15"/>
    <w:rsid w:val="00711FAD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0">
    <w:name w:val="цифры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0">
    <w:name w:val="Список с маркерами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91">
    <w:name w:val="Список с номерами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34">
    <w:name w:val="Абзац13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36">
    <w:name w:val="Список с маркерами1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7">
    <w:name w:val="Title32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rsid w:val="00711FAD"/>
    <w:pPr>
      <w:spacing w:before="160"/>
    </w:pPr>
    <w:rPr>
      <w:b/>
    </w:rPr>
  </w:style>
  <w:style w:type="paragraph" w:customStyle="1" w:styleId="BodyTextIndent233">
    <w:name w:val="Body Text Indent 233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5"/>
    <w:rsid w:val="00711FAD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01">
    <w:name w:val="Список с номерами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120">
    <w:name w:val="Список 11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44">
    <w:name w:val="Список с номерами1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9">
    <w:name w:val="Title32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53">
    <w:name w:val="Список с маркерами1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30">
    <w:name w:val="Список 11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62">
    <w:name w:val="Список с номерами1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54">
    <w:name w:val="Абзац15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72">
    <w:name w:val="Список с маркерами1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40">
    <w:name w:val="Список 11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Title3216">
    <w:name w:val="Title321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f5">
    <w:name w:val="*)1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1">
    <w:name w:val="Body Text Indent 2321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82">
    <w:name w:val="Список с номерами18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63">
    <w:name w:val="Абзац16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4"/>
    </w:rPr>
  </w:style>
  <w:style w:type="paragraph" w:customStyle="1" w:styleId="192">
    <w:name w:val="Список с маркерами19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1160">
    <w:name w:val="Список 116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2"/>
    <w:next w:val="a2"/>
    <w:rsid w:val="00711FAD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2"/>
    <w:next w:val="a2"/>
    <w:rsid w:val="00711FAD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2"/>
    <w:rsid w:val="00711FAD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2"/>
    <w:rsid w:val="00711FAD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c"/>
    <w:rsid w:val="00711FAD"/>
    <w:pPr>
      <w:pageBreakBefore w:val="0"/>
      <w:widowControl w:val="0"/>
      <w:spacing w:before="0"/>
    </w:pPr>
    <w:rPr>
      <w:rFonts w:ascii="Arial" w:hAnsi="Arial"/>
      <w:i w:val="0"/>
      <w:sz w:val="28"/>
    </w:rPr>
  </w:style>
  <w:style w:type="paragraph" w:customStyle="1" w:styleId="3112">
    <w:name w:val="Верхний колонтитул3112"/>
    <w:basedOn w:val="a2"/>
    <w:rsid w:val="00711FAD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*)2"/>
    <w:basedOn w:val="a8"/>
    <w:rsid w:val="00711FAD"/>
    <w:pPr>
      <w:widowControl w:val="0"/>
      <w:jc w:val="both"/>
    </w:pPr>
    <w:rPr>
      <w:sz w:val="16"/>
    </w:rPr>
  </w:style>
  <w:style w:type="paragraph" w:customStyle="1" w:styleId="BodyTextIndent2322">
    <w:name w:val="Body Text Indent 2322"/>
    <w:basedOn w:val="a2"/>
    <w:rsid w:val="00711FAD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2"/>
    <w:rsid w:val="00711FAD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01">
    <w:name w:val="Список с номерами2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">
    <w:name w:val="Title324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2"/>
    <w:rsid w:val="00711FAD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02">
    <w:name w:val="Список с маркерами110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81">
    <w:name w:val="Title328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2"/>
    <w:rsid w:val="00711FAD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23">
    <w:name w:val="Список с номерами22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83">
    <w:name w:val="Абзац18"/>
    <w:basedOn w:val="a2"/>
    <w:rsid w:val="00711FAD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20"/>
    </w:rPr>
  </w:style>
  <w:style w:type="paragraph" w:customStyle="1" w:styleId="1115">
    <w:name w:val="Список с маркерами111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Title3219">
    <w:name w:val="Title3219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rsid w:val="00711FAD"/>
    <w:pPr>
      <w:spacing w:before="160"/>
    </w:pPr>
    <w:rPr>
      <w:b/>
    </w:rPr>
  </w:style>
  <w:style w:type="paragraph" w:customStyle="1" w:styleId="BodyTextIndent236">
    <w:name w:val="Body Text Indent 236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5"/>
    <w:rsid w:val="00711FAD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2"/>
    <w:next w:val="a2"/>
    <w:rsid w:val="00711FAD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2"/>
    <w:rsid w:val="00711FAD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2"/>
    <w:rsid w:val="00711FAD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31">
    <w:name w:val="Список с номерами23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12">
    <w:name w:val="Список 121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0">
    <w:name w:val="Список с маркерами24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42">
    <w:name w:val="Список с номерами24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411112">
    <w:name w:val="Title3241111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2"/>
    <w:rsid w:val="00711FAD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51">
    <w:name w:val="Список с номерами25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31">
    <w:name w:val="Список 123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61">
    <w:name w:val="Список с номерами26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1240">
    <w:name w:val="Список 124"/>
    <w:basedOn w:val="a2"/>
    <w:rsid w:val="00711FAD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c"/>
    <w:rsid w:val="00711FAD"/>
    <w:pPr>
      <w:pageBreakBefore w:val="0"/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rFonts w:ascii="Times New Roman" w:hAnsi="Times New Roman"/>
      <w:b w:val="0"/>
      <w:i w:val="0"/>
      <w:sz w:val="26"/>
    </w:rPr>
  </w:style>
  <w:style w:type="paragraph" w:customStyle="1" w:styleId="271">
    <w:name w:val="Список с номерами27"/>
    <w:basedOn w:val="afb"/>
    <w:rsid w:val="00711FAD"/>
    <w:pPr>
      <w:tabs>
        <w:tab w:val="num" w:pos="1276"/>
      </w:tabs>
      <w:spacing w:before="120" w:line="240" w:lineRule="auto"/>
      <w:ind w:firstLine="851"/>
    </w:pPr>
    <w:rPr>
      <w:rFonts w:ascii="Times New Roman" w:hAnsi="Times New Roman"/>
      <w:i w:val="0"/>
      <w:sz w:val="16"/>
    </w:rPr>
  </w:style>
  <w:style w:type="paragraph" w:customStyle="1" w:styleId="Title32811">
    <w:name w:val="Title328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5"/>
    <w:rsid w:val="00711FAD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2"/>
    <w:next w:val="a2"/>
    <w:rsid w:val="00711FAD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2"/>
    <w:rsid w:val="00711FAD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113">
    <w:name w:val="заголовок 311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403">
    <w:name w:val="xl40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2"/>
    <w:next w:val="a2"/>
    <w:rsid w:val="00711FAD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2"/>
    <w:rsid w:val="00711FAD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2"/>
    <w:next w:val="a2"/>
    <w:rsid w:val="00711FAD"/>
    <w:pPr>
      <w:jc w:val="center"/>
    </w:pPr>
    <w:rPr>
      <w:b/>
      <w:bCs/>
      <w:caps/>
      <w:sz w:val="16"/>
      <w:szCs w:val="24"/>
    </w:rPr>
  </w:style>
  <w:style w:type="paragraph" w:customStyle="1" w:styleId="xl4016">
    <w:name w:val="xl4016"/>
    <w:basedOn w:val="a2"/>
    <w:rsid w:val="00711FAD"/>
    <w:pPr>
      <w:spacing w:before="100" w:after="100"/>
      <w:jc w:val="both"/>
    </w:pPr>
    <w:rPr>
      <w:rFonts w:ascii="Courier New" w:eastAsia="Arial Unicode MS" w:hAnsi="Courier New"/>
      <w:sz w:val="16"/>
    </w:rPr>
  </w:style>
  <w:style w:type="table" w:styleId="aff3">
    <w:name w:val="Table Grid"/>
    <w:basedOn w:val="a4"/>
    <w:rsid w:val="004C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2"/>
    <w:link w:val="aff5"/>
    <w:rsid w:val="00DE4732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3"/>
    <w:link w:val="aff4"/>
    <w:rsid w:val="00DE4732"/>
    <w:rPr>
      <w:rFonts w:ascii="Tahoma" w:hAnsi="Tahoma" w:cs="Tahoma"/>
      <w:sz w:val="16"/>
      <w:szCs w:val="16"/>
    </w:rPr>
  </w:style>
  <w:style w:type="paragraph" w:styleId="aff6">
    <w:name w:val="List Paragraph"/>
    <w:basedOn w:val="a2"/>
    <w:uiPriority w:val="34"/>
    <w:qFormat/>
    <w:rsid w:val="003F6D4F"/>
    <w:pPr>
      <w:ind w:left="720"/>
      <w:contextualSpacing/>
    </w:pPr>
  </w:style>
  <w:style w:type="paragraph" w:styleId="aff7">
    <w:name w:val="Normal (Web)"/>
    <w:basedOn w:val="a2"/>
    <w:uiPriority w:val="99"/>
    <w:semiHidden/>
    <w:unhideWhenUsed/>
    <w:rsid w:val="0063579F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Sheet1!$A$1:$Y$1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</c:numCache>
            </c:numRef>
          </c:cat>
          <c:val>
            <c:numRef>
              <c:f>Sheet1!$A$2:$Y$2</c:f>
              <c:numCache>
                <c:formatCode>General</c:formatCode>
                <c:ptCount val="25"/>
                <c:pt idx="0">
                  <c:v>84.96</c:v>
                </c:pt>
                <c:pt idx="1">
                  <c:v>114.66</c:v>
                </c:pt>
                <c:pt idx="2">
                  <c:v>117.33</c:v>
                </c:pt>
                <c:pt idx="3">
                  <c:v>99.33</c:v>
                </c:pt>
                <c:pt idx="4">
                  <c:v>98.69</c:v>
                </c:pt>
                <c:pt idx="5">
                  <c:v>116.69</c:v>
                </c:pt>
                <c:pt idx="6">
                  <c:v>114.35</c:v>
                </c:pt>
                <c:pt idx="7">
                  <c:v>105.51</c:v>
                </c:pt>
                <c:pt idx="8">
                  <c:v>111.58</c:v>
                </c:pt>
                <c:pt idx="9">
                  <c:v>113.17</c:v>
                </c:pt>
                <c:pt idx="10">
                  <c:v>109.13</c:v>
                </c:pt>
                <c:pt idx="11">
                  <c:v>105.3</c:v>
                </c:pt>
                <c:pt idx="12">
                  <c:v>84</c:v>
                </c:pt>
                <c:pt idx="13">
                  <c:v>106.68</c:v>
                </c:pt>
                <c:pt idx="14">
                  <c:v>126.16</c:v>
                </c:pt>
                <c:pt idx="15">
                  <c:v>99.97</c:v>
                </c:pt>
                <c:pt idx="16">
                  <c:v>94.54</c:v>
                </c:pt>
                <c:pt idx="17">
                  <c:v>119.67</c:v>
                </c:pt>
                <c:pt idx="18">
                  <c:v>109.66</c:v>
                </c:pt>
                <c:pt idx="19">
                  <c:v>108.06</c:v>
                </c:pt>
                <c:pt idx="20">
                  <c:v>112.43</c:v>
                </c:pt>
                <c:pt idx="21">
                  <c:v>110.41</c:v>
                </c:pt>
                <c:pt idx="22">
                  <c:v>105.93</c:v>
                </c:pt>
                <c:pt idx="23">
                  <c:v>100.93</c:v>
                </c:pt>
                <c:pt idx="24">
                  <c:v>88.37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686080"/>
        <c:axId val="142687616"/>
      </c:lineChart>
      <c:catAx>
        <c:axId val="142686080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687616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42687616"/>
        <c:scaling>
          <c:orientation val="minMax"/>
          <c:max val="17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686080"/>
        <c:crosses val="autoZero"/>
        <c:crossBetween val="between"/>
        <c:majorUnit val="10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60779081890991E-2"/>
          <c:y val="3.504423293661312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Sheet1!$A$1:$Y$1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</c:numCache>
            </c:numRef>
          </c:cat>
          <c:val>
            <c:numRef>
              <c:f>Sheet1!$A$2:$Y$2</c:f>
              <c:numCache>
                <c:formatCode>General</c:formatCode>
                <c:ptCount val="25"/>
                <c:pt idx="0">
                  <c:v>56.72</c:v>
                </c:pt>
                <c:pt idx="1">
                  <c:v>131.83000000000001</c:v>
                </c:pt>
                <c:pt idx="2">
                  <c:v>174.45</c:v>
                </c:pt>
                <c:pt idx="3">
                  <c:v>122.36</c:v>
                </c:pt>
                <c:pt idx="4">
                  <c:v>130.29</c:v>
                </c:pt>
                <c:pt idx="5">
                  <c:v>138.99</c:v>
                </c:pt>
                <c:pt idx="6">
                  <c:v>122.47</c:v>
                </c:pt>
                <c:pt idx="7">
                  <c:v>109.47</c:v>
                </c:pt>
                <c:pt idx="8">
                  <c:v>120.26</c:v>
                </c:pt>
                <c:pt idx="9">
                  <c:v>104.63</c:v>
                </c:pt>
                <c:pt idx="10">
                  <c:v>94.82</c:v>
                </c:pt>
                <c:pt idx="11">
                  <c:v>79.180000000000007</c:v>
                </c:pt>
                <c:pt idx="12">
                  <c:v>63.11</c:v>
                </c:pt>
                <c:pt idx="13">
                  <c:v>145.69999999999999</c:v>
                </c:pt>
                <c:pt idx="14">
                  <c:v>152.63999999999999</c:v>
                </c:pt>
                <c:pt idx="15">
                  <c:v>109.8</c:v>
                </c:pt>
                <c:pt idx="16">
                  <c:v>130.62</c:v>
                </c:pt>
                <c:pt idx="17">
                  <c:v>129.96</c:v>
                </c:pt>
                <c:pt idx="18">
                  <c:v>114.87</c:v>
                </c:pt>
                <c:pt idx="19">
                  <c:v>113.44</c:v>
                </c:pt>
                <c:pt idx="20">
                  <c:v>108.04</c:v>
                </c:pt>
                <c:pt idx="21">
                  <c:v>107.6</c:v>
                </c:pt>
                <c:pt idx="22">
                  <c:v>96.81</c:v>
                </c:pt>
                <c:pt idx="23">
                  <c:v>76.87</c:v>
                </c:pt>
                <c:pt idx="24">
                  <c:v>66.19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634816"/>
        <c:axId val="185636352"/>
      </c:lineChart>
      <c:catAx>
        <c:axId val="185634816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5636352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85636352"/>
        <c:scaling>
          <c:orientation val="minMax"/>
          <c:max val="22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5634816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Sheet1!$A$1:$Y$1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</c:numCache>
            </c:numRef>
          </c:cat>
          <c:val>
            <c:numRef>
              <c:f>Sheet1!$A$2:$Y$2</c:f>
              <c:numCache>
                <c:formatCode>General</c:formatCode>
                <c:ptCount val="25"/>
                <c:pt idx="0">
                  <c:v>81.11</c:v>
                </c:pt>
                <c:pt idx="1">
                  <c:v>113.21</c:v>
                </c:pt>
                <c:pt idx="2">
                  <c:v>118.67</c:v>
                </c:pt>
                <c:pt idx="3">
                  <c:v>98.63</c:v>
                </c:pt>
                <c:pt idx="4">
                  <c:v>98.73</c:v>
                </c:pt>
                <c:pt idx="5">
                  <c:v>116.88</c:v>
                </c:pt>
                <c:pt idx="6">
                  <c:v>112.48</c:v>
                </c:pt>
                <c:pt idx="7">
                  <c:v>103.98</c:v>
                </c:pt>
                <c:pt idx="8">
                  <c:v>108.81</c:v>
                </c:pt>
                <c:pt idx="9">
                  <c:v>108.18</c:v>
                </c:pt>
                <c:pt idx="10">
                  <c:v>106.92</c:v>
                </c:pt>
                <c:pt idx="11">
                  <c:v>101.04</c:v>
                </c:pt>
                <c:pt idx="12">
                  <c:v>82.15</c:v>
                </c:pt>
                <c:pt idx="13">
                  <c:v>107.34</c:v>
                </c:pt>
                <c:pt idx="14">
                  <c:v>124.23</c:v>
                </c:pt>
                <c:pt idx="15">
                  <c:v>99.99</c:v>
                </c:pt>
                <c:pt idx="16">
                  <c:v>92.75</c:v>
                </c:pt>
                <c:pt idx="17">
                  <c:v>121.08</c:v>
                </c:pt>
                <c:pt idx="18">
                  <c:v>108.81</c:v>
                </c:pt>
                <c:pt idx="19">
                  <c:v>105.87</c:v>
                </c:pt>
                <c:pt idx="20">
                  <c:v>111.53</c:v>
                </c:pt>
                <c:pt idx="21">
                  <c:v>107.97</c:v>
                </c:pt>
                <c:pt idx="22">
                  <c:v>101.99</c:v>
                </c:pt>
                <c:pt idx="23">
                  <c:v>98.42</c:v>
                </c:pt>
                <c:pt idx="24">
                  <c:v>85.09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301696"/>
        <c:axId val="192307584"/>
      </c:lineChart>
      <c:catAx>
        <c:axId val="192301696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307584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92307584"/>
        <c:scaling>
          <c:orientation val="minMax"/>
          <c:max val="20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301696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337205820936223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Sheet1!$A$1:$Y$1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</c:numCache>
            </c:numRef>
          </c:cat>
          <c:val>
            <c:numRef>
              <c:f>Sheet1!$A$2:$Y$2</c:f>
              <c:numCache>
                <c:formatCode>General</c:formatCode>
                <c:ptCount val="25"/>
                <c:pt idx="0">
                  <c:v>150.5</c:v>
                </c:pt>
                <c:pt idx="1">
                  <c:v>146.91</c:v>
                </c:pt>
                <c:pt idx="2">
                  <c:v>117.64</c:v>
                </c:pt>
                <c:pt idx="3">
                  <c:v>107.01</c:v>
                </c:pt>
                <c:pt idx="4">
                  <c:v>82.85</c:v>
                </c:pt>
                <c:pt idx="5">
                  <c:v>119.16</c:v>
                </c:pt>
                <c:pt idx="6">
                  <c:v>143.87</c:v>
                </c:pt>
                <c:pt idx="7">
                  <c:v>145.26</c:v>
                </c:pt>
                <c:pt idx="8">
                  <c:v>190.54</c:v>
                </c:pt>
                <c:pt idx="9">
                  <c:v>165.41</c:v>
                </c:pt>
                <c:pt idx="10">
                  <c:v>168.87</c:v>
                </c:pt>
                <c:pt idx="11">
                  <c:v>190.96</c:v>
                </c:pt>
                <c:pt idx="12">
                  <c:v>127.86</c:v>
                </c:pt>
                <c:pt idx="13">
                  <c:v>105.9</c:v>
                </c:pt>
                <c:pt idx="14">
                  <c:v>153.4</c:v>
                </c:pt>
                <c:pt idx="15">
                  <c:v>109.91</c:v>
                </c:pt>
                <c:pt idx="16">
                  <c:v>102.87</c:v>
                </c:pt>
                <c:pt idx="17">
                  <c:v>106.04</c:v>
                </c:pt>
                <c:pt idx="18">
                  <c:v>129.51</c:v>
                </c:pt>
                <c:pt idx="19">
                  <c:v>153.94999999999999</c:v>
                </c:pt>
                <c:pt idx="20">
                  <c:v>140.56</c:v>
                </c:pt>
                <c:pt idx="21">
                  <c:v>168.18</c:v>
                </c:pt>
                <c:pt idx="22">
                  <c:v>224.23</c:v>
                </c:pt>
                <c:pt idx="23">
                  <c:v>160.03</c:v>
                </c:pt>
                <c:pt idx="24">
                  <c:v>150.22999999999999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718464"/>
        <c:axId val="142720000"/>
      </c:lineChart>
      <c:catAx>
        <c:axId val="142718464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720000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42720000"/>
        <c:scaling>
          <c:orientation val="minMax"/>
          <c:max val="250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2718464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3.957080082053803E-2"/>
          <c:y val="2.5212106418400292E-2"/>
          <c:w val="0.95876732079089455"/>
          <c:h val="0.67641704631919797"/>
        </c:manualLayout>
      </c:layout>
      <c:lineChart>
        <c:grouping val="standard"/>
        <c:varyColors val="0"/>
        <c:ser>
          <c:idx val="0"/>
          <c:order val="0"/>
          <c:cat>
            <c:numRef>
              <c:f>Sheet1!$A$1:$Y$1</c:f>
              <c:numCache>
                <c:formatCode>General</c:formatCode>
                <c:ptCount val="2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  <c:pt idx="22">
                  <c:v>11</c:v>
                </c:pt>
                <c:pt idx="23">
                  <c:v>12</c:v>
                </c:pt>
                <c:pt idx="24">
                  <c:v>1</c:v>
                </c:pt>
              </c:numCache>
            </c:numRef>
          </c:cat>
          <c:val>
            <c:numRef>
              <c:f>Sheet1!$A$2:$Y$2</c:f>
              <c:numCache>
                <c:formatCode>General</c:formatCode>
                <c:ptCount val="25"/>
                <c:pt idx="0">
                  <c:v>72.87</c:v>
                </c:pt>
                <c:pt idx="1">
                  <c:v>83.26</c:v>
                </c:pt>
                <c:pt idx="2">
                  <c:v>79.06</c:v>
                </c:pt>
                <c:pt idx="3">
                  <c:v>87.15</c:v>
                </c:pt>
                <c:pt idx="4">
                  <c:v>88.03</c:v>
                </c:pt>
                <c:pt idx="5">
                  <c:v>68.34</c:v>
                </c:pt>
                <c:pt idx="6">
                  <c:v>89.61</c:v>
                </c:pt>
                <c:pt idx="7">
                  <c:v>73.34</c:v>
                </c:pt>
                <c:pt idx="8">
                  <c:v>78.42</c:v>
                </c:pt>
                <c:pt idx="9">
                  <c:v>78.42</c:v>
                </c:pt>
                <c:pt idx="10">
                  <c:v>73.739999999999995</c:v>
                </c:pt>
                <c:pt idx="11">
                  <c:v>88.26</c:v>
                </c:pt>
                <c:pt idx="12">
                  <c:v>52.62</c:v>
                </c:pt>
                <c:pt idx="13">
                  <c:v>90.25</c:v>
                </c:pt>
                <c:pt idx="14">
                  <c:v>110.96</c:v>
                </c:pt>
                <c:pt idx="15">
                  <c:v>66.2</c:v>
                </c:pt>
                <c:pt idx="16">
                  <c:v>96.6</c:v>
                </c:pt>
                <c:pt idx="17">
                  <c:v>65.48</c:v>
                </c:pt>
                <c:pt idx="18">
                  <c:v>70.959999999999994</c:v>
                </c:pt>
                <c:pt idx="19">
                  <c:v>88.1</c:v>
                </c:pt>
                <c:pt idx="20">
                  <c:v>72.790000000000006</c:v>
                </c:pt>
                <c:pt idx="21">
                  <c:v>91.2</c:v>
                </c:pt>
                <c:pt idx="22">
                  <c:v>75.25</c:v>
                </c:pt>
                <c:pt idx="23">
                  <c:v>68.900000000000006</c:v>
                </c:pt>
                <c:pt idx="24">
                  <c:v>70.64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158912"/>
        <c:axId val="187160448"/>
      </c:lineChart>
      <c:catAx>
        <c:axId val="187158912"/>
        <c:scaling>
          <c:orientation val="minMax"/>
        </c:scaling>
        <c:delete val="0"/>
        <c:axPos val="b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160448"/>
        <c:crossesAt val="10"/>
        <c:auto val="1"/>
        <c:lblAlgn val="ctr"/>
        <c:lblOffset val="100"/>
        <c:tickLblSkip val="1"/>
        <c:tickMarkSkip val="1"/>
        <c:noMultiLvlLbl val="0"/>
      </c:catAx>
      <c:valAx>
        <c:axId val="187160448"/>
        <c:scaling>
          <c:orientation val="minMax"/>
          <c:max val="155"/>
          <c:min val="10"/>
        </c:scaling>
        <c:delete val="0"/>
        <c:axPos val="l"/>
        <c:majorGridlines>
          <c:spPr>
            <a:ln w="3171">
              <a:solidFill>
                <a:srgbClr val="1F497D">
                  <a:lumMod val="75000"/>
                </a:srgbClr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158912"/>
        <c:crosses val="autoZero"/>
        <c:crossBetween val="between"/>
        <c:majorUnit val="10"/>
      </c:valAx>
      <c:spPr>
        <a:noFill/>
        <a:ln w="2537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0.21258</cdr:x>
      <cdr:y>0.79639</cdr:y>
    </cdr:from>
    <cdr:to>
      <cdr:x>0.32483</cdr:x>
      <cdr:y>0.89639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24340" y="2080477"/>
          <a:ext cx="646498" cy="2612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2021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0.63506</cdr:x>
      <cdr:y>0.80978</cdr:y>
    </cdr:from>
    <cdr:to>
      <cdr:x>0.7376</cdr:x>
      <cdr:y>0.90369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57596" y="2115467"/>
          <a:ext cx="590574" cy="2453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22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0.89746</cdr:x>
      <cdr:y>0.81343</cdr:y>
    </cdr:from>
    <cdr:to>
      <cdr:x>1</cdr:x>
      <cdr:y>0.90734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72051" y="2124986"/>
          <a:ext cx="590574" cy="2453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23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0.13907</cdr:x>
      <cdr:y>0.81818</cdr:y>
    </cdr:from>
    <cdr:to>
      <cdr:x>0.22155</cdr:x>
      <cdr:y>0.89946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00905" y="2031935"/>
          <a:ext cx="474987" cy="2018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2021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0.71038</cdr:x>
      <cdr:y>0.80374</cdr:y>
    </cdr:from>
    <cdr:to>
      <cdr:x>0.78313</cdr:x>
      <cdr:y>0.94293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90944" y="1996068"/>
          <a:ext cx="418954" cy="3456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0.57285</cdr:x>
      <cdr:y>0.81288</cdr:y>
    </cdr:from>
    <cdr:to>
      <cdr:x>0.69317</cdr:x>
      <cdr:y>0.89127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98950" y="2018775"/>
          <a:ext cx="692901" cy="1946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22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0.9159</cdr:x>
      <cdr:y>0.78896</cdr:y>
    </cdr:from>
    <cdr:to>
      <cdr:x>0.99917</cdr:x>
      <cdr:y>0.86081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74527" y="1959378"/>
          <a:ext cx="479502" cy="1784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0.90976</cdr:x>
      <cdr:y>0.80767</cdr:y>
    </cdr:from>
    <cdr:to>
      <cdr:x>1</cdr:x>
      <cdr:y>0.88462</cdr:y>
    </cdr:to>
    <cdr:sp macro="" textlink="">
      <cdr:nvSpPr>
        <cdr:cNvPr id="6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43172" y="2005836"/>
          <a:ext cx="519675" cy="1911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18288" rIns="0" bIns="0" anchor="t" upright="1"/>
        <a:lstStyle xmlns:a="http://schemas.openxmlformats.org/drawingml/2006/main"/>
        <a:p xmlns:a="http://schemas.openxmlformats.org/drawingml/2006/main">
          <a:r>
            <a:rPr lang="ru-RU" sz="900">
              <a:latin typeface="Arial" panose="020B0604020202020204" pitchFamily="34" charset="0"/>
              <a:cs typeface="Arial" panose="020B0604020202020204" pitchFamily="34" charset="0"/>
            </a:rPr>
            <a:t>2023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0.1733</cdr:x>
      <cdr:y>0.78333</cdr:y>
    </cdr:from>
    <cdr:to>
      <cdr:x>0.28555</cdr:x>
      <cdr:y>0.88333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01508" y="2053827"/>
          <a:ext cx="648708" cy="26219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2021</a:t>
          </a:r>
        </a:p>
      </cdr:txBody>
    </cdr:sp>
  </cdr:relSizeAnchor>
  <cdr:relSizeAnchor xmlns:cdr="http://schemas.openxmlformats.org/drawingml/2006/chartDrawing">
    <cdr:from>
      <cdr:x>0.69763</cdr:x>
      <cdr:y>0.79533</cdr:y>
    </cdr:from>
    <cdr:to>
      <cdr:x>0.77038</cdr:x>
      <cdr:y>0.88698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31708" y="2085278"/>
          <a:ext cx="420432" cy="2403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0.55861</cdr:x>
      <cdr:y>0.79455</cdr:y>
    </cdr:from>
    <cdr:to>
      <cdr:x>0.71098</cdr:x>
      <cdr:y>0.85603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28283" y="2083243"/>
          <a:ext cx="880579" cy="1611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       </a:t>
          </a:r>
          <a:r>
            <a:rPr lang="en-US" sz="800" b="0" i="0" strike="noStrike">
              <a:solidFill>
                <a:srgbClr val="000000"/>
              </a:solidFill>
              <a:latin typeface="Arial Cyr"/>
            </a:rPr>
            <a:t>20</a:t>
          </a:r>
          <a:r>
            <a:rPr lang="ru-RU" sz="800" b="0" i="0" strike="noStrike">
              <a:solidFill>
                <a:srgbClr val="000000"/>
              </a:solidFill>
              <a:latin typeface="Arial Cyr"/>
            </a:rPr>
            <a:t>22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0.89918</cdr:x>
      <cdr:y>0.79533</cdr:y>
    </cdr:from>
    <cdr:to>
      <cdr:x>0.98215</cdr:x>
      <cdr:y>0.87614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196469" y="2085279"/>
          <a:ext cx="479502" cy="2118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8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  <cdr:relSizeAnchor xmlns:cdr="http://schemas.openxmlformats.org/drawingml/2006/chartDrawing">
    <cdr:from>
      <cdr:x>0.90462</cdr:x>
      <cdr:y>0.80009</cdr:y>
    </cdr:from>
    <cdr:to>
      <cdr:x>0.98303</cdr:x>
      <cdr:y>0.87872</cdr:y>
    </cdr:to>
    <cdr:sp macro="" textlink="">
      <cdr:nvSpPr>
        <cdr:cNvPr id="6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227942" y="2097779"/>
          <a:ext cx="453142" cy="2061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18288" tIns="18288" rIns="0" bIns="0" anchor="t" upright="1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2023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0.11413</cdr:x>
      <cdr:y>0.79114</cdr:y>
    </cdr:from>
    <cdr:to>
      <cdr:x>0.22638</cdr:x>
      <cdr:y>0.89114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7346" y="1895953"/>
          <a:ext cx="646498" cy="239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0.14377</cdr:x>
      <cdr:y>0.75657</cdr:y>
    </cdr:from>
    <cdr:to>
      <cdr:x>0.20582</cdr:x>
      <cdr:y>0.85517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28051" y="1813110"/>
          <a:ext cx="357374" cy="23629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2021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0.41287</cdr:x>
      <cdr:y>0.79438</cdr:y>
    </cdr:from>
    <cdr:to>
      <cdr:x>0.51371</cdr:x>
      <cdr:y>0.88177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77914" y="1903726"/>
          <a:ext cx="580782" cy="20942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       </a:t>
          </a:r>
          <a:endParaRPr lang="en-US" sz="800" b="0" i="0" strike="noStrike">
            <a:solidFill>
              <a:srgbClr val="000000"/>
            </a:solidFill>
            <a:latin typeface="Arial Cyr"/>
          </a:endParaRP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0.51448</cdr:x>
      <cdr:y>0.7526</cdr:y>
    </cdr:from>
    <cdr:to>
      <cdr:x>0.59517</cdr:x>
      <cdr:y>0.84266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963138" y="1803596"/>
          <a:ext cx="464730" cy="2158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2022</a:t>
          </a:r>
        </a:p>
      </cdr:txBody>
    </cdr:sp>
  </cdr:relSizeAnchor>
  <cdr:relSizeAnchor xmlns:cdr="http://schemas.openxmlformats.org/drawingml/2006/chartDrawing">
    <cdr:from>
      <cdr:x>0.87675</cdr:x>
      <cdr:y>0.75315</cdr:y>
    </cdr:from>
    <cdr:to>
      <cdr:x>0.98232</cdr:x>
      <cdr:y>0.84321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5049573" y="1804908"/>
          <a:ext cx="608025" cy="2158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2023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0.12072</cdr:x>
      <cdr:y>0.80473</cdr:y>
    </cdr:from>
    <cdr:to>
      <cdr:x>0.19347</cdr:x>
      <cdr:y>0.88279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97659" y="1978087"/>
          <a:ext cx="420432" cy="1918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18288" tIns="18288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ru-RU" sz="800" b="0" i="0" strike="noStrike">
              <a:solidFill>
                <a:srgbClr val="000000"/>
              </a:solidFill>
              <a:latin typeface="Arial Cyr"/>
            </a:rPr>
            <a:t>2021</a:t>
          </a:r>
        </a:p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0.03557</cdr:x>
      <cdr:y>0.77832</cdr:y>
    </cdr:from>
    <cdr:to>
      <cdr:x>0.13587</cdr:x>
      <cdr:y>0.86034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5590" y="1913187"/>
          <a:ext cx="579600" cy="2016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90000" tIns="46800" rIns="90000" bIns="4680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endParaRPr lang="ru-RU" sz="800" b="0" i="0" strike="noStrike">
            <a:solidFill>
              <a:srgbClr val="000000"/>
            </a:solidFill>
            <a:latin typeface="Arial Cyr"/>
          </a:endParaRPr>
        </a:p>
      </cdr:txBody>
    </cdr:sp>
  </cdr:relSizeAnchor>
  <cdr:relSizeAnchor xmlns:cdr="http://schemas.openxmlformats.org/drawingml/2006/chartDrawing">
    <cdr:from>
      <cdr:x>0.49015</cdr:x>
      <cdr:y>0.80071</cdr:y>
    </cdr:from>
    <cdr:to>
      <cdr:x>0.59048</cdr:x>
      <cdr:y>0.88237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2832644" y="1968207"/>
          <a:ext cx="579820" cy="200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2022</a:t>
          </a:r>
        </a:p>
      </cdr:txBody>
    </cdr:sp>
  </cdr:relSizeAnchor>
  <cdr:relSizeAnchor xmlns:cdr="http://schemas.openxmlformats.org/drawingml/2006/chartDrawing">
    <cdr:from>
      <cdr:x>0.89967</cdr:x>
      <cdr:y>0.78043</cdr:y>
    </cdr:from>
    <cdr:to>
      <cdr:x>1</cdr:x>
      <cdr:y>0.86209</cdr:y>
    </cdr:to>
    <cdr:sp macro="" textlink="">
      <cdr:nvSpPr>
        <cdr:cNvPr id="6" name="Поле 1"/>
        <cdr:cNvSpPr txBox="1"/>
      </cdr:nvSpPr>
      <cdr:spPr>
        <a:xfrm xmlns:a="http://schemas.openxmlformats.org/drawingml/2006/main">
          <a:off x="5203462" y="1918352"/>
          <a:ext cx="579821" cy="2007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800">
              <a:latin typeface="Arial" panose="020B0604020202020204" pitchFamily="34" charset="0"/>
              <a:cs typeface="Arial" panose="020B0604020202020204" pitchFamily="34" charset="0"/>
            </a:rPr>
            <a:t>2023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39BE-9E01-49C8-AA49-7D28D138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33860</TotalTime>
  <Pages>25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МОСКОВСКОЙ ОБЛАСТИ</vt:lpstr>
    </vt:vector>
  </TitlesOfParts>
  <Company>Мособлкомстат</Company>
  <LinksUpToDate>false</LinksUpToDate>
  <CharactersWithSpaces>37865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МОСКОВСКОЙ ОБЛАСТИ</dc:title>
  <dc:creator>Наталья</dc:creator>
  <cp:lastModifiedBy>Климова Татьяна Алексеевна</cp:lastModifiedBy>
  <cp:revision>1062</cp:revision>
  <cp:lastPrinted>2023-03-07T08:02:00Z</cp:lastPrinted>
  <dcterms:created xsi:type="dcterms:W3CDTF">2020-04-24T08:58:00Z</dcterms:created>
  <dcterms:modified xsi:type="dcterms:W3CDTF">2023-03-07T08:09:00Z</dcterms:modified>
</cp:coreProperties>
</file>