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D2C" w:rsidRDefault="00697D2C" w:rsidP="00697D2C">
      <w:pPr>
        <w:keepNext/>
        <w:jc w:val="center"/>
        <w:outlineLvl w:val="1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АДМИНИСТРАЦИЯ</w:t>
      </w:r>
    </w:p>
    <w:p w:rsidR="00697D2C" w:rsidRDefault="00697D2C" w:rsidP="00697D2C">
      <w:pPr>
        <w:keepNext/>
        <w:jc w:val="center"/>
        <w:outlineLvl w:val="1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МУНИЦИПАЛЬНОГО ОБРАЗОВАНИЯ</w:t>
      </w:r>
    </w:p>
    <w:p w:rsidR="00697D2C" w:rsidRDefault="00697D2C" w:rsidP="00697D2C">
      <w:pPr>
        <w:keepNext/>
        <w:jc w:val="center"/>
        <w:outlineLvl w:val="1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КОВАРДИЦКОЕ</w:t>
      </w:r>
    </w:p>
    <w:p w:rsidR="00697D2C" w:rsidRDefault="00697D2C" w:rsidP="00697D2C">
      <w:pPr>
        <w:keepNext/>
        <w:jc w:val="center"/>
        <w:outlineLvl w:val="1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МУРОМСКОГО РАЙОНА</w:t>
      </w:r>
    </w:p>
    <w:p w:rsidR="00697D2C" w:rsidRDefault="00697D2C" w:rsidP="00697D2C">
      <w:pPr>
        <w:keepNext/>
        <w:spacing w:before="120"/>
        <w:jc w:val="center"/>
        <w:outlineLvl w:val="1"/>
        <w:rPr>
          <w:b/>
          <w:spacing w:val="40"/>
          <w:sz w:val="28"/>
          <w:szCs w:val="28"/>
        </w:rPr>
      </w:pPr>
    </w:p>
    <w:p w:rsidR="00697D2C" w:rsidRDefault="00697D2C" w:rsidP="00697D2C">
      <w:pPr>
        <w:keepNext/>
        <w:spacing w:before="120" w:after="120"/>
        <w:jc w:val="center"/>
        <w:outlineLvl w:val="1"/>
        <w:rPr>
          <w:rFonts w:ascii="Times New Roman CYR" w:hAnsi="Times New Roman CYR"/>
          <w:b/>
          <w:spacing w:val="40"/>
          <w:sz w:val="36"/>
          <w:szCs w:val="36"/>
        </w:rPr>
      </w:pPr>
      <w:r>
        <w:rPr>
          <w:rFonts w:ascii="Journal SansSerif" w:hAnsi="Journal SansSerif"/>
          <w:b/>
          <w:spacing w:val="160"/>
          <w:sz w:val="40"/>
        </w:rPr>
        <w:t>ПОСТАНОВЛЕНИЕ</w:t>
      </w:r>
    </w:p>
    <w:p w:rsidR="00697D2C" w:rsidRPr="00342F59" w:rsidRDefault="00697D2C" w:rsidP="00697D2C">
      <w:pPr>
        <w:rPr>
          <w:lang w:eastAsia="ru-RU"/>
        </w:rPr>
      </w:pPr>
    </w:p>
    <w:p w:rsidR="00697D2C" w:rsidRDefault="00697D2C" w:rsidP="00697D2C">
      <w:pPr>
        <w:tabs>
          <w:tab w:val="left" w:pos="7020"/>
        </w:tabs>
        <w:spacing w:before="120"/>
        <w:jc w:val="center"/>
        <w:rPr>
          <w:b/>
          <w:noProof w:val="0"/>
          <w:sz w:val="28"/>
        </w:rPr>
      </w:pPr>
      <w:r>
        <w:rPr>
          <w:b/>
          <w:noProof w:val="0"/>
          <w:sz w:val="28"/>
        </w:rPr>
        <w:t>13.05.2020</w:t>
      </w:r>
      <w:r w:rsidRPr="00DE77FE">
        <w:rPr>
          <w:b/>
          <w:noProof w:val="0"/>
          <w:sz w:val="28"/>
        </w:rPr>
        <w:tab/>
      </w:r>
      <w:r>
        <w:rPr>
          <w:b/>
          <w:noProof w:val="0"/>
          <w:sz w:val="28"/>
        </w:rPr>
        <w:t xml:space="preserve">                   </w:t>
      </w:r>
      <w:r w:rsidRPr="00DE77FE">
        <w:rPr>
          <w:b/>
          <w:noProof w:val="0"/>
          <w:sz w:val="28"/>
        </w:rPr>
        <w:t xml:space="preserve">№ </w:t>
      </w:r>
      <w:r>
        <w:rPr>
          <w:b/>
          <w:noProof w:val="0"/>
          <w:sz w:val="28"/>
        </w:rPr>
        <w:t>132</w:t>
      </w:r>
    </w:p>
    <w:p w:rsidR="00697D2C" w:rsidRDefault="00697D2C" w:rsidP="00697D2C">
      <w:pPr>
        <w:tabs>
          <w:tab w:val="left" w:pos="7020"/>
        </w:tabs>
        <w:spacing w:before="120"/>
        <w:jc w:val="center"/>
        <w:rPr>
          <w:i/>
          <w:sz w:val="24"/>
          <w:szCs w:val="24"/>
        </w:rPr>
      </w:pPr>
    </w:p>
    <w:p w:rsidR="00697D2C" w:rsidRDefault="00697D2C" w:rsidP="00697D2C">
      <w:pPr>
        <w:tabs>
          <w:tab w:val="left" w:pos="5797"/>
        </w:tabs>
        <w:ind w:right="4124"/>
        <w:rPr>
          <w:i/>
          <w:sz w:val="24"/>
          <w:szCs w:val="24"/>
        </w:rPr>
      </w:pPr>
      <w:r w:rsidRPr="008155DF">
        <w:rPr>
          <w:i/>
          <w:sz w:val="24"/>
          <w:szCs w:val="24"/>
        </w:rPr>
        <w:t>О</w:t>
      </w:r>
      <w:r>
        <w:rPr>
          <w:i/>
          <w:sz w:val="24"/>
          <w:szCs w:val="24"/>
        </w:rPr>
        <w:t xml:space="preserve">б оценке эффективности </w:t>
      </w:r>
      <w:r w:rsidRPr="00055EB0">
        <w:rPr>
          <w:i/>
          <w:sz w:val="24"/>
          <w:szCs w:val="24"/>
        </w:rPr>
        <w:t xml:space="preserve">налоговых льгот (налоговых расходов) </w:t>
      </w:r>
      <w:r>
        <w:rPr>
          <w:i/>
          <w:sz w:val="24"/>
          <w:szCs w:val="24"/>
        </w:rPr>
        <w:t xml:space="preserve">на территории муниципального образования Ковардицкое </w:t>
      </w:r>
    </w:p>
    <w:p w:rsidR="00697D2C" w:rsidRPr="008155DF" w:rsidRDefault="00697D2C" w:rsidP="00697D2C">
      <w:pPr>
        <w:ind w:right="4589"/>
        <w:rPr>
          <w:i/>
          <w:sz w:val="24"/>
          <w:szCs w:val="24"/>
        </w:rPr>
      </w:pPr>
    </w:p>
    <w:p w:rsidR="00697D2C" w:rsidRDefault="00697D2C" w:rsidP="00697D2C">
      <w:pPr>
        <w:ind w:right="-2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C26E56">
        <w:rPr>
          <w:sz w:val="28"/>
          <w:szCs w:val="28"/>
        </w:rPr>
        <w:t xml:space="preserve">В соответствии со статьей </w:t>
      </w:r>
      <w:r>
        <w:rPr>
          <w:sz w:val="28"/>
          <w:szCs w:val="28"/>
        </w:rPr>
        <w:t>17</w:t>
      </w:r>
      <w:r w:rsidRPr="00C26E56">
        <w:rPr>
          <w:sz w:val="28"/>
          <w:szCs w:val="28"/>
        </w:rPr>
        <w:t>4</w:t>
      </w:r>
      <w:r>
        <w:rPr>
          <w:sz w:val="28"/>
          <w:szCs w:val="28"/>
        </w:rPr>
        <w:t>.3</w:t>
      </w:r>
      <w:r w:rsidRPr="00C26E56">
        <w:rPr>
          <w:sz w:val="28"/>
          <w:szCs w:val="28"/>
        </w:rPr>
        <w:t xml:space="preserve"> Бюджетного кодекса Российской Федерации, </w:t>
      </w:r>
      <w:r>
        <w:rPr>
          <w:sz w:val="28"/>
          <w:szCs w:val="28"/>
        </w:rPr>
        <w:t>п</w:t>
      </w:r>
      <w:r w:rsidRPr="00C26E56">
        <w:rPr>
          <w:sz w:val="28"/>
          <w:szCs w:val="28"/>
        </w:rPr>
        <w:t>остановлени</w:t>
      </w:r>
      <w:r>
        <w:rPr>
          <w:sz w:val="28"/>
          <w:szCs w:val="28"/>
        </w:rPr>
        <w:t>я</w:t>
      </w:r>
      <w:r w:rsidRPr="00C26E56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C26E56">
        <w:rPr>
          <w:sz w:val="28"/>
          <w:szCs w:val="28"/>
        </w:rPr>
        <w:t xml:space="preserve"> Главы </w:t>
      </w:r>
      <w:r>
        <w:rPr>
          <w:sz w:val="28"/>
          <w:szCs w:val="28"/>
        </w:rPr>
        <w:t xml:space="preserve">администрации муниципального образования Ковардицкое </w:t>
      </w:r>
      <w:r w:rsidRPr="00C26E56">
        <w:rPr>
          <w:sz w:val="28"/>
          <w:szCs w:val="28"/>
        </w:rPr>
        <w:t xml:space="preserve">от </w:t>
      </w:r>
      <w:r>
        <w:rPr>
          <w:sz w:val="28"/>
          <w:szCs w:val="28"/>
        </w:rPr>
        <w:t>19</w:t>
      </w:r>
      <w:r w:rsidRPr="00C26E56">
        <w:rPr>
          <w:sz w:val="28"/>
          <w:szCs w:val="28"/>
        </w:rPr>
        <w:t>.12.20</w:t>
      </w:r>
      <w:r>
        <w:rPr>
          <w:sz w:val="28"/>
          <w:szCs w:val="28"/>
        </w:rPr>
        <w:t>19</w:t>
      </w:r>
      <w:r w:rsidRPr="00C26E56">
        <w:rPr>
          <w:sz w:val="28"/>
          <w:szCs w:val="28"/>
        </w:rPr>
        <w:t xml:space="preserve"> № 2</w:t>
      </w:r>
      <w:r>
        <w:rPr>
          <w:sz w:val="28"/>
          <w:szCs w:val="28"/>
        </w:rPr>
        <w:t>7</w:t>
      </w:r>
      <w:r w:rsidRPr="00C26E56">
        <w:rPr>
          <w:sz w:val="28"/>
          <w:szCs w:val="28"/>
        </w:rPr>
        <w:t>4 «</w:t>
      </w:r>
      <w:r w:rsidRPr="009D1D23">
        <w:rPr>
          <w:sz w:val="28"/>
          <w:szCs w:val="28"/>
        </w:rPr>
        <w:t xml:space="preserve">Об утверждении Порядка формирования перечня налоговых расходов муниципального образования </w:t>
      </w:r>
      <w:r>
        <w:rPr>
          <w:sz w:val="28"/>
          <w:szCs w:val="28"/>
        </w:rPr>
        <w:t xml:space="preserve"> </w:t>
      </w:r>
      <w:r w:rsidRPr="009D1D23">
        <w:rPr>
          <w:sz w:val="28"/>
          <w:szCs w:val="28"/>
        </w:rPr>
        <w:t xml:space="preserve"> и оценки налоговых расходов муниципального образования </w:t>
      </w:r>
      <w:r>
        <w:rPr>
          <w:sz w:val="28"/>
          <w:szCs w:val="28"/>
        </w:rPr>
        <w:t>Ковардицкое</w:t>
      </w:r>
      <w:r w:rsidRPr="00C26E56">
        <w:rPr>
          <w:sz w:val="28"/>
          <w:szCs w:val="28"/>
        </w:rPr>
        <w:t xml:space="preserve">», </w:t>
      </w:r>
      <w:r>
        <w:rPr>
          <w:sz w:val="28"/>
          <w:szCs w:val="28"/>
        </w:rPr>
        <w:t>от 31.12.2019 № 605 «</w:t>
      </w:r>
      <w:r w:rsidRPr="009D1D23">
        <w:rPr>
          <w:sz w:val="28"/>
          <w:szCs w:val="28"/>
        </w:rPr>
        <w:t xml:space="preserve">Об утверждении Методики оценки эффективности налоговых расходов муниципального образования </w:t>
      </w:r>
      <w:r>
        <w:rPr>
          <w:sz w:val="28"/>
          <w:szCs w:val="28"/>
        </w:rPr>
        <w:t>Ковардицкое</w:t>
      </w:r>
      <w:r w:rsidRPr="009D1D23">
        <w:rPr>
          <w:sz w:val="28"/>
          <w:szCs w:val="28"/>
        </w:rPr>
        <w:t xml:space="preserve">, куратором которых является администрация муниципального образования </w:t>
      </w:r>
      <w:r>
        <w:rPr>
          <w:sz w:val="28"/>
          <w:szCs w:val="28"/>
        </w:rPr>
        <w:t>Ковардицкое»,</w:t>
      </w:r>
      <w:r w:rsidRPr="009D1D23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муниципального образования</w:t>
      </w:r>
      <w:r w:rsidRPr="00D10972">
        <w:rPr>
          <w:sz w:val="28"/>
          <w:szCs w:val="28"/>
        </w:rPr>
        <w:t xml:space="preserve"> </w:t>
      </w:r>
      <w:r>
        <w:rPr>
          <w:sz w:val="28"/>
          <w:szCs w:val="28"/>
        </w:rPr>
        <w:t>Ковардицкое</w:t>
      </w:r>
      <w:r>
        <w:rPr>
          <w:b/>
          <w:i/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 xml:space="preserve">  </w:t>
      </w:r>
      <w:proofErr w:type="gramEnd"/>
    </w:p>
    <w:p w:rsidR="00697D2C" w:rsidRPr="009D1D23" w:rsidRDefault="00697D2C" w:rsidP="00697D2C">
      <w:pPr>
        <w:spacing w:before="240" w:after="240"/>
        <w:ind w:right="-2"/>
        <w:jc w:val="both"/>
        <w:rPr>
          <w:b/>
          <w:i/>
          <w:sz w:val="28"/>
          <w:szCs w:val="28"/>
        </w:rPr>
      </w:pPr>
      <w:r w:rsidRPr="009D1D23">
        <w:rPr>
          <w:b/>
          <w:i/>
          <w:sz w:val="28"/>
          <w:szCs w:val="28"/>
        </w:rPr>
        <w:t>п о с т а н о в л я ю :</w:t>
      </w:r>
    </w:p>
    <w:p w:rsidR="00697D2C" w:rsidRDefault="00697D2C" w:rsidP="00697D2C">
      <w:pPr>
        <w:spacing w:before="120"/>
        <w:ind w:firstLine="567"/>
        <w:jc w:val="both"/>
        <w:rPr>
          <w:noProof w:val="0"/>
          <w:sz w:val="28"/>
          <w:szCs w:val="28"/>
        </w:rPr>
      </w:pPr>
      <w:r>
        <w:rPr>
          <w:noProof w:val="0"/>
          <w:sz w:val="28"/>
          <w:szCs w:val="28"/>
        </w:rPr>
        <w:t>1. Утвердить проект перечня налоговых расходов на очередной финансовый год и плановый период муниципального образования Ковардицкое согласно приложению №1 к настоящему постановлению.</w:t>
      </w:r>
    </w:p>
    <w:p w:rsidR="00697D2C" w:rsidRDefault="00697D2C" w:rsidP="00697D2C">
      <w:pPr>
        <w:spacing w:before="120"/>
        <w:ind w:firstLine="567"/>
        <w:jc w:val="both"/>
        <w:rPr>
          <w:noProof w:val="0"/>
          <w:sz w:val="28"/>
          <w:szCs w:val="28"/>
        </w:rPr>
      </w:pPr>
      <w:r>
        <w:rPr>
          <w:noProof w:val="0"/>
          <w:sz w:val="28"/>
          <w:szCs w:val="28"/>
        </w:rPr>
        <w:t>2. Утвердить а</w:t>
      </w:r>
      <w:r>
        <w:rPr>
          <w:noProof w:val="0"/>
          <w:sz w:val="28"/>
        </w:rPr>
        <w:t xml:space="preserve">налитическую записку о результатах </w:t>
      </w:r>
      <w:r>
        <w:rPr>
          <w:sz w:val="28"/>
          <w:szCs w:val="28"/>
        </w:rPr>
        <w:t xml:space="preserve">оценки эффективности </w:t>
      </w:r>
      <w:r w:rsidRPr="009D1D23">
        <w:rPr>
          <w:sz w:val="28"/>
          <w:szCs w:val="28"/>
        </w:rPr>
        <w:t>налоговых</w:t>
      </w:r>
      <w:r>
        <w:rPr>
          <w:sz w:val="28"/>
          <w:szCs w:val="28"/>
        </w:rPr>
        <w:t xml:space="preserve"> льгот (налоговых</w:t>
      </w:r>
      <w:r w:rsidRPr="009D1D23">
        <w:rPr>
          <w:sz w:val="28"/>
          <w:szCs w:val="28"/>
        </w:rPr>
        <w:t xml:space="preserve"> расходов</w:t>
      </w:r>
      <w:r>
        <w:rPr>
          <w:sz w:val="28"/>
          <w:szCs w:val="28"/>
        </w:rPr>
        <w:t>)</w:t>
      </w:r>
      <w:r w:rsidRPr="009D1D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муниципального образования Ковардицкое </w:t>
      </w:r>
      <w:r>
        <w:rPr>
          <w:noProof w:val="0"/>
          <w:sz w:val="28"/>
          <w:szCs w:val="28"/>
        </w:rPr>
        <w:t>за 2019 год согласно приложению №2 к настоящему постановлению.</w:t>
      </w:r>
      <w:r w:rsidRPr="009D1D23">
        <w:t xml:space="preserve"> </w:t>
      </w:r>
      <w:r w:rsidRPr="009D1D23">
        <w:rPr>
          <w:noProof w:val="0"/>
          <w:sz w:val="28"/>
          <w:szCs w:val="28"/>
        </w:rPr>
        <w:t xml:space="preserve">  </w:t>
      </w:r>
    </w:p>
    <w:p w:rsidR="00697D2C" w:rsidRDefault="00697D2C" w:rsidP="00697D2C">
      <w:pPr>
        <w:spacing w:before="120"/>
        <w:jc w:val="both"/>
        <w:rPr>
          <w:noProof w:val="0"/>
          <w:sz w:val="28"/>
        </w:rPr>
      </w:pPr>
      <w:r>
        <w:rPr>
          <w:noProof w:val="0"/>
          <w:sz w:val="28"/>
          <w:szCs w:val="28"/>
        </w:rPr>
        <w:t xml:space="preserve">        3. </w:t>
      </w:r>
      <w:proofErr w:type="gramStart"/>
      <w:r>
        <w:rPr>
          <w:noProof w:val="0"/>
          <w:sz w:val="28"/>
        </w:rPr>
        <w:t>Контроль за</w:t>
      </w:r>
      <w:proofErr w:type="gramEnd"/>
      <w:r>
        <w:rPr>
          <w:noProof w:val="0"/>
          <w:sz w:val="28"/>
        </w:rPr>
        <w:t xml:space="preserve"> выполнением настоящего постановления возложить на заместителя Главы администрации муниципального образования                        О.Ф. Сафронову.</w:t>
      </w:r>
    </w:p>
    <w:p w:rsidR="00697D2C" w:rsidRDefault="00697D2C" w:rsidP="00697D2C">
      <w:pPr>
        <w:spacing w:before="120"/>
        <w:jc w:val="both"/>
        <w:rPr>
          <w:noProof w:val="0"/>
          <w:sz w:val="28"/>
        </w:rPr>
      </w:pPr>
      <w:r>
        <w:rPr>
          <w:noProof w:val="0"/>
          <w:sz w:val="28"/>
        </w:rPr>
        <w:t xml:space="preserve">        4. Настоящее постановление вступает в силу со дня подписания.</w:t>
      </w:r>
    </w:p>
    <w:p w:rsidR="00697D2C" w:rsidRDefault="00697D2C" w:rsidP="00697D2C">
      <w:pPr>
        <w:spacing w:before="120"/>
        <w:jc w:val="both"/>
        <w:rPr>
          <w:noProof w:val="0"/>
          <w:sz w:val="28"/>
        </w:rPr>
      </w:pPr>
    </w:p>
    <w:p w:rsidR="00697D2C" w:rsidRDefault="00697D2C" w:rsidP="00697D2C">
      <w:pPr>
        <w:jc w:val="both"/>
        <w:rPr>
          <w:noProof w:val="0"/>
          <w:sz w:val="28"/>
        </w:rPr>
      </w:pPr>
      <w:r>
        <w:rPr>
          <w:noProof w:val="0"/>
          <w:sz w:val="28"/>
        </w:rPr>
        <w:t xml:space="preserve">И. о. главы администрации </w:t>
      </w:r>
    </w:p>
    <w:p w:rsidR="00697D2C" w:rsidRDefault="00697D2C" w:rsidP="00022701">
      <w:pPr>
        <w:jc w:val="both"/>
        <w:rPr>
          <w:noProof w:val="0"/>
          <w:sz w:val="28"/>
        </w:rPr>
      </w:pPr>
      <w:r>
        <w:rPr>
          <w:noProof w:val="0"/>
          <w:sz w:val="28"/>
        </w:rPr>
        <w:t xml:space="preserve">муниципального образования                        </w:t>
      </w:r>
      <w:r w:rsidR="00022701">
        <w:rPr>
          <w:noProof w:val="0"/>
          <w:sz w:val="28"/>
        </w:rPr>
        <w:t xml:space="preserve">                         </w:t>
      </w:r>
      <w:r>
        <w:rPr>
          <w:noProof w:val="0"/>
          <w:sz w:val="28"/>
        </w:rPr>
        <w:t xml:space="preserve">   </w:t>
      </w:r>
      <w:r>
        <w:rPr>
          <w:sz w:val="28"/>
          <w:szCs w:val="28"/>
        </w:rPr>
        <w:t>О</w:t>
      </w:r>
      <w:r w:rsidRPr="00D57A41">
        <w:rPr>
          <w:sz w:val="28"/>
          <w:szCs w:val="28"/>
        </w:rPr>
        <w:t>.</w:t>
      </w:r>
      <w:r>
        <w:rPr>
          <w:sz w:val="28"/>
          <w:szCs w:val="28"/>
        </w:rPr>
        <w:t>Ф</w:t>
      </w:r>
      <w:r w:rsidRPr="00D57A41">
        <w:rPr>
          <w:sz w:val="28"/>
          <w:szCs w:val="28"/>
        </w:rPr>
        <w:t>.</w:t>
      </w:r>
      <w:r>
        <w:rPr>
          <w:sz w:val="28"/>
          <w:szCs w:val="28"/>
        </w:rPr>
        <w:t xml:space="preserve"> Сафронова</w:t>
      </w:r>
    </w:p>
    <w:p w:rsidR="00697D2C" w:rsidRDefault="00697D2C" w:rsidP="00697D2C">
      <w:pPr>
        <w:spacing w:before="120"/>
        <w:jc w:val="both"/>
        <w:rPr>
          <w:noProof w:val="0"/>
          <w:sz w:val="28"/>
        </w:rPr>
      </w:pPr>
    </w:p>
    <w:p w:rsidR="00697D2C" w:rsidRDefault="00697D2C" w:rsidP="00697D2C">
      <w:pPr>
        <w:spacing w:before="120"/>
        <w:jc w:val="both"/>
        <w:rPr>
          <w:noProof w:val="0"/>
          <w:sz w:val="28"/>
        </w:rPr>
      </w:pPr>
    </w:p>
    <w:p w:rsidR="00697D2C" w:rsidRDefault="00697D2C" w:rsidP="00697D2C">
      <w:pPr>
        <w:tabs>
          <w:tab w:val="left" w:pos="6630"/>
        </w:tabs>
        <w:spacing w:before="120"/>
        <w:jc w:val="both"/>
        <w:rPr>
          <w:noProof w:val="0"/>
          <w:sz w:val="28"/>
        </w:rPr>
      </w:pPr>
      <w:r>
        <w:rPr>
          <w:noProof w:val="0"/>
          <w:sz w:val="28"/>
        </w:rPr>
        <w:lastRenderedPageBreak/>
        <w:tab/>
      </w:r>
    </w:p>
    <w:p w:rsidR="00697D2C" w:rsidRDefault="00697D2C" w:rsidP="00697D2C">
      <w:pPr>
        <w:ind w:left="142" w:hanging="142"/>
        <w:rPr>
          <w:noProof w:val="0"/>
          <w:sz w:val="24"/>
          <w:szCs w:val="24"/>
        </w:rPr>
      </w:pPr>
      <w:r>
        <w:rPr>
          <w:b/>
          <w:noProof w:val="0"/>
          <w:sz w:val="22"/>
          <w:szCs w:val="22"/>
        </w:rPr>
        <w:t>ЗАВИЗИРОВАНО</w:t>
      </w:r>
      <w:r>
        <w:rPr>
          <w:b/>
          <w:noProof w:val="0"/>
          <w:sz w:val="24"/>
          <w:szCs w:val="24"/>
        </w:rPr>
        <w:t xml:space="preserve">:                                                          </w:t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  <w:t xml:space="preserve">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1"/>
        <w:gridCol w:w="4650"/>
      </w:tblGrid>
      <w:tr w:rsidR="00697D2C" w:rsidTr="00C47AF2">
        <w:trPr>
          <w:trHeight w:val="858"/>
        </w:trPr>
        <w:tc>
          <w:tcPr>
            <w:tcW w:w="4921" w:type="dxa"/>
          </w:tcPr>
          <w:p w:rsidR="00697D2C" w:rsidRPr="00DF6B6E" w:rsidRDefault="00697D2C" w:rsidP="00C47AF2">
            <w:pPr>
              <w:ind w:right="245"/>
              <w:rPr>
                <w:sz w:val="24"/>
                <w:szCs w:val="24"/>
              </w:rPr>
            </w:pPr>
            <w:r w:rsidRPr="00DF6B6E">
              <w:rPr>
                <w:sz w:val="24"/>
                <w:szCs w:val="24"/>
              </w:rPr>
              <w:t xml:space="preserve">Заместитель Главы </w:t>
            </w:r>
          </w:p>
          <w:p w:rsidR="00697D2C" w:rsidRPr="00DF6B6E" w:rsidRDefault="00697D2C" w:rsidP="00C47AF2">
            <w:pPr>
              <w:ind w:right="245"/>
              <w:rPr>
                <w:sz w:val="24"/>
                <w:szCs w:val="24"/>
              </w:rPr>
            </w:pPr>
            <w:r w:rsidRPr="00DF6B6E"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>муниципального образования</w:t>
            </w:r>
          </w:p>
          <w:p w:rsidR="00697D2C" w:rsidRPr="00DF6B6E" w:rsidRDefault="00697D2C" w:rsidP="00C47AF2">
            <w:pPr>
              <w:ind w:right="245"/>
              <w:rPr>
                <w:noProof w:val="0"/>
                <w:sz w:val="24"/>
                <w:szCs w:val="24"/>
              </w:rPr>
            </w:pPr>
          </w:p>
          <w:p w:rsidR="00697D2C" w:rsidRPr="00DF6B6E" w:rsidRDefault="00697D2C" w:rsidP="00C47AF2">
            <w:pPr>
              <w:ind w:right="245"/>
              <w:rPr>
                <w:noProof w:val="0"/>
                <w:sz w:val="24"/>
                <w:szCs w:val="24"/>
              </w:rPr>
            </w:pPr>
          </w:p>
          <w:p w:rsidR="00697D2C" w:rsidRPr="00DF6B6E" w:rsidRDefault="00697D2C" w:rsidP="00C47AF2">
            <w:pPr>
              <w:ind w:right="245"/>
              <w:rPr>
                <w:noProof w:val="0"/>
                <w:sz w:val="24"/>
                <w:szCs w:val="24"/>
              </w:rPr>
            </w:pPr>
          </w:p>
        </w:tc>
        <w:tc>
          <w:tcPr>
            <w:tcW w:w="4650" w:type="dxa"/>
          </w:tcPr>
          <w:p w:rsidR="00697D2C" w:rsidRPr="00DF6B6E" w:rsidRDefault="00697D2C" w:rsidP="00C47AF2">
            <w:pPr>
              <w:ind w:right="424"/>
              <w:rPr>
                <w:noProof w:val="0"/>
                <w:sz w:val="24"/>
                <w:szCs w:val="24"/>
              </w:rPr>
            </w:pPr>
          </w:p>
        </w:tc>
      </w:tr>
      <w:tr w:rsidR="00697D2C" w:rsidTr="00C47AF2">
        <w:tc>
          <w:tcPr>
            <w:tcW w:w="4921" w:type="dxa"/>
            <w:vAlign w:val="center"/>
          </w:tcPr>
          <w:p w:rsidR="00697D2C" w:rsidRPr="00DF6B6E" w:rsidRDefault="00697D2C" w:rsidP="00C47AF2">
            <w:pPr>
              <w:ind w:right="245"/>
              <w:jc w:val="right"/>
              <w:rPr>
                <w:noProof w:val="0"/>
                <w:sz w:val="24"/>
                <w:szCs w:val="24"/>
              </w:rPr>
            </w:pPr>
            <w:r>
              <w:rPr>
                <w:sz w:val="24"/>
              </w:rPr>
              <w:t>О</w:t>
            </w:r>
            <w:r w:rsidRPr="00DF6B6E">
              <w:rPr>
                <w:sz w:val="24"/>
              </w:rPr>
              <w:t xml:space="preserve">. </w:t>
            </w:r>
            <w:r>
              <w:rPr>
                <w:sz w:val="24"/>
              </w:rPr>
              <w:t>Ф</w:t>
            </w:r>
            <w:r w:rsidRPr="00DF6B6E">
              <w:rPr>
                <w:sz w:val="24"/>
              </w:rPr>
              <w:t xml:space="preserve">. </w:t>
            </w:r>
            <w:r>
              <w:rPr>
                <w:sz w:val="24"/>
              </w:rPr>
              <w:t>Сафронова</w:t>
            </w:r>
          </w:p>
        </w:tc>
        <w:tc>
          <w:tcPr>
            <w:tcW w:w="4650" w:type="dxa"/>
            <w:vAlign w:val="center"/>
          </w:tcPr>
          <w:p w:rsidR="00697D2C" w:rsidRPr="00DF6B6E" w:rsidRDefault="00697D2C" w:rsidP="00C47AF2">
            <w:pPr>
              <w:ind w:right="424"/>
              <w:jc w:val="right"/>
              <w:rPr>
                <w:noProof w:val="0"/>
                <w:sz w:val="24"/>
                <w:szCs w:val="24"/>
              </w:rPr>
            </w:pPr>
          </w:p>
        </w:tc>
      </w:tr>
      <w:tr w:rsidR="00697D2C" w:rsidTr="00C47AF2">
        <w:trPr>
          <w:trHeight w:val="1114"/>
        </w:trPr>
        <w:tc>
          <w:tcPr>
            <w:tcW w:w="4921" w:type="dxa"/>
          </w:tcPr>
          <w:p w:rsidR="00697D2C" w:rsidRPr="00DF6B6E" w:rsidRDefault="00697D2C" w:rsidP="00C47AF2">
            <w:pPr>
              <w:ind w:right="245"/>
              <w:rPr>
                <w:noProof w:val="0"/>
                <w:sz w:val="24"/>
                <w:szCs w:val="24"/>
              </w:rPr>
            </w:pPr>
          </w:p>
        </w:tc>
        <w:tc>
          <w:tcPr>
            <w:tcW w:w="4650" w:type="dxa"/>
          </w:tcPr>
          <w:p w:rsidR="00697D2C" w:rsidRPr="00DF6B6E" w:rsidRDefault="00697D2C" w:rsidP="00C47AF2">
            <w:pPr>
              <w:ind w:right="424"/>
              <w:rPr>
                <w:noProof w:val="0"/>
                <w:sz w:val="24"/>
                <w:szCs w:val="24"/>
              </w:rPr>
            </w:pPr>
          </w:p>
        </w:tc>
      </w:tr>
      <w:tr w:rsidR="00697D2C" w:rsidTr="00C47AF2">
        <w:trPr>
          <w:trHeight w:val="421"/>
        </w:trPr>
        <w:tc>
          <w:tcPr>
            <w:tcW w:w="4921" w:type="dxa"/>
          </w:tcPr>
          <w:p w:rsidR="00697D2C" w:rsidRPr="00DF6B6E" w:rsidRDefault="00697D2C" w:rsidP="00C47AF2">
            <w:pPr>
              <w:ind w:right="245"/>
              <w:jc w:val="right"/>
              <w:rPr>
                <w:noProof w:val="0"/>
                <w:sz w:val="24"/>
                <w:szCs w:val="24"/>
              </w:rPr>
            </w:pPr>
          </w:p>
        </w:tc>
        <w:tc>
          <w:tcPr>
            <w:tcW w:w="4650" w:type="dxa"/>
          </w:tcPr>
          <w:p w:rsidR="00697D2C" w:rsidRPr="00DF6B6E" w:rsidRDefault="00697D2C" w:rsidP="00C47AF2">
            <w:pPr>
              <w:ind w:right="424"/>
              <w:jc w:val="right"/>
              <w:rPr>
                <w:noProof w:val="0"/>
                <w:sz w:val="24"/>
                <w:szCs w:val="24"/>
              </w:rPr>
            </w:pPr>
          </w:p>
        </w:tc>
      </w:tr>
      <w:tr w:rsidR="00697D2C" w:rsidTr="00C47AF2">
        <w:trPr>
          <w:trHeight w:val="976"/>
        </w:trPr>
        <w:tc>
          <w:tcPr>
            <w:tcW w:w="4921" w:type="dxa"/>
          </w:tcPr>
          <w:p w:rsidR="00697D2C" w:rsidRPr="00DF6B6E" w:rsidRDefault="00697D2C" w:rsidP="00C47AF2">
            <w:pPr>
              <w:ind w:right="245"/>
              <w:rPr>
                <w:noProof w:val="0"/>
                <w:sz w:val="24"/>
                <w:szCs w:val="24"/>
              </w:rPr>
            </w:pPr>
          </w:p>
        </w:tc>
        <w:tc>
          <w:tcPr>
            <w:tcW w:w="4650" w:type="dxa"/>
          </w:tcPr>
          <w:p w:rsidR="00697D2C" w:rsidRPr="00DF6B6E" w:rsidRDefault="00697D2C" w:rsidP="00C47AF2">
            <w:pPr>
              <w:ind w:right="424"/>
              <w:rPr>
                <w:noProof w:val="0"/>
                <w:sz w:val="24"/>
                <w:szCs w:val="24"/>
              </w:rPr>
            </w:pPr>
          </w:p>
        </w:tc>
      </w:tr>
      <w:tr w:rsidR="00697D2C" w:rsidTr="00C47AF2">
        <w:trPr>
          <w:trHeight w:val="413"/>
        </w:trPr>
        <w:tc>
          <w:tcPr>
            <w:tcW w:w="4921" w:type="dxa"/>
          </w:tcPr>
          <w:p w:rsidR="00697D2C" w:rsidRPr="00987B0C" w:rsidRDefault="00697D2C" w:rsidP="00C47AF2">
            <w:pPr>
              <w:ind w:right="245"/>
              <w:jc w:val="right"/>
              <w:rPr>
                <w:noProof w:val="0"/>
                <w:color w:val="FF0000"/>
                <w:sz w:val="24"/>
                <w:szCs w:val="24"/>
              </w:rPr>
            </w:pPr>
          </w:p>
        </w:tc>
        <w:tc>
          <w:tcPr>
            <w:tcW w:w="4650" w:type="dxa"/>
          </w:tcPr>
          <w:p w:rsidR="00697D2C" w:rsidRPr="00DF6B6E" w:rsidRDefault="00697D2C" w:rsidP="00C47AF2">
            <w:pPr>
              <w:ind w:right="424"/>
              <w:jc w:val="right"/>
              <w:rPr>
                <w:noProof w:val="0"/>
                <w:sz w:val="24"/>
                <w:szCs w:val="24"/>
              </w:rPr>
            </w:pPr>
          </w:p>
        </w:tc>
      </w:tr>
    </w:tbl>
    <w:p w:rsidR="00697D2C" w:rsidRDefault="00697D2C" w:rsidP="00697D2C">
      <w:pPr>
        <w:rPr>
          <w:noProof w:val="0"/>
          <w:sz w:val="24"/>
          <w:szCs w:val="24"/>
        </w:rPr>
      </w:pPr>
    </w:p>
    <w:p w:rsidR="00697D2C" w:rsidRDefault="00697D2C" w:rsidP="00697D2C">
      <w:pPr>
        <w:rPr>
          <w:noProof w:val="0"/>
          <w:sz w:val="24"/>
          <w:szCs w:val="24"/>
        </w:rPr>
      </w:pPr>
    </w:p>
    <w:p w:rsidR="00697D2C" w:rsidRDefault="00697D2C" w:rsidP="00697D2C">
      <w:pPr>
        <w:rPr>
          <w:noProof w:val="0"/>
          <w:sz w:val="24"/>
          <w:szCs w:val="24"/>
        </w:rPr>
      </w:pPr>
    </w:p>
    <w:p w:rsidR="00697D2C" w:rsidRDefault="00697D2C" w:rsidP="00697D2C">
      <w:pPr>
        <w:rPr>
          <w:noProof w:val="0"/>
          <w:sz w:val="24"/>
          <w:szCs w:val="24"/>
        </w:rPr>
      </w:pPr>
    </w:p>
    <w:p w:rsidR="00697D2C" w:rsidRDefault="00697D2C" w:rsidP="00697D2C">
      <w:pPr>
        <w:rPr>
          <w:noProof w:val="0"/>
          <w:sz w:val="24"/>
          <w:szCs w:val="24"/>
        </w:rPr>
      </w:pPr>
    </w:p>
    <w:p w:rsidR="00697D2C" w:rsidRDefault="00697D2C" w:rsidP="00697D2C">
      <w:pPr>
        <w:rPr>
          <w:noProof w:val="0"/>
          <w:sz w:val="24"/>
          <w:szCs w:val="24"/>
        </w:rPr>
      </w:pPr>
    </w:p>
    <w:p w:rsidR="00697D2C" w:rsidRDefault="00697D2C" w:rsidP="00697D2C">
      <w:pPr>
        <w:rPr>
          <w:noProof w:val="0"/>
          <w:sz w:val="24"/>
          <w:szCs w:val="24"/>
        </w:rPr>
      </w:pPr>
    </w:p>
    <w:p w:rsidR="00697D2C" w:rsidRDefault="00697D2C" w:rsidP="00697D2C">
      <w:pPr>
        <w:rPr>
          <w:noProof w:val="0"/>
          <w:sz w:val="24"/>
          <w:szCs w:val="24"/>
        </w:rPr>
      </w:pPr>
    </w:p>
    <w:p w:rsidR="00697D2C" w:rsidRDefault="00697D2C" w:rsidP="00697D2C">
      <w:pPr>
        <w:rPr>
          <w:noProof w:val="0"/>
          <w:sz w:val="24"/>
          <w:szCs w:val="24"/>
        </w:rPr>
      </w:pPr>
    </w:p>
    <w:p w:rsidR="00697D2C" w:rsidRDefault="00697D2C" w:rsidP="00697D2C">
      <w:pPr>
        <w:rPr>
          <w:noProof w:val="0"/>
          <w:sz w:val="24"/>
          <w:szCs w:val="24"/>
        </w:rPr>
      </w:pPr>
    </w:p>
    <w:p w:rsidR="00697D2C" w:rsidRDefault="00697D2C" w:rsidP="00697D2C">
      <w:pPr>
        <w:rPr>
          <w:noProof w:val="0"/>
          <w:sz w:val="24"/>
          <w:szCs w:val="24"/>
        </w:rPr>
      </w:pPr>
    </w:p>
    <w:p w:rsidR="00697D2C" w:rsidRDefault="00697D2C" w:rsidP="00697D2C">
      <w:pPr>
        <w:rPr>
          <w:noProof w:val="0"/>
          <w:sz w:val="24"/>
          <w:szCs w:val="24"/>
        </w:rPr>
      </w:pPr>
    </w:p>
    <w:p w:rsidR="00697D2C" w:rsidRDefault="00697D2C" w:rsidP="00697D2C">
      <w:pPr>
        <w:rPr>
          <w:noProof w:val="0"/>
          <w:sz w:val="24"/>
          <w:szCs w:val="24"/>
        </w:rPr>
      </w:pPr>
    </w:p>
    <w:p w:rsidR="00697D2C" w:rsidRDefault="00697D2C" w:rsidP="00697D2C">
      <w:pPr>
        <w:rPr>
          <w:noProof w:val="0"/>
          <w:sz w:val="24"/>
          <w:szCs w:val="24"/>
        </w:rPr>
      </w:pPr>
    </w:p>
    <w:p w:rsidR="00697D2C" w:rsidRDefault="00697D2C" w:rsidP="00697D2C">
      <w:pPr>
        <w:rPr>
          <w:noProof w:val="0"/>
          <w:sz w:val="24"/>
          <w:szCs w:val="24"/>
        </w:rPr>
      </w:pPr>
    </w:p>
    <w:p w:rsidR="00697D2C" w:rsidRDefault="00697D2C" w:rsidP="00697D2C">
      <w:pPr>
        <w:rPr>
          <w:noProof w:val="0"/>
          <w:sz w:val="24"/>
          <w:szCs w:val="24"/>
        </w:rPr>
      </w:pPr>
    </w:p>
    <w:p w:rsidR="00697D2C" w:rsidRDefault="00697D2C" w:rsidP="00697D2C">
      <w:pPr>
        <w:rPr>
          <w:noProof w:val="0"/>
          <w:sz w:val="24"/>
          <w:szCs w:val="24"/>
        </w:rPr>
      </w:pPr>
    </w:p>
    <w:p w:rsidR="00697D2C" w:rsidRDefault="00697D2C" w:rsidP="00697D2C">
      <w:pPr>
        <w:rPr>
          <w:noProof w:val="0"/>
          <w:sz w:val="24"/>
          <w:szCs w:val="24"/>
        </w:rPr>
      </w:pPr>
    </w:p>
    <w:p w:rsidR="00697D2C" w:rsidRDefault="00697D2C" w:rsidP="00697D2C">
      <w:pPr>
        <w:rPr>
          <w:noProof w:val="0"/>
          <w:sz w:val="24"/>
          <w:szCs w:val="24"/>
        </w:rPr>
      </w:pPr>
    </w:p>
    <w:p w:rsidR="00697D2C" w:rsidRDefault="00697D2C" w:rsidP="00697D2C">
      <w:pPr>
        <w:ind w:left="-284"/>
        <w:rPr>
          <w:noProof w:val="0"/>
          <w:sz w:val="16"/>
          <w:szCs w:val="16"/>
        </w:rPr>
      </w:pPr>
      <w:r>
        <w:rPr>
          <w:noProof w:val="0"/>
          <w:sz w:val="16"/>
          <w:szCs w:val="16"/>
        </w:rPr>
        <w:tab/>
      </w:r>
    </w:p>
    <w:p w:rsidR="00697D2C" w:rsidRDefault="00697D2C" w:rsidP="00697D2C">
      <w:pPr>
        <w:ind w:left="-284"/>
        <w:rPr>
          <w:noProof w:val="0"/>
          <w:sz w:val="16"/>
          <w:szCs w:val="16"/>
        </w:rPr>
      </w:pPr>
    </w:p>
    <w:p w:rsidR="00697D2C" w:rsidRDefault="00697D2C" w:rsidP="00697D2C">
      <w:pPr>
        <w:ind w:left="-284"/>
        <w:rPr>
          <w:noProof w:val="0"/>
          <w:sz w:val="16"/>
          <w:szCs w:val="16"/>
        </w:rPr>
      </w:pPr>
      <w:r>
        <w:rPr>
          <w:noProof w:val="0"/>
          <w:sz w:val="16"/>
          <w:szCs w:val="16"/>
        </w:rPr>
        <w:tab/>
      </w:r>
      <w:r>
        <w:rPr>
          <w:noProof w:val="0"/>
          <w:sz w:val="16"/>
          <w:szCs w:val="16"/>
        </w:rPr>
        <w:tab/>
      </w:r>
      <w:r>
        <w:rPr>
          <w:noProof w:val="0"/>
          <w:sz w:val="16"/>
          <w:szCs w:val="16"/>
        </w:rPr>
        <w:tab/>
      </w:r>
      <w:r>
        <w:rPr>
          <w:noProof w:val="0"/>
          <w:sz w:val="16"/>
          <w:szCs w:val="16"/>
        </w:rPr>
        <w:tab/>
      </w:r>
      <w:r>
        <w:rPr>
          <w:noProof w:val="0"/>
          <w:sz w:val="16"/>
          <w:szCs w:val="16"/>
        </w:rPr>
        <w:tab/>
      </w:r>
      <w:r>
        <w:rPr>
          <w:noProof w:val="0"/>
          <w:sz w:val="16"/>
          <w:szCs w:val="16"/>
        </w:rPr>
        <w:tab/>
      </w:r>
      <w:r>
        <w:rPr>
          <w:noProof w:val="0"/>
          <w:sz w:val="16"/>
          <w:szCs w:val="16"/>
        </w:rPr>
        <w:tab/>
      </w:r>
    </w:p>
    <w:p w:rsidR="00697D2C" w:rsidRDefault="00697D2C" w:rsidP="00697D2C">
      <w:pPr>
        <w:rPr>
          <w:noProof w:val="0"/>
          <w:sz w:val="16"/>
          <w:szCs w:val="16"/>
        </w:rPr>
      </w:pPr>
    </w:p>
    <w:p w:rsidR="00697D2C" w:rsidRDefault="00697D2C" w:rsidP="00697D2C">
      <w:pPr>
        <w:ind w:left="-284"/>
        <w:rPr>
          <w:noProof w:val="0"/>
          <w:sz w:val="16"/>
          <w:szCs w:val="16"/>
        </w:rPr>
      </w:pPr>
    </w:p>
    <w:p w:rsidR="00697D2C" w:rsidRPr="0053288E" w:rsidRDefault="00697D2C" w:rsidP="00697D2C">
      <w:pPr>
        <w:rPr>
          <w:noProof w:val="0"/>
          <w:sz w:val="22"/>
          <w:szCs w:val="22"/>
        </w:rPr>
      </w:pPr>
      <w:r w:rsidRPr="0053288E">
        <w:rPr>
          <w:noProof w:val="0"/>
          <w:sz w:val="22"/>
          <w:szCs w:val="22"/>
        </w:rPr>
        <w:t xml:space="preserve">Готовил: </w:t>
      </w:r>
    </w:p>
    <w:p w:rsidR="00697D2C" w:rsidRPr="0053288E" w:rsidRDefault="00697D2C" w:rsidP="00697D2C">
      <w:pPr>
        <w:ind w:left="-284"/>
        <w:rPr>
          <w:noProof w:val="0"/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53288E">
        <w:rPr>
          <w:sz w:val="22"/>
          <w:szCs w:val="22"/>
        </w:rPr>
        <w:t>О.</w:t>
      </w:r>
      <w:r>
        <w:rPr>
          <w:sz w:val="22"/>
          <w:szCs w:val="22"/>
        </w:rPr>
        <w:t>Г</w:t>
      </w:r>
      <w:r w:rsidRPr="0053288E">
        <w:rPr>
          <w:sz w:val="22"/>
          <w:szCs w:val="22"/>
        </w:rPr>
        <w:t xml:space="preserve">. </w:t>
      </w:r>
      <w:r>
        <w:rPr>
          <w:sz w:val="22"/>
          <w:szCs w:val="22"/>
        </w:rPr>
        <w:t>Шаталова</w:t>
      </w:r>
      <w:r w:rsidRPr="0053288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Заведующий отделом </w:t>
      </w:r>
      <w:r w:rsidRPr="0053288E">
        <w:rPr>
          <w:sz w:val="22"/>
          <w:szCs w:val="22"/>
        </w:rPr>
        <w:t xml:space="preserve"> админстрации </w:t>
      </w:r>
      <w:r>
        <w:rPr>
          <w:sz w:val="22"/>
          <w:szCs w:val="22"/>
        </w:rPr>
        <w:t>муниципального образования Ковардицкое по организационной и кадровой работе</w:t>
      </w:r>
      <w:r w:rsidRPr="0053288E">
        <w:rPr>
          <w:noProof w:val="0"/>
          <w:sz w:val="22"/>
          <w:szCs w:val="22"/>
        </w:rPr>
        <w:t xml:space="preserve">,  </w:t>
      </w:r>
      <w:r>
        <w:rPr>
          <w:noProof w:val="0"/>
          <w:sz w:val="22"/>
          <w:szCs w:val="22"/>
        </w:rPr>
        <w:t>13.05.2020</w:t>
      </w:r>
    </w:p>
    <w:p w:rsidR="00697D2C" w:rsidRPr="0053288E" w:rsidRDefault="00697D2C" w:rsidP="00697D2C">
      <w:pPr>
        <w:rPr>
          <w:noProof w:val="0"/>
          <w:sz w:val="22"/>
          <w:szCs w:val="22"/>
        </w:rPr>
      </w:pPr>
    </w:p>
    <w:p w:rsidR="00697D2C" w:rsidRPr="0053288E" w:rsidRDefault="00697D2C" w:rsidP="00697D2C">
      <w:pPr>
        <w:ind w:left="-284"/>
        <w:rPr>
          <w:noProof w:val="0"/>
          <w:sz w:val="22"/>
          <w:szCs w:val="22"/>
        </w:rPr>
      </w:pPr>
    </w:p>
    <w:p w:rsidR="00697D2C" w:rsidRPr="0053288E" w:rsidRDefault="00697D2C" w:rsidP="00697D2C">
      <w:pPr>
        <w:ind w:left="-284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 xml:space="preserve">     </w:t>
      </w:r>
      <w:r w:rsidRPr="0053288E">
        <w:rPr>
          <w:noProof w:val="0"/>
          <w:sz w:val="22"/>
          <w:szCs w:val="22"/>
        </w:rPr>
        <w:t>Разослать:</w:t>
      </w:r>
    </w:p>
    <w:p w:rsidR="00697D2C" w:rsidRDefault="00697D2C" w:rsidP="00697D2C">
      <w:pPr>
        <w:ind w:left="-284"/>
        <w:rPr>
          <w:noProof w:val="0"/>
          <w:sz w:val="22"/>
          <w:szCs w:val="22"/>
        </w:rPr>
      </w:pPr>
      <w:r w:rsidRPr="0053288E">
        <w:rPr>
          <w:noProof w:val="0"/>
          <w:sz w:val="22"/>
          <w:szCs w:val="22"/>
        </w:rPr>
        <w:tab/>
      </w:r>
      <w:r w:rsidRPr="0053288E">
        <w:rPr>
          <w:noProof w:val="0"/>
          <w:sz w:val="22"/>
          <w:szCs w:val="22"/>
        </w:rPr>
        <w:tab/>
        <w:t>1. В дело-1 экз</w:t>
      </w:r>
      <w:r>
        <w:rPr>
          <w:noProof w:val="0"/>
          <w:sz w:val="22"/>
          <w:szCs w:val="22"/>
        </w:rPr>
        <w:t>.</w:t>
      </w:r>
    </w:p>
    <w:p w:rsidR="00697D2C" w:rsidRDefault="00697D2C" w:rsidP="00697D2C">
      <w:pPr>
        <w:ind w:left="-284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 xml:space="preserve">                  2. </w:t>
      </w:r>
      <w:r w:rsidRPr="0053288E">
        <w:rPr>
          <w:noProof w:val="0"/>
          <w:sz w:val="22"/>
          <w:szCs w:val="22"/>
        </w:rPr>
        <w:t>Централизованная бухгалтерия -1 экз.</w:t>
      </w:r>
    </w:p>
    <w:p w:rsidR="00697D2C" w:rsidRDefault="00697D2C" w:rsidP="00697D2C">
      <w:pPr>
        <w:ind w:left="-284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 xml:space="preserve">                  3. Финансовое управление администрации Муромского района – 1 экз.</w:t>
      </w:r>
    </w:p>
    <w:p w:rsidR="00697D2C" w:rsidRDefault="00697D2C" w:rsidP="00697D2C">
      <w:pPr>
        <w:ind w:left="-284"/>
        <w:rPr>
          <w:noProof w:val="0"/>
          <w:sz w:val="22"/>
          <w:szCs w:val="22"/>
        </w:rPr>
      </w:pPr>
    </w:p>
    <w:p w:rsidR="00697D2C" w:rsidRDefault="00697D2C" w:rsidP="00697D2C">
      <w:pPr>
        <w:ind w:left="5664"/>
        <w:jc w:val="center"/>
        <w:rPr>
          <w:i/>
          <w:noProof w:val="0"/>
          <w:sz w:val="24"/>
          <w:szCs w:val="24"/>
        </w:rPr>
      </w:pPr>
      <w:r>
        <w:rPr>
          <w:i/>
          <w:noProof w:val="0"/>
          <w:sz w:val="24"/>
          <w:szCs w:val="24"/>
        </w:rPr>
        <w:t xml:space="preserve">      </w:t>
      </w:r>
    </w:p>
    <w:p w:rsidR="00697D2C" w:rsidRPr="006F3F99" w:rsidRDefault="00697D2C" w:rsidP="00697D2C">
      <w:pPr>
        <w:ind w:left="5664"/>
        <w:jc w:val="center"/>
        <w:rPr>
          <w:i/>
          <w:noProof w:val="0"/>
          <w:sz w:val="24"/>
          <w:szCs w:val="24"/>
        </w:rPr>
      </w:pPr>
      <w:r w:rsidRPr="006F3F99">
        <w:rPr>
          <w:i/>
          <w:noProof w:val="0"/>
          <w:sz w:val="24"/>
          <w:szCs w:val="24"/>
        </w:rPr>
        <w:lastRenderedPageBreak/>
        <w:t xml:space="preserve">Приложение </w:t>
      </w:r>
      <w:r>
        <w:rPr>
          <w:i/>
          <w:noProof w:val="0"/>
          <w:sz w:val="24"/>
          <w:szCs w:val="24"/>
        </w:rPr>
        <w:t>№ 2</w:t>
      </w:r>
      <w:r w:rsidRPr="006F3F99">
        <w:rPr>
          <w:i/>
          <w:noProof w:val="0"/>
          <w:sz w:val="24"/>
          <w:szCs w:val="24"/>
        </w:rPr>
        <w:t xml:space="preserve"> </w:t>
      </w:r>
    </w:p>
    <w:p w:rsidR="00697D2C" w:rsidRPr="006F3F99" w:rsidRDefault="00697D2C" w:rsidP="00697D2C">
      <w:pPr>
        <w:ind w:left="5664"/>
        <w:jc w:val="center"/>
        <w:rPr>
          <w:i/>
          <w:noProof w:val="0"/>
          <w:sz w:val="24"/>
          <w:szCs w:val="24"/>
        </w:rPr>
      </w:pPr>
      <w:r w:rsidRPr="006F3F99">
        <w:rPr>
          <w:i/>
          <w:noProof w:val="0"/>
          <w:sz w:val="24"/>
          <w:szCs w:val="24"/>
        </w:rPr>
        <w:t xml:space="preserve">к постановлению Главы администрации муниципального образования </w:t>
      </w:r>
    </w:p>
    <w:p w:rsidR="00697D2C" w:rsidRPr="00F3225C" w:rsidRDefault="00697D2C" w:rsidP="00697D2C">
      <w:pPr>
        <w:ind w:left="5664"/>
        <w:jc w:val="center"/>
        <w:rPr>
          <w:i/>
          <w:noProof w:val="0"/>
          <w:sz w:val="24"/>
          <w:szCs w:val="24"/>
        </w:rPr>
      </w:pPr>
      <w:r w:rsidRPr="006F3F99">
        <w:rPr>
          <w:i/>
          <w:noProof w:val="0"/>
          <w:sz w:val="24"/>
          <w:szCs w:val="24"/>
        </w:rPr>
        <w:t xml:space="preserve">от </w:t>
      </w:r>
      <w:r>
        <w:rPr>
          <w:i/>
          <w:noProof w:val="0"/>
          <w:sz w:val="24"/>
          <w:szCs w:val="24"/>
        </w:rPr>
        <w:t>13</w:t>
      </w:r>
      <w:r w:rsidRPr="006F3F99">
        <w:rPr>
          <w:i/>
          <w:noProof w:val="0"/>
          <w:sz w:val="24"/>
          <w:szCs w:val="24"/>
        </w:rPr>
        <w:t xml:space="preserve">.05.2020 № </w:t>
      </w:r>
      <w:r>
        <w:rPr>
          <w:i/>
          <w:noProof w:val="0"/>
          <w:sz w:val="24"/>
          <w:szCs w:val="24"/>
        </w:rPr>
        <w:t>132</w:t>
      </w:r>
    </w:p>
    <w:p w:rsidR="00697D2C" w:rsidRDefault="00697D2C" w:rsidP="00697D2C">
      <w:pPr>
        <w:jc w:val="center"/>
        <w:rPr>
          <w:b/>
          <w:sz w:val="28"/>
        </w:rPr>
      </w:pPr>
      <w:r w:rsidRPr="00C558CA">
        <w:rPr>
          <w:b/>
          <w:sz w:val="32"/>
          <w:szCs w:val="32"/>
        </w:rPr>
        <w:t>А</w:t>
      </w:r>
      <w:r w:rsidRPr="00C558CA">
        <w:rPr>
          <w:b/>
          <w:sz w:val="28"/>
        </w:rPr>
        <w:t xml:space="preserve">налитическая  записка </w:t>
      </w:r>
    </w:p>
    <w:p w:rsidR="00697D2C" w:rsidRPr="00C558CA" w:rsidRDefault="00697D2C" w:rsidP="00697D2C">
      <w:pPr>
        <w:jc w:val="center"/>
        <w:rPr>
          <w:b/>
          <w:sz w:val="28"/>
        </w:rPr>
      </w:pPr>
      <w:r w:rsidRPr="00C558CA">
        <w:rPr>
          <w:b/>
          <w:sz w:val="28"/>
        </w:rPr>
        <w:t xml:space="preserve">о результатах </w:t>
      </w:r>
      <w:r w:rsidRPr="00055EB0">
        <w:rPr>
          <w:b/>
          <w:sz w:val="28"/>
          <w:szCs w:val="28"/>
        </w:rPr>
        <w:t xml:space="preserve">оценки эффективности налоговых льгот (налоговых расходов) на территории муниципального образования </w:t>
      </w:r>
      <w:r>
        <w:rPr>
          <w:b/>
          <w:sz w:val="28"/>
          <w:szCs w:val="28"/>
        </w:rPr>
        <w:t>Ковардицкое</w:t>
      </w:r>
      <w:r w:rsidRPr="00055EB0">
        <w:rPr>
          <w:b/>
          <w:sz w:val="28"/>
          <w:szCs w:val="28"/>
        </w:rPr>
        <w:t>за 2019 год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ind w:firstLine="567"/>
        <w:jc w:val="both"/>
        <w:rPr>
          <w:noProof w:val="0"/>
          <w:color w:val="000000"/>
          <w:sz w:val="28"/>
          <w:szCs w:val="28"/>
          <w:lang w:eastAsia="ru-RU"/>
        </w:rPr>
      </w:pPr>
      <w:proofErr w:type="gramStart"/>
      <w:r w:rsidRPr="00055EB0">
        <w:rPr>
          <w:b/>
          <w:noProof w:val="0"/>
          <w:color w:val="000000"/>
          <w:sz w:val="28"/>
          <w:szCs w:val="28"/>
          <w:lang w:val="en-US" w:eastAsia="ru-RU"/>
        </w:rPr>
        <w:t>I</w:t>
      </w:r>
      <w:r w:rsidRPr="00055EB0">
        <w:rPr>
          <w:b/>
          <w:noProof w:val="0"/>
          <w:color w:val="000000"/>
          <w:sz w:val="28"/>
          <w:szCs w:val="28"/>
          <w:lang w:eastAsia="ru-RU"/>
        </w:rPr>
        <w:t>.</w:t>
      </w:r>
      <w:r w:rsidRPr="00055EB0">
        <w:rPr>
          <w:noProof w:val="0"/>
          <w:color w:val="000000"/>
          <w:sz w:val="28"/>
          <w:szCs w:val="28"/>
          <w:lang w:eastAsia="ru-RU"/>
        </w:rPr>
        <w:t xml:space="preserve"> Оценка эффективности </w:t>
      </w:r>
      <w:r w:rsidRPr="00055EB0">
        <w:rPr>
          <w:b/>
          <w:noProof w:val="0"/>
          <w:color w:val="000000"/>
          <w:sz w:val="28"/>
          <w:szCs w:val="28"/>
          <w:lang w:eastAsia="ru-RU"/>
        </w:rPr>
        <w:t>стимулирующих налоговых льгот</w:t>
      </w:r>
      <w:r w:rsidRPr="00055EB0">
        <w:rPr>
          <w:noProof w:val="0"/>
          <w:color w:val="000000"/>
          <w:sz w:val="28"/>
          <w:szCs w:val="28"/>
          <w:lang w:eastAsia="ru-RU"/>
        </w:rPr>
        <w:t xml:space="preserve"> (налоговых расходов) производится по каждому виду налога в отношении каждой из предоставленных налоговых льгот (налоговых расходов).</w:t>
      </w:r>
      <w:proofErr w:type="gramEnd"/>
      <w:r w:rsidRPr="00055EB0">
        <w:rPr>
          <w:noProof w:val="0"/>
          <w:color w:val="000000"/>
          <w:sz w:val="28"/>
          <w:szCs w:val="28"/>
          <w:lang w:eastAsia="ru-RU"/>
        </w:rPr>
        <w:t xml:space="preserve"> По каждому виду налога в отношении каждой из предоставленных налоговых льгот (налоговых расходов) рассчитываются коэффициенты бюджетной, экономической и социальной эффективности либо определяется количество показателей, по которым произошел рост за отчетный (планируемый) год по сравнению с предшествующим периодом.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ind w:firstLine="567"/>
        <w:jc w:val="both"/>
        <w:rPr>
          <w:noProof w:val="0"/>
          <w:color w:val="000000"/>
          <w:sz w:val="28"/>
          <w:szCs w:val="28"/>
          <w:lang w:eastAsia="ru-RU"/>
        </w:rPr>
      </w:pPr>
      <w:r w:rsidRPr="00055EB0">
        <w:rPr>
          <w:noProof w:val="0"/>
          <w:color w:val="000000"/>
          <w:sz w:val="28"/>
          <w:szCs w:val="28"/>
          <w:lang w:eastAsia="ru-RU"/>
        </w:rPr>
        <w:t>Ввиду отсутствия стимулирующих налоговых льгот (налоговых расходов) оценка их эффективности не производится.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ind w:firstLine="567"/>
        <w:jc w:val="both"/>
        <w:rPr>
          <w:noProof w:val="0"/>
          <w:color w:val="000000"/>
          <w:sz w:val="28"/>
          <w:szCs w:val="28"/>
          <w:lang w:eastAsia="ru-RU"/>
        </w:rPr>
      </w:pPr>
      <w:r w:rsidRPr="00055EB0">
        <w:rPr>
          <w:b/>
          <w:noProof w:val="0"/>
          <w:color w:val="000000"/>
          <w:sz w:val="28"/>
          <w:szCs w:val="28"/>
          <w:lang w:val="en-US" w:eastAsia="ru-RU"/>
        </w:rPr>
        <w:t>II</w:t>
      </w:r>
      <w:r w:rsidRPr="00055EB0">
        <w:rPr>
          <w:b/>
          <w:noProof w:val="0"/>
          <w:color w:val="000000"/>
          <w:sz w:val="28"/>
          <w:szCs w:val="28"/>
          <w:lang w:eastAsia="ru-RU"/>
        </w:rPr>
        <w:t>.</w:t>
      </w:r>
      <w:r w:rsidRPr="00055EB0">
        <w:rPr>
          <w:noProof w:val="0"/>
          <w:color w:val="000000"/>
          <w:sz w:val="28"/>
          <w:szCs w:val="28"/>
          <w:lang w:eastAsia="ru-RU"/>
        </w:rPr>
        <w:t xml:space="preserve"> К </w:t>
      </w:r>
      <w:r w:rsidRPr="00055EB0">
        <w:rPr>
          <w:b/>
          <w:noProof w:val="0"/>
          <w:color w:val="000000"/>
          <w:sz w:val="28"/>
          <w:szCs w:val="28"/>
          <w:lang w:eastAsia="ru-RU"/>
        </w:rPr>
        <w:t>социальным налоговым льготам</w:t>
      </w:r>
      <w:r w:rsidRPr="00055EB0">
        <w:rPr>
          <w:noProof w:val="0"/>
          <w:color w:val="000000"/>
          <w:sz w:val="28"/>
          <w:szCs w:val="28"/>
          <w:lang w:eastAsia="ru-RU"/>
        </w:rPr>
        <w:t xml:space="preserve"> (налоговым расходам) относятся налоговые льготы (налоговые расходы), установленные для отдельных социально незащищенных групп населения, в соответствии с целями социально-экономического развития муниципального образования </w:t>
      </w:r>
      <w:r>
        <w:rPr>
          <w:noProof w:val="0"/>
          <w:color w:val="000000"/>
          <w:sz w:val="28"/>
          <w:szCs w:val="28"/>
          <w:lang w:eastAsia="ru-RU"/>
        </w:rPr>
        <w:t>Ковардицкое</w:t>
      </w:r>
      <w:r w:rsidRPr="00055EB0">
        <w:rPr>
          <w:noProof w:val="0"/>
          <w:color w:val="000000"/>
          <w:sz w:val="28"/>
          <w:szCs w:val="28"/>
          <w:lang w:eastAsia="ru-RU"/>
        </w:rPr>
        <w:t>.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ind w:firstLine="567"/>
        <w:jc w:val="both"/>
        <w:rPr>
          <w:noProof w:val="0"/>
          <w:color w:val="000000"/>
          <w:sz w:val="28"/>
          <w:szCs w:val="28"/>
          <w:lang w:eastAsia="ru-RU"/>
        </w:rPr>
      </w:pPr>
      <w:r w:rsidRPr="00055EB0">
        <w:rPr>
          <w:noProof w:val="0"/>
          <w:color w:val="000000"/>
          <w:sz w:val="28"/>
          <w:szCs w:val="28"/>
          <w:lang w:eastAsia="ru-RU"/>
        </w:rPr>
        <w:t xml:space="preserve">К таким налоговым льготам (налоговым расходам) относятся:  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ind w:firstLine="567"/>
        <w:jc w:val="both"/>
        <w:rPr>
          <w:noProof w:val="0"/>
          <w:color w:val="000000"/>
          <w:sz w:val="28"/>
          <w:szCs w:val="28"/>
          <w:lang w:eastAsia="ru-RU"/>
        </w:rPr>
      </w:pPr>
      <w:r w:rsidRPr="00055EB0">
        <w:rPr>
          <w:noProof w:val="0"/>
          <w:color w:val="000000"/>
          <w:sz w:val="28"/>
          <w:szCs w:val="28"/>
          <w:lang w:eastAsia="ru-RU"/>
        </w:rPr>
        <w:t>- Освобождение от уплаты земельного налога (для физических  лиц, являющихся ветеранами и (или) инвалидами Великой Отечественной войны);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ind w:firstLine="567"/>
        <w:jc w:val="both"/>
        <w:rPr>
          <w:noProof w:val="0"/>
          <w:color w:val="000000"/>
          <w:sz w:val="28"/>
          <w:szCs w:val="28"/>
          <w:lang w:eastAsia="ru-RU"/>
        </w:rPr>
      </w:pPr>
      <w:r w:rsidRPr="00055EB0">
        <w:rPr>
          <w:noProof w:val="0"/>
          <w:color w:val="000000"/>
          <w:sz w:val="28"/>
          <w:szCs w:val="28"/>
          <w:lang w:eastAsia="ru-RU"/>
        </w:rPr>
        <w:t>- Освобождение от уплаты земельного налога (для физических  лиц, являющихся членами семей защитников Отечества, погибших в Великой Отечественной войне).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ind w:firstLine="567"/>
        <w:jc w:val="both"/>
        <w:rPr>
          <w:noProof w:val="0"/>
          <w:color w:val="000000"/>
          <w:sz w:val="28"/>
          <w:szCs w:val="28"/>
          <w:lang w:eastAsia="ru-RU"/>
        </w:rPr>
      </w:pPr>
      <w:r w:rsidRPr="00055EB0">
        <w:rPr>
          <w:noProof w:val="0"/>
          <w:color w:val="000000"/>
          <w:sz w:val="28"/>
          <w:szCs w:val="28"/>
          <w:lang w:eastAsia="ru-RU"/>
        </w:rPr>
        <w:t>Конечной целью социальных налоговых льгот (налоговых расходов) является поддержка отдельных социально незащищенных групп населения.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ind w:firstLine="567"/>
        <w:jc w:val="both"/>
        <w:rPr>
          <w:noProof w:val="0"/>
          <w:color w:val="000000"/>
          <w:sz w:val="28"/>
          <w:szCs w:val="28"/>
          <w:lang w:eastAsia="ru-RU"/>
        </w:rPr>
      </w:pPr>
      <w:r w:rsidRPr="00055EB0">
        <w:rPr>
          <w:noProof w:val="0"/>
          <w:color w:val="000000"/>
          <w:sz w:val="28"/>
          <w:szCs w:val="28"/>
          <w:lang w:eastAsia="ru-RU"/>
        </w:rPr>
        <w:t>Для оценки эффективности социальных налоговых льгот (налоговых расходов) была проведена оценка целесообразности осуществления налоговых льгот (налоговых расходов).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ind w:firstLine="567"/>
        <w:jc w:val="both"/>
        <w:rPr>
          <w:noProof w:val="0"/>
          <w:color w:val="000000"/>
          <w:sz w:val="28"/>
          <w:szCs w:val="28"/>
          <w:lang w:eastAsia="ru-RU"/>
        </w:rPr>
      </w:pPr>
      <w:r w:rsidRPr="00055EB0">
        <w:rPr>
          <w:noProof w:val="0"/>
          <w:color w:val="000000"/>
          <w:sz w:val="28"/>
          <w:szCs w:val="28"/>
          <w:lang w:eastAsia="ru-RU"/>
        </w:rPr>
        <w:t>Обязательными критериями целесообразности осуществления социальных налоговых льгот (налоговых расходов) являются: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ind w:firstLine="567"/>
        <w:jc w:val="both"/>
        <w:rPr>
          <w:noProof w:val="0"/>
          <w:color w:val="000000"/>
          <w:sz w:val="28"/>
          <w:szCs w:val="28"/>
          <w:lang w:eastAsia="ru-RU"/>
        </w:rPr>
      </w:pPr>
      <w:r w:rsidRPr="00055EB0">
        <w:rPr>
          <w:noProof w:val="0"/>
          <w:color w:val="000000"/>
          <w:sz w:val="28"/>
          <w:szCs w:val="28"/>
          <w:lang w:eastAsia="ru-RU"/>
        </w:rPr>
        <w:lastRenderedPageBreak/>
        <w:t xml:space="preserve">1) соответствие налоговых расходов целям муниципальных программ, структурным элементам муниципальных программ и (или) целям социально-экономического развития муниципального образования </w:t>
      </w:r>
      <w:r>
        <w:rPr>
          <w:noProof w:val="0"/>
          <w:color w:val="000000"/>
          <w:sz w:val="28"/>
          <w:szCs w:val="28"/>
          <w:lang w:eastAsia="ru-RU"/>
        </w:rPr>
        <w:t>Ковардицкое</w:t>
      </w:r>
      <w:r w:rsidRPr="00055EB0">
        <w:rPr>
          <w:noProof w:val="0"/>
          <w:color w:val="000000"/>
          <w:sz w:val="28"/>
          <w:szCs w:val="28"/>
          <w:lang w:eastAsia="ru-RU"/>
        </w:rPr>
        <w:t xml:space="preserve">, не относящимся к муниципальным программам муниципального образования </w:t>
      </w:r>
      <w:r>
        <w:rPr>
          <w:noProof w:val="0"/>
          <w:color w:val="000000"/>
          <w:sz w:val="28"/>
          <w:szCs w:val="28"/>
          <w:lang w:eastAsia="ru-RU"/>
        </w:rPr>
        <w:t>Ковардицкое</w:t>
      </w:r>
      <w:r w:rsidRPr="00055EB0">
        <w:rPr>
          <w:noProof w:val="0"/>
          <w:color w:val="000000"/>
          <w:sz w:val="28"/>
          <w:szCs w:val="28"/>
          <w:lang w:eastAsia="ru-RU"/>
        </w:rPr>
        <w:t>;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ind w:firstLine="567"/>
        <w:jc w:val="both"/>
        <w:rPr>
          <w:noProof w:val="0"/>
          <w:color w:val="000000"/>
          <w:sz w:val="28"/>
          <w:szCs w:val="28"/>
          <w:lang w:eastAsia="ru-RU"/>
        </w:rPr>
      </w:pPr>
      <w:r w:rsidRPr="00055EB0">
        <w:rPr>
          <w:noProof w:val="0"/>
          <w:color w:val="000000"/>
          <w:sz w:val="28"/>
          <w:szCs w:val="28"/>
          <w:lang w:eastAsia="ru-RU"/>
        </w:rPr>
        <w:t xml:space="preserve">2) востребованность плательщиками предоставленных льгот, </w:t>
      </w:r>
      <w:proofErr w:type="gramStart"/>
      <w:r w:rsidRPr="00055EB0">
        <w:rPr>
          <w:noProof w:val="0"/>
          <w:color w:val="000000"/>
          <w:sz w:val="28"/>
          <w:szCs w:val="28"/>
          <w:lang w:eastAsia="ru-RU"/>
        </w:rPr>
        <w:t>которая</w:t>
      </w:r>
      <w:proofErr w:type="gramEnd"/>
      <w:r w:rsidRPr="00055EB0">
        <w:rPr>
          <w:noProof w:val="0"/>
          <w:color w:val="000000"/>
          <w:sz w:val="28"/>
          <w:szCs w:val="28"/>
          <w:lang w:eastAsia="ru-RU"/>
        </w:rPr>
        <w:t xml:space="preserve"> характеризуется соотношением численности плательщиков, воспользовавшихся правом на льготы, и общей численности плательщиков, за 5-летний период.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ind w:firstLine="567"/>
        <w:jc w:val="both"/>
        <w:rPr>
          <w:noProof w:val="0"/>
          <w:color w:val="000000"/>
          <w:sz w:val="28"/>
          <w:szCs w:val="28"/>
          <w:lang w:eastAsia="ru-RU"/>
        </w:rPr>
      </w:pPr>
      <w:r w:rsidRPr="00055EB0">
        <w:rPr>
          <w:noProof w:val="0"/>
          <w:color w:val="000000"/>
          <w:sz w:val="28"/>
          <w:szCs w:val="28"/>
          <w:lang w:eastAsia="ru-RU"/>
        </w:rPr>
        <w:t xml:space="preserve">Во-первых, предоставляемые налоговые льготы (налоговые расходы) соответствуют следующей цели: «Обеспечение устойчивости налоговой политики муниципального образования Борисоглебское, развитие бюджетных возможностей для выполнения муниципальных полномочий» (подпрограмма «Создание условий  для развития доходного потенциала на территории муниципального образования </w:t>
      </w:r>
      <w:r>
        <w:rPr>
          <w:noProof w:val="0"/>
          <w:color w:val="000000"/>
          <w:sz w:val="28"/>
          <w:szCs w:val="28"/>
          <w:lang w:eastAsia="ru-RU"/>
        </w:rPr>
        <w:t xml:space="preserve">Ковардицкое </w:t>
      </w:r>
      <w:r w:rsidRPr="00055EB0">
        <w:rPr>
          <w:noProof w:val="0"/>
          <w:color w:val="000000"/>
          <w:sz w:val="28"/>
          <w:szCs w:val="28"/>
          <w:lang w:eastAsia="ru-RU"/>
        </w:rPr>
        <w:t xml:space="preserve">на 2016-2020годы» муниципальной программы «Управление муниципальными финансами муниципального образования </w:t>
      </w:r>
      <w:r>
        <w:rPr>
          <w:noProof w:val="0"/>
          <w:color w:val="000000"/>
          <w:sz w:val="28"/>
          <w:szCs w:val="28"/>
          <w:lang w:eastAsia="ru-RU"/>
        </w:rPr>
        <w:t xml:space="preserve">Ковардицкое </w:t>
      </w:r>
      <w:r w:rsidRPr="00055EB0">
        <w:rPr>
          <w:noProof w:val="0"/>
          <w:color w:val="000000"/>
          <w:sz w:val="28"/>
          <w:szCs w:val="28"/>
          <w:lang w:eastAsia="ru-RU"/>
        </w:rPr>
        <w:t xml:space="preserve">на 2016-2020 годы», утвержденной постановлением Главы администрации муниципального образования </w:t>
      </w:r>
      <w:r>
        <w:rPr>
          <w:noProof w:val="0"/>
          <w:color w:val="000000"/>
          <w:sz w:val="28"/>
          <w:szCs w:val="28"/>
          <w:lang w:eastAsia="ru-RU"/>
        </w:rPr>
        <w:t>Ковардицкое</w:t>
      </w:r>
      <w:r w:rsidRPr="00055EB0">
        <w:rPr>
          <w:noProof w:val="0"/>
          <w:color w:val="000000"/>
          <w:sz w:val="28"/>
          <w:szCs w:val="28"/>
          <w:lang w:eastAsia="ru-RU"/>
        </w:rPr>
        <w:t xml:space="preserve"> от </w:t>
      </w:r>
      <w:r>
        <w:rPr>
          <w:noProof w:val="0"/>
          <w:color w:val="000000"/>
          <w:sz w:val="28"/>
          <w:szCs w:val="28"/>
          <w:lang w:eastAsia="ru-RU"/>
        </w:rPr>
        <w:t>25.09.</w:t>
      </w:r>
      <w:r w:rsidRPr="00055EB0">
        <w:rPr>
          <w:noProof w:val="0"/>
          <w:color w:val="000000"/>
          <w:sz w:val="28"/>
          <w:szCs w:val="28"/>
          <w:lang w:eastAsia="ru-RU"/>
        </w:rPr>
        <w:t xml:space="preserve">2015 № </w:t>
      </w:r>
      <w:r>
        <w:rPr>
          <w:noProof w:val="0"/>
          <w:color w:val="000000"/>
          <w:sz w:val="28"/>
          <w:szCs w:val="28"/>
          <w:lang w:eastAsia="ru-RU"/>
        </w:rPr>
        <w:t>573</w:t>
      </w:r>
      <w:r w:rsidRPr="00055EB0">
        <w:rPr>
          <w:noProof w:val="0"/>
          <w:color w:val="000000"/>
          <w:sz w:val="28"/>
          <w:szCs w:val="28"/>
          <w:lang w:eastAsia="ru-RU"/>
        </w:rPr>
        <w:t>).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ind w:firstLine="567"/>
        <w:jc w:val="both"/>
        <w:rPr>
          <w:noProof w:val="0"/>
          <w:color w:val="000000"/>
          <w:sz w:val="28"/>
          <w:szCs w:val="28"/>
          <w:lang w:eastAsia="ru-RU"/>
        </w:rPr>
      </w:pPr>
      <w:r w:rsidRPr="00055EB0">
        <w:rPr>
          <w:noProof w:val="0"/>
          <w:color w:val="000000"/>
          <w:sz w:val="28"/>
          <w:szCs w:val="28"/>
          <w:lang w:eastAsia="ru-RU"/>
        </w:rPr>
        <w:t xml:space="preserve">Во-вторых, по данным МИ ФНС России № 4 по Владимирской области за 5-летний период льготой воспользовались всего </w:t>
      </w:r>
      <w:r>
        <w:rPr>
          <w:noProof w:val="0"/>
          <w:color w:val="000000"/>
          <w:sz w:val="28"/>
          <w:szCs w:val="28"/>
          <w:lang w:eastAsia="ru-RU"/>
        </w:rPr>
        <w:t>36</w:t>
      </w:r>
      <w:r w:rsidRPr="00055EB0">
        <w:rPr>
          <w:noProof w:val="0"/>
          <w:color w:val="000000"/>
          <w:sz w:val="28"/>
          <w:szCs w:val="28"/>
          <w:lang w:eastAsia="ru-RU"/>
        </w:rPr>
        <w:t xml:space="preserve"> человек (выпадающие доходы бюджета за этот период составили </w:t>
      </w:r>
      <w:r>
        <w:rPr>
          <w:noProof w:val="0"/>
          <w:color w:val="000000"/>
          <w:sz w:val="28"/>
          <w:szCs w:val="28"/>
          <w:lang w:eastAsia="ru-RU"/>
        </w:rPr>
        <w:t>17,4</w:t>
      </w:r>
      <w:r w:rsidRPr="00055EB0">
        <w:rPr>
          <w:noProof w:val="0"/>
          <w:color w:val="000000"/>
          <w:sz w:val="28"/>
          <w:szCs w:val="28"/>
          <w:lang w:eastAsia="ru-RU"/>
        </w:rPr>
        <w:t xml:space="preserve"> тысячи рублей). </w:t>
      </w:r>
      <w:r>
        <w:rPr>
          <w:noProof w:val="0"/>
          <w:color w:val="000000"/>
          <w:sz w:val="28"/>
          <w:szCs w:val="28"/>
          <w:lang w:eastAsia="ru-RU"/>
        </w:rPr>
        <w:t>По оценке МИ ФНС России № 4 по Владимирской области з</w:t>
      </w:r>
      <w:r w:rsidRPr="00055EB0">
        <w:rPr>
          <w:noProof w:val="0"/>
          <w:color w:val="000000"/>
          <w:sz w:val="28"/>
          <w:szCs w:val="28"/>
          <w:lang w:eastAsia="ru-RU"/>
        </w:rPr>
        <w:t xml:space="preserve">а 2019 год льготой воспользовались </w:t>
      </w:r>
      <w:r>
        <w:rPr>
          <w:noProof w:val="0"/>
          <w:color w:val="000000"/>
          <w:sz w:val="28"/>
          <w:szCs w:val="28"/>
          <w:lang w:eastAsia="ru-RU"/>
        </w:rPr>
        <w:t>5 человек</w:t>
      </w:r>
      <w:r w:rsidRPr="00055EB0">
        <w:rPr>
          <w:noProof w:val="0"/>
          <w:color w:val="000000"/>
          <w:sz w:val="28"/>
          <w:szCs w:val="28"/>
          <w:lang w:eastAsia="ru-RU"/>
        </w:rPr>
        <w:t xml:space="preserve"> (выпадающие доходы бюджета </w:t>
      </w:r>
      <w:r>
        <w:rPr>
          <w:noProof w:val="0"/>
          <w:color w:val="000000"/>
          <w:sz w:val="28"/>
          <w:szCs w:val="28"/>
          <w:lang w:eastAsia="ru-RU"/>
        </w:rPr>
        <w:t>оценочно составят 2,0</w:t>
      </w:r>
      <w:r w:rsidRPr="00055EB0">
        <w:rPr>
          <w:noProof w:val="0"/>
          <w:color w:val="000000"/>
          <w:sz w:val="28"/>
          <w:szCs w:val="28"/>
          <w:lang w:eastAsia="ru-RU"/>
        </w:rPr>
        <w:t xml:space="preserve"> тысячи рублей). Так как численность плательщиков, воспользовавшихся правом на льготы, менее 1% от общей численности плательщиков земельного налога оценить востребованность не представляется возможным.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ind w:firstLine="567"/>
        <w:jc w:val="both"/>
        <w:rPr>
          <w:noProof w:val="0"/>
          <w:color w:val="000000"/>
          <w:sz w:val="28"/>
          <w:szCs w:val="28"/>
          <w:lang w:eastAsia="ru-RU"/>
        </w:rPr>
      </w:pPr>
      <w:r w:rsidRPr="00055EB0">
        <w:rPr>
          <w:noProof w:val="0"/>
          <w:color w:val="000000"/>
          <w:sz w:val="28"/>
          <w:szCs w:val="28"/>
          <w:lang w:eastAsia="ru-RU"/>
        </w:rPr>
        <w:t>Социальная налоговая льгота (налоговый расход) определяется по формуле: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jc w:val="both"/>
        <w:rPr>
          <w:noProof w:val="0"/>
          <w:color w:val="000000"/>
          <w:sz w:val="28"/>
          <w:szCs w:val="28"/>
          <w:lang w:eastAsia="ru-RU"/>
        </w:rPr>
      </w:pPr>
      <w:proofErr w:type="spellStart"/>
      <w:r w:rsidRPr="00055EB0">
        <w:rPr>
          <w:noProof w:val="0"/>
          <w:color w:val="000000"/>
          <w:sz w:val="28"/>
          <w:szCs w:val="28"/>
          <w:lang w:eastAsia="ru-RU"/>
        </w:rPr>
        <w:t>ЭФс</w:t>
      </w:r>
      <w:proofErr w:type="spellEnd"/>
      <w:r w:rsidRPr="00055EB0">
        <w:rPr>
          <w:noProof w:val="0"/>
          <w:color w:val="000000"/>
          <w:sz w:val="28"/>
          <w:szCs w:val="28"/>
          <w:lang w:eastAsia="ru-RU"/>
        </w:rPr>
        <w:t xml:space="preserve"> = </w:t>
      </w:r>
      <w:proofErr w:type="spellStart"/>
      <w:r w:rsidRPr="00055EB0">
        <w:rPr>
          <w:noProof w:val="0"/>
          <w:color w:val="000000"/>
          <w:sz w:val="28"/>
          <w:szCs w:val="28"/>
          <w:lang w:eastAsia="ru-RU"/>
        </w:rPr>
        <w:t>Ксц</w:t>
      </w:r>
      <w:proofErr w:type="spellEnd"/>
      <w:r w:rsidRPr="00055EB0">
        <w:rPr>
          <w:noProof w:val="0"/>
          <w:color w:val="000000"/>
          <w:sz w:val="28"/>
          <w:szCs w:val="28"/>
          <w:lang w:eastAsia="ru-RU"/>
        </w:rPr>
        <w:t xml:space="preserve">+ </w:t>
      </w:r>
      <w:proofErr w:type="spellStart"/>
      <w:r w:rsidRPr="00055EB0">
        <w:rPr>
          <w:noProof w:val="0"/>
          <w:color w:val="000000"/>
          <w:sz w:val="28"/>
          <w:szCs w:val="28"/>
          <w:lang w:eastAsia="ru-RU"/>
        </w:rPr>
        <w:t>Клк</w:t>
      </w:r>
      <w:proofErr w:type="spellEnd"/>
      <w:r w:rsidRPr="00055EB0">
        <w:rPr>
          <w:noProof w:val="0"/>
          <w:color w:val="000000"/>
          <w:sz w:val="28"/>
          <w:szCs w:val="28"/>
          <w:lang w:eastAsia="ru-RU"/>
        </w:rPr>
        <w:t>, где: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jc w:val="both"/>
        <w:rPr>
          <w:noProof w:val="0"/>
          <w:color w:val="000000"/>
          <w:sz w:val="28"/>
          <w:szCs w:val="28"/>
          <w:lang w:eastAsia="ru-RU"/>
        </w:rPr>
      </w:pPr>
      <w:proofErr w:type="spellStart"/>
      <w:r w:rsidRPr="00055EB0">
        <w:rPr>
          <w:noProof w:val="0"/>
          <w:color w:val="000000"/>
          <w:sz w:val="28"/>
          <w:szCs w:val="28"/>
          <w:lang w:eastAsia="ru-RU"/>
        </w:rPr>
        <w:t>ЭФс</w:t>
      </w:r>
      <w:proofErr w:type="spellEnd"/>
      <w:r w:rsidRPr="00055EB0">
        <w:rPr>
          <w:noProof w:val="0"/>
          <w:color w:val="000000"/>
          <w:sz w:val="28"/>
          <w:szCs w:val="28"/>
          <w:lang w:eastAsia="ru-RU"/>
        </w:rPr>
        <w:t xml:space="preserve"> – коэффициент эффективности социальной налоговой льготы;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jc w:val="both"/>
        <w:rPr>
          <w:noProof w:val="0"/>
          <w:color w:val="000000"/>
          <w:sz w:val="28"/>
          <w:szCs w:val="28"/>
          <w:lang w:eastAsia="ru-RU"/>
        </w:rPr>
      </w:pPr>
      <w:proofErr w:type="spellStart"/>
      <w:r w:rsidRPr="00055EB0">
        <w:rPr>
          <w:noProof w:val="0"/>
          <w:color w:val="000000"/>
          <w:sz w:val="28"/>
          <w:szCs w:val="28"/>
          <w:lang w:eastAsia="ru-RU"/>
        </w:rPr>
        <w:t>Ксц</w:t>
      </w:r>
      <w:proofErr w:type="spellEnd"/>
      <w:r w:rsidRPr="00055EB0">
        <w:rPr>
          <w:noProof w:val="0"/>
          <w:color w:val="000000"/>
          <w:sz w:val="28"/>
          <w:szCs w:val="28"/>
          <w:lang w:eastAsia="ru-RU"/>
        </w:rPr>
        <w:t xml:space="preserve"> – коэффициент соответствия налоговых льгот (налоговых расходов) целям и задачам социально-экономической политики поселения;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jc w:val="both"/>
        <w:rPr>
          <w:noProof w:val="0"/>
          <w:color w:val="000000"/>
          <w:sz w:val="28"/>
          <w:szCs w:val="28"/>
          <w:lang w:eastAsia="ru-RU"/>
        </w:rPr>
      </w:pPr>
      <w:proofErr w:type="spellStart"/>
      <w:r w:rsidRPr="00055EB0">
        <w:rPr>
          <w:noProof w:val="0"/>
          <w:color w:val="000000"/>
          <w:sz w:val="28"/>
          <w:szCs w:val="28"/>
          <w:lang w:eastAsia="ru-RU"/>
        </w:rPr>
        <w:t>Клк</w:t>
      </w:r>
      <w:proofErr w:type="spellEnd"/>
      <w:r w:rsidRPr="00055EB0">
        <w:rPr>
          <w:noProof w:val="0"/>
          <w:color w:val="000000"/>
          <w:sz w:val="28"/>
          <w:szCs w:val="28"/>
          <w:lang w:eastAsia="ru-RU"/>
        </w:rPr>
        <w:t xml:space="preserve"> – коэффициент принадлежности категорий граждан к льготным категориям в соответствии с федеральным и областным законодательством.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ind w:firstLine="567"/>
        <w:jc w:val="both"/>
        <w:rPr>
          <w:noProof w:val="0"/>
          <w:color w:val="000000"/>
          <w:sz w:val="28"/>
          <w:szCs w:val="28"/>
          <w:lang w:eastAsia="ru-RU"/>
        </w:rPr>
      </w:pPr>
      <w:r w:rsidRPr="00055EB0">
        <w:rPr>
          <w:noProof w:val="0"/>
          <w:color w:val="000000"/>
          <w:sz w:val="28"/>
          <w:szCs w:val="28"/>
          <w:lang w:eastAsia="ru-RU"/>
        </w:rPr>
        <w:t xml:space="preserve">1) Освобождение от уплаты земельного налога (для физических  лиц, являющихся ветеранами и (или) инвалидами Великой Отечественной войны): 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ind w:firstLine="567"/>
        <w:jc w:val="both"/>
        <w:rPr>
          <w:noProof w:val="0"/>
          <w:sz w:val="24"/>
          <w:szCs w:val="24"/>
          <w:lang w:eastAsia="ru-RU"/>
        </w:rPr>
      </w:pPr>
      <w:proofErr w:type="spellStart"/>
      <w:r w:rsidRPr="00055EB0">
        <w:rPr>
          <w:noProof w:val="0"/>
          <w:color w:val="000000"/>
          <w:sz w:val="28"/>
          <w:szCs w:val="28"/>
          <w:lang w:eastAsia="ru-RU"/>
        </w:rPr>
        <w:lastRenderedPageBreak/>
        <w:t>ЭФс</w:t>
      </w:r>
      <w:proofErr w:type="spellEnd"/>
      <w:r w:rsidRPr="00055EB0">
        <w:rPr>
          <w:noProof w:val="0"/>
          <w:color w:val="000000"/>
          <w:sz w:val="28"/>
          <w:szCs w:val="28"/>
          <w:lang w:eastAsia="ru-RU"/>
        </w:rPr>
        <w:t xml:space="preserve"> = </w:t>
      </w:r>
      <w:proofErr w:type="spellStart"/>
      <w:r w:rsidRPr="00055EB0">
        <w:rPr>
          <w:noProof w:val="0"/>
          <w:color w:val="000000"/>
          <w:sz w:val="28"/>
          <w:szCs w:val="28"/>
          <w:lang w:eastAsia="ru-RU"/>
        </w:rPr>
        <w:t>Ксц</w:t>
      </w:r>
      <w:proofErr w:type="spellEnd"/>
      <w:r w:rsidRPr="00055EB0">
        <w:rPr>
          <w:noProof w:val="0"/>
          <w:color w:val="000000"/>
          <w:sz w:val="28"/>
          <w:szCs w:val="28"/>
          <w:lang w:eastAsia="ru-RU"/>
        </w:rPr>
        <w:t xml:space="preserve">+ </w:t>
      </w:r>
      <w:proofErr w:type="spellStart"/>
      <w:r w:rsidRPr="00055EB0">
        <w:rPr>
          <w:noProof w:val="0"/>
          <w:color w:val="000000"/>
          <w:sz w:val="28"/>
          <w:szCs w:val="28"/>
          <w:lang w:eastAsia="ru-RU"/>
        </w:rPr>
        <w:t>Клк</w:t>
      </w:r>
      <w:proofErr w:type="spellEnd"/>
      <w:r w:rsidRPr="00055EB0">
        <w:rPr>
          <w:noProof w:val="0"/>
          <w:color w:val="000000"/>
          <w:sz w:val="28"/>
          <w:szCs w:val="28"/>
          <w:lang w:eastAsia="ru-RU"/>
        </w:rPr>
        <w:t xml:space="preserve"> = 1+1 = 2</w:t>
      </w:r>
      <w:r w:rsidRPr="00055EB0">
        <w:rPr>
          <w:noProof w:val="0"/>
          <w:sz w:val="24"/>
          <w:szCs w:val="24"/>
          <w:lang w:eastAsia="ru-RU"/>
        </w:rPr>
        <w:t xml:space="preserve"> 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ind w:firstLine="567"/>
        <w:jc w:val="both"/>
        <w:rPr>
          <w:noProof w:val="0"/>
          <w:color w:val="000000"/>
          <w:sz w:val="28"/>
          <w:szCs w:val="28"/>
          <w:lang w:eastAsia="ru-RU"/>
        </w:rPr>
      </w:pPr>
      <w:r w:rsidRPr="00055EB0">
        <w:rPr>
          <w:noProof w:val="0"/>
          <w:color w:val="000000"/>
          <w:sz w:val="28"/>
          <w:szCs w:val="28"/>
          <w:lang w:eastAsia="ru-RU"/>
        </w:rPr>
        <w:t>Социальная налоговая льгота (налоговый расход) признана эффективной.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ind w:firstLine="567"/>
        <w:jc w:val="both"/>
        <w:rPr>
          <w:noProof w:val="0"/>
          <w:color w:val="000000"/>
          <w:sz w:val="28"/>
          <w:szCs w:val="28"/>
          <w:lang w:eastAsia="ru-RU"/>
        </w:rPr>
      </w:pPr>
      <w:r w:rsidRPr="00055EB0">
        <w:rPr>
          <w:noProof w:val="0"/>
          <w:color w:val="000000"/>
          <w:sz w:val="28"/>
          <w:szCs w:val="28"/>
          <w:lang w:eastAsia="ru-RU"/>
        </w:rPr>
        <w:t>2) Освобождение от уплаты земельного налога (для физических  лиц, являющихся членами семей защитников Отечества, погибших в Великой Отечественной войне):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ind w:firstLine="567"/>
        <w:jc w:val="both"/>
        <w:rPr>
          <w:noProof w:val="0"/>
          <w:color w:val="000000"/>
          <w:sz w:val="28"/>
          <w:szCs w:val="28"/>
          <w:lang w:eastAsia="ru-RU"/>
        </w:rPr>
      </w:pPr>
      <w:proofErr w:type="spellStart"/>
      <w:r w:rsidRPr="00055EB0">
        <w:rPr>
          <w:noProof w:val="0"/>
          <w:color w:val="000000"/>
          <w:sz w:val="28"/>
          <w:szCs w:val="28"/>
          <w:lang w:eastAsia="ru-RU"/>
        </w:rPr>
        <w:t>ЭФс</w:t>
      </w:r>
      <w:proofErr w:type="spellEnd"/>
      <w:r w:rsidRPr="00055EB0">
        <w:rPr>
          <w:noProof w:val="0"/>
          <w:color w:val="000000"/>
          <w:sz w:val="28"/>
          <w:szCs w:val="28"/>
          <w:lang w:eastAsia="ru-RU"/>
        </w:rPr>
        <w:t xml:space="preserve"> = </w:t>
      </w:r>
      <w:proofErr w:type="spellStart"/>
      <w:r w:rsidRPr="00055EB0">
        <w:rPr>
          <w:noProof w:val="0"/>
          <w:color w:val="000000"/>
          <w:sz w:val="28"/>
          <w:szCs w:val="28"/>
          <w:lang w:eastAsia="ru-RU"/>
        </w:rPr>
        <w:t>Ксц</w:t>
      </w:r>
      <w:proofErr w:type="spellEnd"/>
      <w:r w:rsidRPr="00055EB0">
        <w:rPr>
          <w:noProof w:val="0"/>
          <w:color w:val="000000"/>
          <w:sz w:val="28"/>
          <w:szCs w:val="28"/>
          <w:lang w:eastAsia="ru-RU"/>
        </w:rPr>
        <w:t xml:space="preserve">+ </w:t>
      </w:r>
      <w:proofErr w:type="spellStart"/>
      <w:r w:rsidRPr="00055EB0">
        <w:rPr>
          <w:noProof w:val="0"/>
          <w:color w:val="000000"/>
          <w:sz w:val="28"/>
          <w:szCs w:val="28"/>
          <w:lang w:eastAsia="ru-RU"/>
        </w:rPr>
        <w:t>Клк</w:t>
      </w:r>
      <w:proofErr w:type="spellEnd"/>
      <w:r w:rsidRPr="00055EB0">
        <w:rPr>
          <w:noProof w:val="0"/>
          <w:color w:val="000000"/>
          <w:sz w:val="28"/>
          <w:szCs w:val="28"/>
          <w:lang w:eastAsia="ru-RU"/>
        </w:rPr>
        <w:t xml:space="preserve"> = 1+0 = 1 (</w:t>
      </w:r>
      <w:proofErr w:type="spellStart"/>
      <w:r w:rsidRPr="00055EB0">
        <w:rPr>
          <w:noProof w:val="0"/>
          <w:color w:val="000000"/>
          <w:sz w:val="28"/>
          <w:szCs w:val="28"/>
          <w:lang w:eastAsia="ru-RU"/>
        </w:rPr>
        <w:t>Клк</w:t>
      </w:r>
      <w:proofErr w:type="spellEnd"/>
      <w:r w:rsidRPr="00055EB0">
        <w:rPr>
          <w:noProof w:val="0"/>
          <w:color w:val="000000"/>
          <w:sz w:val="28"/>
          <w:szCs w:val="28"/>
          <w:lang w:eastAsia="ru-RU"/>
        </w:rPr>
        <w:t xml:space="preserve"> – </w:t>
      </w:r>
      <w:proofErr w:type="gramStart"/>
      <w:r w:rsidRPr="00055EB0">
        <w:rPr>
          <w:noProof w:val="0"/>
          <w:color w:val="000000"/>
          <w:sz w:val="28"/>
          <w:szCs w:val="28"/>
          <w:lang w:eastAsia="ru-RU"/>
        </w:rPr>
        <w:t>принята</w:t>
      </w:r>
      <w:proofErr w:type="gramEnd"/>
      <w:r w:rsidRPr="00055EB0">
        <w:rPr>
          <w:noProof w:val="0"/>
          <w:color w:val="000000"/>
          <w:sz w:val="28"/>
          <w:szCs w:val="28"/>
          <w:lang w:eastAsia="ru-RU"/>
        </w:rPr>
        <w:t xml:space="preserve"> равной 0, так как из данной категории льготников за предоставлением льготы никто не обращался).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ind w:firstLine="567"/>
        <w:jc w:val="both"/>
        <w:rPr>
          <w:noProof w:val="0"/>
          <w:color w:val="000000"/>
          <w:sz w:val="28"/>
          <w:szCs w:val="28"/>
          <w:lang w:eastAsia="ru-RU"/>
        </w:rPr>
      </w:pPr>
      <w:r w:rsidRPr="00055EB0">
        <w:rPr>
          <w:noProof w:val="0"/>
          <w:color w:val="000000"/>
          <w:sz w:val="28"/>
          <w:szCs w:val="28"/>
          <w:lang w:eastAsia="ru-RU"/>
        </w:rPr>
        <w:t>Социальная налоговая льгота (налоговый расход) признана эффективной.</w:t>
      </w:r>
    </w:p>
    <w:p w:rsidR="00697D2C" w:rsidRPr="00055EB0" w:rsidRDefault="00697D2C" w:rsidP="00697D2C">
      <w:pPr>
        <w:shd w:val="clear" w:color="auto" w:fill="FFFFFF"/>
        <w:spacing w:before="100" w:beforeAutospacing="1" w:after="100" w:afterAutospacing="1"/>
        <w:ind w:firstLine="567"/>
        <w:jc w:val="both"/>
        <w:rPr>
          <w:noProof w:val="0"/>
          <w:color w:val="000000"/>
          <w:sz w:val="28"/>
          <w:szCs w:val="28"/>
          <w:lang w:eastAsia="ru-RU"/>
        </w:rPr>
      </w:pPr>
      <w:r w:rsidRPr="00055EB0">
        <w:rPr>
          <w:b/>
          <w:noProof w:val="0"/>
          <w:color w:val="000000"/>
          <w:sz w:val="28"/>
          <w:szCs w:val="28"/>
          <w:lang w:val="en-US" w:eastAsia="ru-RU"/>
        </w:rPr>
        <w:t>III</w:t>
      </w:r>
      <w:r w:rsidRPr="00055EB0">
        <w:rPr>
          <w:b/>
          <w:noProof w:val="0"/>
          <w:color w:val="000000"/>
          <w:sz w:val="28"/>
          <w:szCs w:val="28"/>
          <w:lang w:eastAsia="ru-RU"/>
        </w:rPr>
        <w:t>.</w:t>
      </w:r>
      <w:r w:rsidRPr="00055EB0">
        <w:rPr>
          <w:noProof w:val="0"/>
          <w:color w:val="000000"/>
          <w:sz w:val="28"/>
          <w:szCs w:val="28"/>
          <w:lang w:eastAsia="ru-RU"/>
        </w:rPr>
        <w:t xml:space="preserve"> Оценка эффективности </w:t>
      </w:r>
      <w:r w:rsidRPr="00055EB0">
        <w:rPr>
          <w:b/>
          <w:noProof w:val="0"/>
          <w:color w:val="000000"/>
          <w:sz w:val="28"/>
          <w:szCs w:val="28"/>
          <w:lang w:eastAsia="ru-RU"/>
        </w:rPr>
        <w:t>финансовых налоговых льгот</w:t>
      </w:r>
      <w:r w:rsidRPr="00055EB0">
        <w:rPr>
          <w:noProof w:val="0"/>
          <w:color w:val="000000"/>
          <w:sz w:val="28"/>
          <w:szCs w:val="28"/>
          <w:lang w:eastAsia="ru-RU"/>
        </w:rPr>
        <w:t xml:space="preserve"> (налоговых расходов)</w:t>
      </w:r>
      <w:r w:rsidRPr="00055EB0">
        <w:rPr>
          <w:noProof w:val="0"/>
          <w:sz w:val="24"/>
          <w:szCs w:val="24"/>
          <w:lang w:eastAsia="ru-RU"/>
        </w:rPr>
        <w:t xml:space="preserve"> </w:t>
      </w:r>
      <w:r w:rsidRPr="00055EB0">
        <w:rPr>
          <w:noProof w:val="0"/>
          <w:color w:val="000000"/>
          <w:sz w:val="28"/>
          <w:szCs w:val="28"/>
          <w:lang w:eastAsia="ru-RU"/>
        </w:rPr>
        <w:t>не производится</w:t>
      </w:r>
      <w:r w:rsidRPr="00055EB0">
        <w:rPr>
          <w:noProof w:val="0"/>
          <w:sz w:val="24"/>
          <w:szCs w:val="24"/>
          <w:lang w:eastAsia="ru-RU"/>
        </w:rPr>
        <w:t xml:space="preserve"> </w:t>
      </w:r>
      <w:r w:rsidRPr="00055EB0">
        <w:rPr>
          <w:noProof w:val="0"/>
          <w:color w:val="000000"/>
          <w:sz w:val="28"/>
          <w:szCs w:val="28"/>
          <w:lang w:eastAsia="ru-RU"/>
        </w:rPr>
        <w:t>ввиду их отсутствия.</w:t>
      </w:r>
    </w:p>
    <w:p w:rsidR="00697D2C" w:rsidRPr="00055EB0" w:rsidRDefault="00697D2C" w:rsidP="00697D2C">
      <w:pPr>
        <w:ind w:firstLine="567"/>
        <w:jc w:val="both"/>
        <w:rPr>
          <w:b/>
          <w:sz w:val="28"/>
          <w:szCs w:val="28"/>
        </w:rPr>
      </w:pPr>
      <w:r w:rsidRPr="00055EB0">
        <w:rPr>
          <w:b/>
          <w:sz w:val="28"/>
          <w:szCs w:val="28"/>
          <w:u w:val="single"/>
        </w:rPr>
        <w:t>Вывод:</w:t>
      </w:r>
      <w:r w:rsidRPr="00055EB0">
        <w:rPr>
          <w:b/>
          <w:sz w:val="28"/>
          <w:szCs w:val="28"/>
        </w:rPr>
        <w:t xml:space="preserve"> </w:t>
      </w:r>
    </w:p>
    <w:p w:rsidR="00697D2C" w:rsidRPr="00055EB0" w:rsidRDefault="00697D2C" w:rsidP="00697D2C">
      <w:pPr>
        <w:ind w:firstLine="567"/>
        <w:jc w:val="both"/>
        <w:rPr>
          <w:b/>
          <w:sz w:val="28"/>
          <w:szCs w:val="28"/>
        </w:rPr>
      </w:pPr>
    </w:p>
    <w:p w:rsidR="00697D2C" w:rsidRPr="00055EB0" w:rsidRDefault="00697D2C" w:rsidP="00697D2C">
      <w:pPr>
        <w:spacing w:after="240"/>
        <w:ind w:firstLine="567"/>
        <w:jc w:val="both"/>
        <w:rPr>
          <w:noProof w:val="0"/>
          <w:sz w:val="24"/>
          <w:szCs w:val="24"/>
          <w:lang w:eastAsia="ru-RU"/>
        </w:rPr>
      </w:pPr>
      <w:r w:rsidRPr="00055EB0">
        <w:rPr>
          <w:sz w:val="28"/>
          <w:szCs w:val="28"/>
        </w:rPr>
        <w:t xml:space="preserve">Обе налоговые льготы, установленные для отдельных социально незащищенных групп населения, носят социальный характер и признаны </w:t>
      </w:r>
      <w:r w:rsidRPr="00055EB0">
        <w:rPr>
          <w:b/>
          <w:sz w:val="28"/>
          <w:szCs w:val="28"/>
        </w:rPr>
        <w:t xml:space="preserve">эффективными и соответствующими целям и задачам муниципальных программ муниципального образования </w:t>
      </w:r>
      <w:r>
        <w:rPr>
          <w:b/>
          <w:sz w:val="28"/>
          <w:szCs w:val="28"/>
        </w:rPr>
        <w:t>Ковардицкое</w:t>
      </w:r>
      <w:r w:rsidRPr="00055EB0">
        <w:rPr>
          <w:sz w:val="28"/>
          <w:szCs w:val="28"/>
        </w:rPr>
        <w:t>.</w:t>
      </w:r>
      <w:r w:rsidRPr="00055EB0">
        <w:rPr>
          <w:noProof w:val="0"/>
          <w:sz w:val="24"/>
          <w:szCs w:val="24"/>
          <w:lang w:eastAsia="ru-RU"/>
        </w:rPr>
        <w:t xml:space="preserve"> </w:t>
      </w:r>
    </w:p>
    <w:p w:rsidR="00697D2C" w:rsidRPr="00055EB0" w:rsidRDefault="00697D2C" w:rsidP="00697D2C">
      <w:pPr>
        <w:spacing w:after="240"/>
        <w:ind w:firstLine="567"/>
        <w:jc w:val="both"/>
        <w:rPr>
          <w:noProof w:val="0"/>
          <w:sz w:val="24"/>
          <w:szCs w:val="24"/>
          <w:lang w:eastAsia="ru-RU"/>
        </w:rPr>
      </w:pPr>
      <w:r w:rsidRPr="00055EB0">
        <w:rPr>
          <w:noProof w:val="0"/>
          <w:color w:val="000000"/>
          <w:sz w:val="28"/>
          <w:szCs w:val="28"/>
          <w:lang w:eastAsia="ru-RU"/>
        </w:rPr>
        <w:t>Оценка эффективности стимулирующих и финансовых налоговых льгот (налоговых расходов)</w:t>
      </w:r>
      <w:r w:rsidRPr="00055EB0">
        <w:rPr>
          <w:noProof w:val="0"/>
          <w:sz w:val="24"/>
          <w:szCs w:val="24"/>
          <w:lang w:eastAsia="ru-RU"/>
        </w:rPr>
        <w:t xml:space="preserve"> </w:t>
      </w:r>
      <w:r w:rsidRPr="00055EB0">
        <w:rPr>
          <w:noProof w:val="0"/>
          <w:color w:val="000000"/>
          <w:sz w:val="28"/>
          <w:szCs w:val="28"/>
          <w:lang w:eastAsia="ru-RU"/>
        </w:rPr>
        <w:t>не производилась ввиду их отсутствия.</w:t>
      </w:r>
    </w:p>
    <w:p w:rsidR="00697D2C" w:rsidRPr="00055EB0" w:rsidRDefault="00697D2C" w:rsidP="00697D2C">
      <w:pPr>
        <w:ind w:firstLine="567"/>
        <w:jc w:val="both"/>
        <w:rPr>
          <w:sz w:val="28"/>
          <w:szCs w:val="28"/>
        </w:rPr>
      </w:pPr>
      <w:r w:rsidRPr="00055EB0">
        <w:rPr>
          <w:sz w:val="28"/>
          <w:szCs w:val="28"/>
        </w:rPr>
        <w:t xml:space="preserve">Оценка совокупного бюджетного эффекта (самоокупаемости) стимулирующих налоговых расходов не производилась ввиду отсутствия в муниципальном образовании </w:t>
      </w:r>
      <w:r>
        <w:rPr>
          <w:sz w:val="28"/>
          <w:szCs w:val="28"/>
        </w:rPr>
        <w:t>Ковардицкое</w:t>
      </w:r>
      <w:r w:rsidRPr="00055EB0">
        <w:rPr>
          <w:sz w:val="28"/>
          <w:szCs w:val="28"/>
        </w:rPr>
        <w:t xml:space="preserve"> стимулирующих налоговых расходов.</w:t>
      </w:r>
    </w:p>
    <w:p w:rsidR="00697D2C" w:rsidRPr="00055EB0" w:rsidRDefault="00697D2C" w:rsidP="00697D2C">
      <w:pPr>
        <w:widowControl w:val="0"/>
        <w:autoSpaceDE w:val="0"/>
        <w:autoSpaceDN w:val="0"/>
        <w:jc w:val="right"/>
        <w:rPr>
          <w:i/>
          <w:noProof w:val="0"/>
          <w:sz w:val="12"/>
          <w:szCs w:val="12"/>
          <w:lang w:eastAsia="ru-RU"/>
        </w:rPr>
      </w:pPr>
    </w:p>
    <w:p w:rsidR="00697D2C" w:rsidRPr="00055EB0" w:rsidRDefault="00697D2C" w:rsidP="00697D2C">
      <w:pPr>
        <w:widowControl w:val="0"/>
        <w:autoSpaceDE w:val="0"/>
        <w:autoSpaceDN w:val="0"/>
        <w:jc w:val="center"/>
        <w:rPr>
          <w:b/>
          <w:noProof w:val="0"/>
          <w:sz w:val="28"/>
          <w:szCs w:val="28"/>
          <w:lang w:eastAsia="ru-RU"/>
        </w:rPr>
      </w:pPr>
      <w:r w:rsidRPr="00055EB0">
        <w:rPr>
          <w:b/>
          <w:noProof w:val="0"/>
          <w:sz w:val="28"/>
          <w:szCs w:val="28"/>
          <w:lang w:eastAsia="ru-RU"/>
        </w:rPr>
        <w:t xml:space="preserve">Результаты оценки эффективности налоговых расходов муниципального образования </w:t>
      </w:r>
      <w:r>
        <w:rPr>
          <w:b/>
          <w:noProof w:val="0"/>
          <w:sz w:val="28"/>
          <w:szCs w:val="28"/>
          <w:lang w:eastAsia="ru-RU"/>
        </w:rPr>
        <w:t>Ковардицкое</w:t>
      </w:r>
    </w:p>
    <w:p w:rsidR="00697D2C" w:rsidRPr="00055EB0" w:rsidRDefault="00697D2C" w:rsidP="00697D2C">
      <w:pPr>
        <w:widowControl w:val="0"/>
        <w:autoSpaceDE w:val="0"/>
        <w:autoSpaceDN w:val="0"/>
        <w:jc w:val="center"/>
        <w:rPr>
          <w:noProof w:val="0"/>
          <w:sz w:val="12"/>
          <w:szCs w:val="12"/>
          <w:lang w:eastAsia="ru-RU"/>
        </w:rPr>
      </w:pPr>
    </w:p>
    <w:tbl>
      <w:tblPr>
        <w:tblW w:w="98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3152"/>
        <w:gridCol w:w="2606"/>
      </w:tblGrid>
      <w:tr w:rsidR="00697D2C" w:rsidRPr="00055EB0" w:rsidTr="00C47AF2">
        <w:tc>
          <w:tcPr>
            <w:tcW w:w="675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  <w:r w:rsidRPr="00055EB0">
              <w:rPr>
                <w:noProof w:val="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55EB0">
              <w:rPr>
                <w:noProof w:val="0"/>
                <w:sz w:val="28"/>
                <w:szCs w:val="28"/>
                <w:lang w:eastAsia="ru-RU"/>
              </w:rPr>
              <w:t>п</w:t>
            </w:r>
            <w:proofErr w:type="gramEnd"/>
            <w:r w:rsidRPr="00055EB0">
              <w:rPr>
                <w:noProof w:val="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402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  <w:r w:rsidRPr="00055EB0">
              <w:rPr>
                <w:noProof w:val="0"/>
                <w:sz w:val="28"/>
                <w:szCs w:val="28"/>
                <w:lang w:eastAsia="ru-RU"/>
              </w:rPr>
              <w:t>Вид налогового расхода</w:t>
            </w:r>
          </w:p>
        </w:tc>
        <w:tc>
          <w:tcPr>
            <w:tcW w:w="3152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  <w:r w:rsidRPr="00055EB0">
              <w:rPr>
                <w:noProof w:val="0"/>
                <w:sz w:val="28"/>
                <w:szCs w:val="28"/>
                <w:lang w:eastAsia="ru-RU"/>
              </w:rPr>
              <w:t>Целевая категория налогового расхода</w:t>
            </w:r>
          </w:p>
        </w:tc>
        <w:tc>
          <w:tcPr>
            <w:tcW w:w="2606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  <w:r w:rsidRPr="00055EB0">
              <w:rPr>
                <w:noProof w:val="0"/>
                <w:sz w:val="28"/>
                <w:szCs w:val="28"/>
                <w:lang w:eastAsia="ru-RU"/>
              </w:rPr>
              <w:t>Результат оценки эффективности</w:t>
            </w:r>
          </w:p>
        </w:tc>
      </w:tr>
      <w:tr w:rsidR="00697D2C" w:rsidRPr="00055EB0" w:rsidTr="00C47AF2">
        <w:tc>
          <w:tcPr>
            <w:tcW w:w="675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  <w:r w:rsidRPr="00055EB0">
              <w:rPr>
                <w:noProof w:val="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697D2C" w:rsidRPr="00055EB0" w:rsidRDefault="00697D2C" w:rsidP="00C47AF2">
            <w:pPr>
              <w:rPr>
                <w:noProof w:val="0"/>
                <w:sz w:val="28"/>
                <w:szCs w:val="28"/>
                <w:lang w:eastAsia="ru-RU"/>
              </w:rPr>
            </w:pPr>
            <w:r w:rsidRPr="00055EB0">
              <w:rPr>
                <w:noProof w:val="0"/>
                <w:sz w:val="28"/>
                <w:szCs w:val="28"/>
                <w:lang w:eastAsia="ru-RU"/>
              </w:rPr>
              <w:t>Освобождение от уплаты земельного налога (для физических  лиц, являющихся ветеранами и (или) инвалидами Великой Отечественной войны)</w:t>
            </w:r>
          </w:p>
        </w:tc>
        <w:tc>
          <w:tcPr>
            <w:tcW w:w="3152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</w:p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</w:p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  <w:r w:rsidRPr="00055EB0">
              <w:rPr>
                <w:noProof w:val="0"/>
                <w:sz w:val="28"/>
                <w:szCs w:val="28"/>
                <w:lang w:eastAsia="ru-RU"/>
              </w:rPr>
              <w:t>Социальный</w:t>
            </w:r>
          </w:p>
        </w:tc>
        <w:tc>
          <w:tcPr>
            <w:tcW w:w="2606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  <w:proofErr w:type="spellStart"/>
            <w:r w:rsidRPr="00055EB0">
              <w:rPr>
                <w:noProof w:val="0"/>
                <w:sz w:val="28"/>
                <w:szCs w:val="28"/>
                <w:lang w:eastAsia="ru-RU"/>
              </w:rPr>
              <w:t>ЭФс</w:t>
            </w:r>
            <w:proofErr w:type="spellEnd"/>
            <w:r w:rsidRPr="00055EB0">
              <w:rPr>
                <w:noProof w:val="0"/>
                <w:sz w:val="28"/>
                <w:szCs w:val="28"/>
                <w:lang w:eastAsia="ru-RU"/>
              </w:rPr>
              <w:t xml:space="preserve"> = </w:t>
            </w:r>
            <w:proofErr w:type="spellStart"/>
            <w:r w:rsidRPr="00055EB0">
              <w:rPr>
                <w:noProof w:val="0"/>
                <w:sz w:val="28"/>
                <w:szCs w:val="28"/>
                <w:lang w:eastAsia="ru-RU"/>
              </w:rPr>
              <w:t>Ксц</w:t>
            </w:r>
            <w:proofErr w:type="spellEnd"/>
            <w:r w:rsidRPr="00055EB0">
              <w:rPr>
                <w:noProof w:val="0"/>
                <w:sz w:val="28"/>
                <w:szCs w:val="28"/>
                <w:lang w:eastAsia="ru-RU"/>
              </w:rPr>
              <w:t xml:space="preserve">+ </w:t>
            </w:r>
            <w:proofErr w:type="spellStart"/>
            <w:r w:rsidRPr="00055EB0">
              <w:rPr>
                <w:noProof w:val="0"/>
                <w:sz w:val="28"/>
                <w:szCs w:val="28"/>
                <w:lang w:eastAsia="ru-RU"/>
              </w:rPr>
              <w:t>Клк</w:t>
            </w:r>
            <w:proofErr w:type="spellEnd"/>
          </w:p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  <w:proofErr w:type="spellStart"/>
            <w:r w:rsidRPr="00055EB0">
              <w:rPr>
                <w:noProof w:val="0"/>
                <w:sz w:val="28"/>
                <w:szCs w:val="28"/>
                <w:lang w:eastAsia="ru-RU"/>
              </w:rPr>
              <w:t>ЭФс</w:t>
            </w:r>
            <w:proofErr w:type="spellEnd"/>
            <w:r w:rsidRPr="00055EB0">
              <w:rPr>
                <w:noProof w:val="0"/>
                <w:sz w:val="28"/>
                <w:szCs w:val="28"/>
                <w:lang w:eastAsia="ru-RU"/>
              </w:rPr>
              <w:t xml:space="preserve"> = 1+1 = 2</w:t>
            </w:r>
            <w:r w:rsidRPr="00055EB0">
              <w:rPr>
                <w:noProof w:val="0"/>
                <w:sz w:val="24"/>
                <w:szCs w:val="24"/>
                <w:lang w:eastAsia="ru-RU"/>
              </w:rPr>
              <w:t xml:space="preserve"> </w:t>
            </w:r>
            <w:r w:rsidRPr="00055EB0">
              <w:rPr>
                <w:noProof w:val="0"/>
                <w:sz w:val="28"/>
                <w:szCs w:val="28"/>
                <w:lang w:eastAsia="ru-RU"/>
              </w:rPr>
              <w:t>Социальная налоговая льгота (налоговый расход) считается эффективной</w:t>
            </w:r>
          </w:p>
        </w:tc>
      </w:tr>
      <w:tr w:rsidR="00697D2C" w:rsidRPr="00055EB0" w:rsidTr="00C47AF2">
        <w:tc>
          <w:tcPr>
            <w:tcW w:w="675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  <w:r w:rsidRPr="00055EB0">
              <w:rPr>
                <w:noProof w:val="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697D2C" w:rsidRPr="00055EB0" w:rsidRDefault="00697D2C" w:rsidP="00C47AF2">
            <w:pPr>
              <w:rPr>
                <w:noProof w:val="0"/>
                <w:sz w:val="28"/>
                <w:szCs w:val="28"/>
                <w:lang w:eastAsia="ru-RU"/>
              </w:rPr>
            </w:pPr>
            <w:r w:rsidRPr="00055EB0">
              <w:rPr>
                <w:noProof w:val="0"/>
                <w:sz w:val="28"/>
                <w:szCs w:val="28"/>
                <w:lang w:eastAsia="ru-RU"/>
              </w:rPr>
              <w:t xml:space="preserve">Освобождение от уплаты земельного налога (для </w:t>
            </w:r>
            <w:r w:rsidRPr="00055EB0">
              <w:rPr>
                <w:noProof w:val="0"/>
                <w:sz w:val="28"/>
                <w:szCs w:val="28"/>
                <w:lang w:eastAsia="ru-RU"/>
              </w:rPr>
              <w:lastRenderedPageBreak/>
              <w:t>физических  лиц, являющихся членами семей защитников Отечества, погибших в Великой Отечественной войне)</w:t>
            </w:r>
          </w:p>
        </w:tc>
        <w:tc>
          <w:tcPr>
            <w:tcW w:w="3152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</w:p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</w:p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  <w:r w:rsidRPr="00055EB0">
              <w:rPr>
                <w:noProof w:val="0"/>
                <w:sz w:val="28"/>
                <w:szCs w:val="28"/>
                <w:lang w:eastAsia="ru-RU"/>
              </w:rPr>
              <w:lastRenderedPageBreak/>
              <w:t>Социальный</w:t>
            </w:r>
          </w:p>
        </w:tc>
        <w:tc>
          <w:tcPr>
            <w:tcW w:w="2606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  <w:proofErr w:type="spellStart"/>
            <w:r w:rsidRPr="00055EB0">
              <w:rPr>
                <w:noProof w:val="0"/>
                <w:sz w:val="28"/>
                <w:szCs w:val="28"/>
                <w:lang w:eastAsia="ru-RU"/>
              </w:rPr>
              <w:lastRenderedPageBreak/>
              <w:t>ЭФс</w:t>
            </w:r>
            <w:proofErr w:type="spellEnd"/>
            <w:r w:rsidRPr="00055EB0">
              <w:rPr>
                <w:noProof w:val="0"/>
                <w:sz w:val="28"/>
                <w:szCs w:val="28"/>
                <w:lang w:eastAsia="ru-RU"/>
              </w:rPr>
              <w:t xml:space="preserve"> = </w:t>
            </w:r>
            <w:proofErr w:type="spellStart"/>
            <w:r w:rsidRPr="00055EB0">
              <w:rPr>
                <w:noProof w:val="0"/>
                <w:sz w:val="28"/>
                <w:szCs w:val="28"/>
                <w:lang w:eastAsia="ru-RU"/>
              </w:rPr>
              <w:t>Ксц</w:t>
            </w:r>
            <w:proofErr w:type="spellEnd"/>
            <w:r w:rsidRPr="00055EB0">
              <w:rPr>
                <w:noProof w:val="0"/>
                <w:sz w:val="28"/>
                <w:szCs w:val="28"/>
                <w:lang w:eastAsia="ru-RU"/>
              </w:rPr>
              <w:t xml:space="preserve">+ </w:t>
            </w:r>
            <w:proofErr w:type="spellStart"/>
            <w:r w:rsidRPr="00055EB0">
              <w:rPr>
                <w:noProof w:val="0"/>
                <w:sz w:val="28"/>
                <w:szCs w:val="28"/>
                <w:lang w:eastAsia="ru-RU"/>
              </w:rPr>
              <w:t>Клк</w:t>
            </w:r>
            <w:proofErr w:type="spellEnd"/>
          </w:p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  <w:proofErr w:type="spellStart"/>
            <w:r w:rsidRPr="00055EB0">
              <w:rPr>
                <w:noProof w:val="0"/>
                <w:sz w:val="28"/>
                <w:szCs w:val="28"/>
                <w:lang w:eastAsia="ru-RU"/>
              </w:rPr>
              <w:t>ЭФс</w:t>
            </w:r>
            <w:proofErr w:type="spellEnd"/>
            <w:r w:rsidRPr="00055EB0">
              <w:rPr>
                <w:noProof w:val="0"/>
                <w:sz w:val="28"/>
                <w:szCs w:val="28"/>
                <w:lang w:eastAsia="ru-RU"/>
              </w:rPr>
              <w:t xml:space="preserve"> = 1+0 = 1</w:t>
            </w:r>
            <w:r w:rsidRPr="00055EB0">
              <w:rPr>
                <w:noProof w:val="0"/>
                <w:sz w:val="24"/>
                <w:szCs w:val="24"/>
                <w:lang w:eastAsia="ru-RU"/>
              </w:rPr>
              <w:t xml:space="preserve"> </w:t>
            </w:r>
            <w:r w:rsidRPr="00055EB0">
              <w:rPr>
                <w:noProof w:val="0"/>
                <w:sz w:val="28"/>
                <w:szCs w:val="28"/>
                <w:lang w:eastAsia="ru-RU"/>
              </w:rPr>
              <w:lastRenderedPageBreak/>
              <w:t>Социальная налоговая льгота (налоговый расход) считается эффективной</w:t>
            </w:r>
          </w:p>
        </w:tc>
      </w:tr>
    </w:tbl>
    <w:p w:rsidR="00697D2C" w:rsidRPr="00055EB0" w:rsidRDefault="00697D2C" w:rsidP="00697D2C">
      <w:pPr>
        <w:widowControl w:val="0"/>
        <w:autoSpaceDE w:val="0"/>
        <w:autoSpaceDN w:val="0"/>
        <w:jc w:val="right"/>
        <w:rPr>
          <w:i/>
          <w:noProof w:val="0"/>
          <w:sz w:val="24"/>
          <w:szCs w:val="24"/>
          <w:lang w:eastAsia="ru-RU"/>
        </w:rPr>
      </w:pPr>
    </w:p>
    <w:p w:rsidR="00697D2C" w:rsidRDefault="00697D2C" w:rsidP="00697D2C">
      <w:pPr>
        <w:widowControl w:val="0"/>
        <w:autoSpaceDE w:val="0"/>
        <w:autoSpaceDN w:val="0"/>
        <w:jc w:val="center"/>
        <w:rPr>
          <w:b/>
          <w:noProof w:val="0"/>
          <w:sz w:val="28"/>
          <w:szCs w:val="28"/>
          <w:lang w:eastAsia="ru-RU"/>
        </w:rPr>
      </w:pPr>
    </w:p>
    <w:p w:rsidR="00697D2C" w:rsidRPr="00055EB0" w:rsidRDefault="00697D2C" w:rsidP="00697D2C">
      <w:pPr>
        <w:widowControl w:val="0"/>
        <w:autoSpaceDE w:val="0"/>
        <w:autoSpaceDN w:val="0"/>
        <w:jc w:val="center"/>
        <w:rPr>
          <w:b/>
          <w:noProof w:val="0"/>
          <w:sz w:val="28"/>
          <w:szCs w:val="28"/>
          <w:lang w:eastAsia="ru-RU"/>
        </w:rPr>
      </w:pPr>
      <w:r w:rsidRPr="00055EB0">
        <w:rPr>
          <w:b/>
          <w:noProof w:val="0"/>
          <w:sz w:val="28"/>
          <w:szCs w:val="28"/>
          <w:lang w:eastAsia="ru-RU"/>
        </w:rPr>
        <w:t xml:space="preserve">Оценка эффективности социальных налоговых льгот (налоговых расходов) муниципального образования </w:t>
      </w:r>
      <w:r>
        <w:rPr>
          <w:b/>
          <w:noProof w:val="0"/>
          <w:sz w:val="28"/>
          <w:szCs w:val="28"/>
          <w:lang w:eastAsia="ru-RU"/>
        </w:rPr>
        <w:t>Ковардицкое</w:t>
      </w:r>
    </w:p>
    <w:p w:rsidR="00697D2C" w:rsidRPr="00055EB0" w:rsidRDefault="00697D2C" w:rsidP="00697D2C">
      <w:pPr>
        <w:widowControl w:val="0"/>
        <w:autoSpaceDE w:val="0"/>
        <w:autoSpaceDN w:val="0"/>
        <w:jc w:val="center"/>
        <w:rPr>
          <w:noProof w:val="0"/>
          <w:sz w:val="28"/>
          <w:szCs w:val="28"/>
          <w:lang w:eastAsia="ru-RU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521"/>
        <w:gridCol w:w="2585"/>
      </w:tblGrid>
      <w:tr w:rsidR="00697D2C" w:rsidRPr="00055EB0" w:rsidTr="00C47AF2">
        <w:tc>
          <w:tcPr>
            <w:tcW w:w="675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  <w:r w:rsidRPr="00055EB0">
              <w:rPr>
                <w:noProof w:val="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55EB0">
              <w:rPr>
                <w:noProof w:val="0"/>
                <w:sz w:val="28"/>
                <w:szCs w:val="28"/>
                <w:lang w:eastAsia="ru-RU"/>
              </w:rPr>
              <w:t>п</w:t>
            </w:r>
            <w:proofErr w:type="gramEnd"/>
            <w:r w:rsidRPr="00055EB0">
              <w:rPr>
                <w:noProof w:val="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521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  <w:r w:rsidRPr="00055EB0">
              <w:rPr>
                <w:noProof w:val="0"/>
                <w:sz w:val="28"/>
                <w:szCs w:val="28"/>
                <w:lang w:eastAsia="ru-RU"/>
              </w:rPr>
              <w:t>Наименование критерия</w:t>
            </w:r>
          </w:p>
        </w:tc>
        <w:tc>
          <w:tcPr>
            <w:tcW w:w="2585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  <w:r w:rsidRPr="00055EB0">
              <w:rPr>
                <w:noProof w:val="0"/>
                <w:sz w:val="28"/>
                <w:szCs w:val="28"/>
                <w:lang w:eastAsia="ru-RU"/>
              </w:rPr>
              <w:t>Выполнение критерия (да/нет)</w:t>
            </w:r>
          </w:p>
        </w:tc>
      </w:tr>
      <w:tr w:rsidR="00697D2C" w:rsidRPr="00055EB0" w:rsidTr="00C47AF2">
        <w:tc>
          <w:tcPr>
            <w:tcW w:w="675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  <w:r w:rsidRPr="00055EB0">
              <w:rPr>
                <w:noProof w:val="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521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jc w:val="both"/>
              <w:rPr>
                <w:noProof w:val="0"/>
                <w:sz w:val="28"/>
                <w:szCs w:val="28"/>
                <w:lang w:eastAsia="ru-RU"/>
              </w:rPr>
            </w:pPr>
            <w:r w:rsidRPr="00055EB0">
              <w:rPr>
                <w:noProof w:val="0"/>
                <w:sz w:val="28"/>
                <w:szCs w:val="28"/>
                <w:lang w:eastAsia="ru-RU"/>
              </w:rPr>
              <w:t xml:space="preserve">Соответствие налоговых льгот (налоговых расходов) целям и задачам социально-экономической политики муниципального образования </w:t>
            </w:r>
            <w:r>
              <w:rPr>
                <w:noProof w:val="0"/>
                <w:sz w:val="28"/>
                <w:szCs w:val="28"/>
                <w:lang w:eastAsia="ru-RU"/>
              </w:rPr>
              <w:t>Ковардицкое</w:t>
            </w:r>
          </w:p>
        </w:tc>
        <w:tc>
          <w:tcPr>
            <w:tcW w:w="2585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ind w:right="34"/>
              <w:jc w:val="center"/>
              <w:rPr>
                <w:b/>
                <w:noProof w:val="0"/>
                <w:sz w:val="28"/>
                <w:szCs w:val="28"/>
                <w:lang w:eastAsia="ru-RU"/>
              </w:rPr>
            </w:pPr>
          </w:p>
          <w:p w:rsidR="00697D2C" w:rsidRPr="00055EB0" w:rsidRDefault="00697D2C" w:rsidP="00C47AF2">
            <w:pPr>
              <w:widowControl w:val="0"/>
              <w:autoSpaceDE w:val="0"/>
              <w:autoSpaceDN w:val="0"/>
              <w:ind w:right="34"/>
              <w:jc w:val="center"/>
              <w:rPr>
                <w:b/>
                <w:noProof w:val="0"/>
                <w:sz w:val="28"/>
                <w:szCs w:val="28"/>
                <w:lang w:eastAsia="ru-RU"/>
              </w:rPr>
            </w:pPr>
            <w:r w:rsidRPr="00055EB0">
              <w:rPr>
                <w:b/>
                <w:noProof w:val="0"/>
                <w:sz w:val="28"/>
                <w:szCs w:val="28"/>
                <w:lang w:eastAsia="ru-RU"/>
              </w:rPr>
              <w:t>Да</w:t>
            </w:r>
          </w:p>
          <w:p w:rsidR="00697D2C" w:rsidRPr="00055EB0" w:rsidRDefault="00697D2C" w:rsidP="00C47AF2">
            <w:pPr>
              <w:widowControl w:val="0"/>
              <w:autoSpaceDE w:val="0"/>
              <w:autoSpaceDN w:val="0"/>
              <w:ind w:right="34"/>
              <w:jc w:val="center"/>
              <w:rPr>
                <w:b/>
                <w:noProof w:val="0"/>
                <w:sz w:val="28"/>
                <w:szCs w:val="28"/>
                <w:lang w:eastAsia="ru-RU"/>
              </w:rPr>
            </w:pPr>
          </w:p>
          <w:p w:rsidR="00697D2C" w:rsidRPr="00055EB0" w:rsidRDefault="00697D2C" w:rsidP="00C47AF2">
            <w:pPr>
              <w:widowControl w:val="0"/>
              <w:autoSpaceDE w:val="0"/>
              <w:autoSpaceDN w:val="0"/>
              <w:ind w:right="34"/>
              <w:jc w:val="center"/>
              <w:rPr>
                <w:b/>
                <w:noProof w:val="0"/>
                <w:sz w:val="28"/>
                <w:szCs w:val="28"/>
                <w:lang w:eastAsia="ru-RU"/>
              </w:rPr>
            </w:pPr>
          </w:p>
        </w:tc>
      </w:tr>
      <w:tr w:rsidR="00697D2C" w:rsidRPr="00055EB0" w:rsidTr="00C47AF2">
        <w:tc>
          <w:tcPr>
            <w:tcW w:w="675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  <w:r w:rsidRPr="00055EB0">
              <w:rPr>
                <w:noProof w:val="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jc w:val="both"/>
              <w:rPr>
                <w:noProof w:val="0"/>
                <w:sz w:val="28"/>
                <w:szCs w:val="28"/>
                <w:lang w:eastAsia="ru-RU"/>
              </w:rPr>
            </w:pPr>
            <w:r w:rsidRPr="00055EB0">
              <w:rPr>
                <w:noProof w:val="0"/>
                <w:sz w:val="28"/>
                <w:szCs w:val="28"/>
                <w:lang w:eastAsia="ru-RU"/>
              </w:rPr>
              <w:t>Предоставление налоговой льготы (налогового расхода) категориям граждан, являющихся льготными категориями в соответствии с федеральным и региональным законодательством</w:t>
            </w:r>
          </w:p>
        </w:tc>
        <w:tc>
          <w:tcPr>
            <w:tcW w:w="2585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ind w:right="34"/>
              <w:jc w:val="center"/>
              <w:rPr>
                <w:b/>
                <w:noProof w:val="0"/>
                <w:sz w:val="28"/>
                <w:szCs w:val="28"/>
                <w:lang w:eastAsia="ru-RU"/>
              </w:rPr>
            </w:pPr>
          </w:p>
          <w:p w:rsidR="00697D2C" w:rsidRPr="00055EB0" w:rsidRDefault="00697D2C" w:rsidP="00C47AF2">
            <w:pPr>
              <w:widowControl w:val="0"/>
              <w:autoSpaceDE w:val="0"/>
              <w:autoSpaceDN w:val="0"/>
              <w:ind w:right="34"/>
              <w:jc w:val="center"/>
              <w:rPr>
                <w:b/>
                <w:noProof w:val="0"/>
                <w:sz w:val="28"/>
                <w:szCs w:val="28"/>
                <w:lang w:eastAsia="ru-RU"/>
              </w:rPr>
            </w:pPr>
            <w:r w:rsidRPr="00055EB0">
              <w:rPr>
                <w:b/>
                <w:noProof w:val="0"/>
                <w:sz w:val="28"/>
                <w:szCs w:val="28"/>
                <w:lang w:eastAsia="ru-RU"/>
              </w:rPr>
              <w:t>Да</w:t>
            </w:r>
          </w:p>
        </w:tc>
      </w:tr>
      <w:tr w:rsidR="00697D2C" w:rsidRPr="00055EB0" w:rsidTr="00C47AF2">
        <w:tc>
          <w:tcPr>
            <w:tcW w:w="675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rPr>
                <w:b/>
                <w:noProof w:val="0"/>
                <w:sz w:val="28"/>
                <w:szCs w:val="28"/>
                <w:lang w:eastAsia="ru-RU"/>
              </w:rPr>
            </w:pPr>
          </w:p>
          <w:p w:rsidR="00697D2C" w:rsidRPr="00055EB0" w:rsidRDefault="00697D2C" w:rsidP="00C47AF2">
            <w:pPr>
              <w:widowControl w:val="0"/>
              <w:autoSpaceDE w:val="0"/>
              <w:autoSpaceDN w:val="0"/>
              <w:rPr>
                <w:b/>
                <w:noProof w:val="0"/>
                <w:sz w:val="28"/>
                <w:szCs w:val="28"/>
                <w:lang w:eastAsia="ru-RU"/>
              </w:rPr>
            </w:pPr>
            <w:r w:rsidRPr="00055EB0">
              <w:rPr>
                <w:b/>
                <w:noProof w:val="0"/>
                <w:sz w:val="28"/>
                <w:szCs w:val="28"/>
                <w:lang w:eastAsia="ru-RU"/>
              </w:rPr>
              <w:t>Общее количество выполненных критериев</w:t>
            </w:r>
          </w:p>
          <w:p w:rsidR="00697D2C" w:rsidRPr="00055EB0" w:rsidRDefault="00697D2C" w:rsidP="00C47AF2">
            <w:pPr>
              <w:widowControl w:val="0"/>
              <w:autoSpaceDE w:val="0"/>
              <w:autoSpaceDN w:val="0"/>
              <w:rPr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585" w:type="dxa"/>
            <w:shd w:val="clear" w:color="auto" w:fill="auto"/>
          </w:tcPr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b/>
                <w:noProof w:val="0"/>
                <w:sz w:val="28"/>
                <w:szCs w:val="28"/>
                <w:lang w:eastAsia="ru-RU"/>
              </w:rPr>
            </w:pPr>
          </w:p>
          <w:p w:rsidR="00697D2C" w:rsidRPr="00055EB0" w:rsidRDefault="00697D2C" w:rsidP="00C47AF2">
            <w:pPr>
              <w:widowControl w:val="0"/>
              <w:autoSpaceDE w:val="0"/>
              <w:autoSpaceDN w:val="0"/>
              <w:jc w:val="center"/>
              <w:rPr>
                <w:b/>
                <w:noProof w:val="0"/>
                <w:sz w:val="28"/>
                <w:szCs w:val="28"/>
                <w:lang w:eastAsia="ru-RU"/>
              </w:rPr>
            </w:pPr>
            <w:r w:rsidRPr="00055EB0">
              <w:rPr>
                <w:b/>
                <w:noProof w:val="0"/>
                <w:sz w:val="28"/>
                <w:szCs w:val="28"/>
                <w:lang w:eastAsia="ru-RU"/>
              </w:rPr>
              <w:t>2</w:t>
            </w:r>
          </w:p>
        </w:tc>
      </w:tr>
    </w:tbl>
    <w:p w:rsidR="00697D2C" w:rsidRPr="00055EB0" w:rsidRDefault="00697D2C" w:rsidP="00697D2C">
      <w:pPr>
        <w:rPr>
          <w:i/>
          <w:sz w:val="24"/>
          <w:szCs w:val="24"/>
        </w:rPr>
      </w:pPr>
    </w:p>
    <w:p w:rsidR="00697D2C" w:rsidRPr="00055EB0" w:rsidRDefault="00697D2C" w:rsidP="00697D2C">
      <w:pPr>
        <w:ind w:firstLine="567"/>
        <w:jc w:val="both"/>
        <w:rPr>
          <w:sz w:val="28"/>
          <w:szCs w:val="28"/>
        </w:rPr>
      </w:pPr>
    </w:p>
    <w:p w:rsidR="00697D2C" w:rsidRPr="00055EB0" w:rsidRDefault="00697D2C" w:rsidP="00697D2C">
      <w:pPr>
        <w:ind w:left="142"/>
        <w:jc w:val="both"/>
        <w:rPr>
          <w:sz w:val="28"/>
          <w:szCs w:val="28"/>
        </w:rPr>
      </w:pPr>
      <w:r w:rsidRPr="00055EB0">
        <w:rPr>
          <w:sz w:val="28"/>
          <w:szCs w:val="28"/>
        </w:rPr>
        <w:t xml:space="preserve">Заместитель Главы администрации </w:t>
      </w:r>
    </w:p>
    <w:p w:rsidR="00697D2C" w:rsidRPr="00055EB0" w:rsidRDefault="00697D2C" w:rsidP="00697D2C">
      <w:pPr>
        <w:ind w:left="142"/>
        <w:jc w:val="both"/>
        <w:rPr>
          <w:sz w:val="28"/>
          <w:szCs w:val="28"/>
        </w:rPr>
      </w:pPr>
      <w:r w:rsidRPr="00055EB0">
        <w:rPr>
          <w:sz w:val="28"/>
          <w:szCs w:val="28"/>
        </w:rPr>
        <w:t xml:space="preserve">муниципального образования                   </w:t>
      </w:r>
      <w:r w:rsidR="00022701">
        <w:rPr>
          <w:sz w:val="28"/>
          <w:szCs w:val="28"/>
        </w:rPr>
        <w:t xml:space="preserve">                             </w:t>
      </w:r>
      <w:bookmarkStart w:id="0" w:name="_GoBack"/>
      <w:bookmarkEnd w:id="0"/>
      <w:r w:rsidRPr="00055EB0">
        <w:rPr>
          <w:sz w:val="28"/>
          <w:szCs w:val="28"/>
        </w:rPr>
        <w:t xml:space="preserve">   </w:t>
      </w:r>
      <w:r>
        <w:rPr>
          <w:sz w:val="28"/>
          <w:szCs w:val="28"/>
        </w:rPr>
        <w:t>О</w:t>
      </w:r>
      <w:r w:rsidRPr="00055EB0">
        <w:rPr>
          <w:sz w:val="28"/>
          <w:szCs w:val="28"/>
        </w:rPr>
        <w:t>.</w:t>
      </w:r>
      <w:r>
        <w:rPr>
          <w:sz w:val="28"/>
          <w:szCs w:val="28"/>
        </w:rPr>
        <w:t>Ф</w:t>
      </w:r>
      <w:r w:rsidRPr="00055EB0">
        <w:rPr>
          <w:sz w:val="28"/>
          <w:szCs w:val="28"/>
        </w:rPr>
        <w:t xml:space="preserve">. </w:t>
      </w:r>
      <w:r>
        <w:rPr>
          <w:sz w:val="28"/>
          <w:szCs w:val="28"/>
        </w:rPr>
        <w:t>Сафронова</w:t>
      </w:r>
    </w:p>
    <w:p w:rsidR="007816B4" w:rsidRDefault="007816B4"/>
    <w:sectPr w:rsidR="00781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 SansSerif">
    <w:altName w:val="Arial"/>
    <w:charset w:val="00"/>
    <w:family w:val="swiss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B70"/>
    <w:rsid w:val="00022701"/>
    <w:rsid w:val="00697D2C"/>
    <w:rsid w:val="007816B4"/>
    <w:rsid w:val="00A4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D2C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D2C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1315</Words>
  <Characters>7500</Characters>
  <Application>Microsoft Office Word</Application>
  <DocSecurity>0</DocSecurity>
  <Lines>62</Lines>
  <Paragraphs>17</Paragraphs>
  <ScaleCrop>false</ScaleCrop>
  <Company/>
  <LinksUpToDate>false</LinksUpToDate>
  <CharactersWithSpaces>8798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k11746</dc:creator>
  <cp:keywords/>
  <dc:description/>
  <cp:lastModifiedBy>k11746</cp:lastModifiedBy>
  <cp:revision>3</cp:revision>
  <dcterms:created xsi:type="dcterms:W3CDTF">2021-02-20T07:06:00Z</dcterms:created>
  <dcterms:modified xsi:type="dcterms:W3CDTF">2021-02-20T07:12:00Z</dcterms:modified>
</cp:coreProperties>
</file>