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A1C43" w14:textId="3BF20811" w:rsidR="00C9421E" w:rsidRDefault="00C9421E" w:rsidP="00C9421E">
      <w:pPr>
        <w:jc w:val="right"/>
        <w:rPr>
          <w:b/>
          <w:sz w:val="28"/>
          <w:szCs w:val="28"/>
        </w:rPr>
      </w:pPr>
      <w:r>
        <w:rPr>
          <w:b/>
          <w:sz w:val="28"/>
          <w:szCs w:val="28"/>
        </w:rPr>
        <w:t xml:space="preserve">                                                ПРОЕКТ</w:t>
      </w:r>
    </w:p>
    <w:p w14:paraId="19A43733" w14:textId="778916BC" w:rsidR="009C631C" w:rsidRDefault="009C631C" w:rsidP="009C631C">
      <w:pPr>
        <w:jc w:val="center"/>
        <w:rPr>
          <w:b/>
          <w:sz w:val="28"/>
          <w:szCs w:val="28"/>
        </w:rPr>
      </w:pPr>
      <w:r>
        <w:rPr>
          <w:b/>
          <w:sz w:val="28"/>
          <w:szCs w:val="28"/>
        </w:rPr>
        <w:t>РОССИЙСКАЯ ФЕДЕРАЦИЯ</w:t>
      </w:r>
    </w:p>
    <w:p w14:paraId="4BE65A7F" w14:textId="77777777" w:rsidR="009C631C" w:rsidRDefault="009C631C" w:rsidP="009C631C">
      <w:pPr>
        <w:jc w:val="center"/>
        <w:rPr>
          <w:b/>
          <w:sz w:val="28"/>
          <w:szCs w:val="28"/>
        </w:rPr>
      </w:pPr>
      <w:r>
        <w:rPr>
          <w:b/>
          <w:sz w:val="28"/>
          <w:szCs w:val="28"/>
        </w:rPr>
        <w:t>СОВЕТ НАРОДНЫХ ДЕПУТАТОВ</w:t>
      </w:r>
    </w:p>
    <w:p w14:paraId="5F2A921A" w14:textId="77777777" w:rsidR="009C631C" w:rsidRDefault="009C631C" w:rsidP="009C631C">
      <w:pPr>
        <w:jc w:val="center"/>
        <w:rPr>
          <w:b/>
          <w:sz w:val="28"/>
          <w:szCs w:val="28"/>
        </w:rPr>
      </w:pPr>
      <w:r>
        <w:rPr>
          <w:b/>
          <w:sz w:val="28"/>
          <w:szCs w:val="28"/>
        </w:rPr>
        <w:t xml:space="preserve">МУНИЦИПАЛЬНОГО ОБРАЗОВАНИЯ </w:t>
      </w:r>
    </w:p>
    <w:p w14:paraId="7F33D2B9" w14:textId="77777777" w:rsidR="009C631C" w:rsidRDefault="009C631C" w:rsidP="009C631C">
      <w:pPr>
        <w:jc w:val="center"/>
        <w:rPr>
          <w:b/>
          <w:sz w:val="28"/>
          <w:szCs w:val="28"/>
        </w:rPr>
      </w:pPr>
      <w:r>
        <w:rPr>
          <w:b/>
          <w:sz w:val="28"/>
          <w:szCs w:val="28"/>
        </w:rPr>
        <w:t xml:space="preserve">КОВАРДИЦКОЕ МУРОМСКОГО РАЙОНА </w:t>
      </w:r>
    </w:p>
    <w:p w14:paraId="0227F6E7" w14:textId="77777777" w:rsidR="009C631C" w:rsidRDefault="009C631C" w:rsidP="009C631C">
      <w:pPr>
        <w:jc w:val="both"/>
        <w:rPr>
          <w:b/>
          <w:sz w:val="28"/>
          <w:szCs w:val="28"/>
        </w:rPr>
      </w:pPr>
    </w:p>
    <w:p w14:paraId="26845019" w14:textId="16C105C7" w:rsidR="009C631C" w:rsidRDefault="009C631C" w:rsidP="007B3B6A">
      <w:pPr>
        <w:jc w:val="center"/>
        <w:rPr>
          <w:b/>
          <w:sz w:val="32"/>
          <w:szCs w:val="32"/>
        </w:rPr>
      </w:pPr>
      <w:r>
        <w:rPr>
          <w:b/>
          <w:sz w:val="32"/>
          <w:szCs w:val="32"/>
        </w:rPr>
        <w:t>Р Е Ш Е Н И Е</w:t>
      </w:r>
    </w:p>
    <w:p w14:paraId="0585267C" w14:textId="77777777" w:rsidR="007B3B6A" w:rsidRDefault="007B3B6A" w:rsidP="007B3B6A">
      <w:pPr>
        <w:jc w:val="center"/>
        <w:rPr>
          <w:b/>
          <w:sz w:val="32"/>
          <w:szCs w:val="32"/>
        </w:rPr>
      </w:pPr>
    </w:p>
    <w:p w14:paraId="1653E987" w14:textId="52994C04" w:rsidR="007B3B6A" w:rsidRPr="007B3B6A" w:rsidRDefault="007B3B6A" w:rsidP="007B3B6A">
      <w:pPr>
        <w:rPr>
          <w:bCs/>
          <w:sz w:val="28"/>
          <w:szCs w:val="28"/>
        </w:rPr>
      </w:pPr>
      <w:r w:rsidRPr="007B3B6A">
        <w:rPr>
          <w:bCs/>
          <w:sz w:val="28"/>
          <w:szCs w:val="28"/>
        </w:rPr>
        <w:t xml:space="preserve">__________                                                             </w:t>
      </w:r>
      <w:r>
        <w:rPr>
          <w:bCs/>
          <w:sz w:val="28"/>
          <w:szCs w:val="28"/>
        </w:rPr>
        <w:t xml:space="preserve">                </w:t>
      </w:r>
      <w:r w:rsidRPr="007B3B6A">
        <w:rPr>
          <w:bCs/>
          <w:sz w:val="28"/>
          <w:szCs w:val="28"/>
        </w:rPr>
        <w:t xml:space="preserve">                                №___</w:t>
      </w:r>
    </w:p>
    <w:p w14:paraId="02866B84" w14:textId="77777777" w:rsidR="007B3B6A" w:rsidRPr="007B3B6A" w:rsidRDefault="007B3B6A" w:rsidP="007B3B6A">
      <w:pPr>
        <w:rPr>
          <w:bCs/>
          <w:sz w:val="16"/>
          <w:szCs w:val="16"/>
        </w:rPr>
      </w:pPr>
    </w:p>
    <w:p w14:paraId="3D019045" w14:textId="77777777" w:rsidR="009C631C" w:rsidRDefault="009C631C" w:rsidP="009C631C">
      <w:pPr>
        <w:jc w:val="both"/>
        <w:rPr>
          <w:i/>
        </w:rPr>
      </w:pPr>
      <w:r>
        <w:rPr>
          <w:i/>
        </w:rPr>
        <w:t xml:space="preserve">О   внесении   изменений   и   дополнений </w:t>
      </w:r>
    </w:p>
    <w:p w14:paraId="000881F5" w14:textId="77777777" w:rsidR="009C631C" w:rsidRDefault="009C631C" w:rsidP="009C631C">
      <w:pPr>
        <w:jc w:val="both"/>
        <w:rPr>
          <w:i/>
        </w:rPr>
      </w:pPr>
      <w:r>
        <w:rPr>
          <w:i/>
        </w:rPr>
        <w:t>в   Устав   муниципального образования</w:t>
      </w:r>
    </w:p>
    <w:p w14:paraId="616E5424" w14:textId="77777777" w:rsidR="009C631C" w:rsidRDefault="009C631C" w:rsidP="009C631C">
      <w:pPr>
        <w:jc w:val="both"/>
        <w:rPr>
          <w:i/>
        </w:rPr>
      </w:pPr>
      <w:proofErr w:type="spellStart"/>
      <w:proofErr w:type="gramStart"/>
      <w:r>
        <w:rPr>
          <w:i/>
        </w:rPr>
        <w:t>Ковардицкое</w:t>
      </w:r>
      <w:proofErr w:type="spellEnd"/>
      <w:r>
        <w:rPr>
          <w:i/>
        </w:rPr>
        <w:t xml:space="preserve">,   </w:t>
      </w:r>
      <w:proofErr w:type="gramEnd"/>
      <w:r>
        <w:rPr>
          <w:i/>
        </w:rPr>
        <w:t>принятый       решением</w:t>
      </w:r>
    </w:p>
    <w:p w14:paraId="609ED580" w14:textId="77777777" w:rsidR="009C631C" w:rsidRDefault="009C631C" w:rsidP="009C631C">
      <w:pPr>
        <w:jc w:val="both"/>
        <w:rPr>
          <w:i/>
        </w:rPr>
      </w:pPr>
      <w:r>
        <w:rPr>
          <w:i/>
        </w:rPr>
        <w:t>Совета         народных          депутатов</w:t>
      </w:r>
    </w:p>
    <w:p w14:paraId="4871709B" w14:textId="77777777" w:rsidR="009C631C" w:rsidRDefault="009C631C" w:rsidP="009C631C">
      <w:pPr>
        <w:jc w:val="both"/>
        <w:rPr>
          <w:i/>
        </w:rPr>
      </w:pPr>
      <w:proofErr w:type="spellStart"/>
      <w:r>
        <w:rPr>
          <w:i/>
        </w:rPr>
        <w:t>Ковардицкого</w:t>
      </w:r>
      <w:proofErr w:type="spellEnd"/>
      <w:r>
        <w:rPr>
          <w:i/>
        </w:rPr>
        <w:t xml:space="preserve">    сельского       поселения</w:t>
      </w:r>
    </w:p>
    <w:p w14:paraId="42F9D3BC" w14:textId="77777777" w:rsidR="009C631C" w:rsidRDefault="009C631C" w:rsidP="009C631C">
      <w:pPr>
        <w:jc w:val="both"/>
        <w:rPr>
          <w:i/>
        </w:rPr>
      </w:pPr>
      <w:r>
        <w:rPr>
          <w:i/>
        </w:rPr>
        <w:t>Муромского района от 13.04.2006 №15</w:t>
      </w:r>
    </w:p>
    <w:p w14:paraId="053C9C95" w14:textId="77777777" w:rsidR="009C631C" w:rsidRDefault="009C631C" w:rsidP="009C631C">
      <w:pPr>
        <w:jc w:val="both"/>
        <w:rPr>
          <w:i/>
          <w:sz w:val="28"/>
          <w:szCs w:val="28"/>
        </w:rPr>
      </w:pPr>
    </w:p>
    <w:p w14:paraId="014FA5F9" w14:textId="77777777" w:rsidR="009C631C" w:rsidRDefault="009C631C" w:rsidP="009C631C">
      <w:pPr>
        <w:jc w:val="both"/>
        <w:rPr>
          <w:i/>
          <w:sz w:val="28"/>
          <w:szCs w:val="28"/>
        </w:rPr>
      </w:pPr>
    </w:p>
    <w:p w14:paraId="679EEA84" w14:textId="165A9BE0" w:rsidR="009C631C" w:rsidRDefault="009C631C" w:rsidP="009C631C">
      <w:pPr>
        <w:jc w:val="both"/>
        <w:rPr>
          <w:sz w:val="28"/>
          <w:szCs w:val="28"/>
        </w:rPr>
      </w:pPr>
      <w:r>
        <w:rPr>
          <w:sz w:val="28"/>
          <w:szCs w:val="28"/>
        </w:rPr>
        <w:t xml:space="preserve">         Руководствуясь</w:t>
      </w:r>
      <w:r w:rsidR="006D4A50">
        <w:rPr>
          <w:sz w:val="28"/>
          <w:szCs w:val="28"/>
        </w:rPr>
        <w:t xml:space="preserve"> </w:t>
      </w:r>
      <w:r w:rsidR="00B62D4A">
        <w:rPr>
          <w:iCs/>
          <w:color w:val="000000"/>
          <w:sz w:val="28"/>
          <w:szCs w:val="28"/>
        </w:rPr>
        <w:t>Конституцией Российской Федерации,</w:t>
      </w:r>
      <w:r>
        <w:rPr>
          <w:sz w:val="28"/>
          <w:szCs w:val="28"/>
        </w:rPr>
        <w:t xml:space="preserve"> Федеральным законом от 06.10.2003 № 131-ФЗ «Об общих принципах организации местного самоуправления в Российской Федерации»</w:t>
      </w:r>
      <w:r>
        <w:rPr>
          <w:color w:val="252525"/>
          <w:sz w:val="28"/>
          <w:szCs w:val="28"/>
        </w:rPr>
        <w:t xml:space="preserve">, </w:t>
      </w:r>
      <w:r>
        <w:rPr>
          <w:sz w:val="28"/>
          <w:szCs w:val="28"/>
        </w:rPr>
        <w:t xml:space="preserve">Уставом муниципального образования </w:t>
      </w:r>
      <w:proofErr w:type="spellStart"/>
      <w:r>
        <w:rPr>
          <w:sz w:val="28"/>
          <w:szCs w:val="28"/>
        </w:rPr>
        <w:t>Ковардицкое</w:t>
      </w:r>
      <w:proofErr w:type="spellEnd"/>
      <w:r>
        <w:rPr>
          <w:sz w:val="28"/>
          <w:szCs w:val="28"/>
        </w:rPr>
        <w:t xml:space="preserve"> Совет народных депутатов </w:t>
      </w:r>
      <w:r w:rsidR="00B62D4A">
        <w:rPr>
          <w:sz w:val="28"/>
          <w:szCs w:val="28"/>
        </w:rPr>
        <w:t>м</w:t>
      </w:r>
      <w:r>
        <w:rPr>
          <w:sz w:val="28"/>
          <w:szCs w:val="28"/>
        </w:rPr>
        <w:t xml:space="preserve">униципального образования </w:t>
      </w:r>
      <w:proofErr w:type="spellStart"/>
      <w:r>
        <w:rPr>
          <w:sz w:val="28"/>
          <w:szCs w:val="28"/>
        </w:rPr>
        <w:t>Ковардицкое</w:t>
      </w:r>
      <w:proofErr w:type="spellEnd"/>
      <w:r>
        <w:rPr>
          <w:sz w:val="28"/>
          <w:szCs w:val="28"/>
        </w:rPr>
        <w:t xml:space="preserve"> Муромского района,</w:t>
      </w:r>
    </w:p>
    <w:p w14:paraId="5697B879" w14:textId="77777777" w:rsidR="009C631C" w:rsidRDefault="009C631C" w:rsidP="009C631C">
      <w:pPr>
        <w:jc w:val="both"/>
        <w:rPr>
          <w:sz w:val="28"/>
          <w:szCs w:val="28"/>
        </w:rPr>
      </w:pPr>
    </w:p>
    <w:p w14:paraId="158CDC31" w14:textId="77777777" w:rsidR="009C631C" w:rsidRDefault="009C631C" w:rsidP="009C631C">
      <w:pPr>
        <w:jc w:val="both"/>
        <w:rPr>
          <w:b/>
          <w:i/>
          <w:sz w:val="28"/>
          <w:szCs w:val="28"/>
        </w:rPr>
      </w:pPr>
      <w:r>
        <w:rPr>
          <w:b/>
          <w:i/>
          <w:sz w:val="28"/>
          <w:szCs w:val="28"/>
        </w:rPr>
        <w:t xml:space="preserve">         решил:</w:t>
      </w:r>
    </w:p>
    <w:p w14:paraId="57E7FC4C" w14:textId="77777777" w:rsidR="009C631C" w:rsidRDefault="009C631C" w:rsidP="009C631C">
      <w:pPr>
        <w:jc w:val="both"/>
        <w:rPr>
          <w:b/>
          <w:i/>
          <w:sz w:val="28"/>
          <w:szCs w:val="28"/>
        </w:rPr>
      </w:pPr>
    </w:p>
    <w:p w14:paraId="79C6C7CC" w14:textId="77777777" w:rsidR="009C631C" w:rsidRDefault="009C631C" w:rsidP="009C631C">
      <w:pPr>
        <w:numPr>
          <w:ilvl w:val="0"/>
          <w:numId w:val="1"/>
        </w:numPr>
        <w:jc w:val="both"/>
        <w:rPr>
          <w:sz w:val="28"/>
          <w:szCs w:val="28"/>
        </w:rPr>
      </w:pPr>
      <w:r>
        <w:rPr>
          <w:sz w:val="28"/>
          <w:szCs w:val="28"/>
        </w:rPr>
        <w:t xml:space="preserve">Внести изменения и дополнения в Устав муниципального образования </w:t>
      </w:r>
      <w:proofErr w:type="spellStart"/>
      <w:r>
        <w:rPr>
          <w:sz w:val="28"/>
          <w:szCs w:val="28"/>
        </w:rPr>
        <w:t>Ковардицкое</w:t>
      </w:r>
      <w:proofErr w:type="spellEnd"/>
      <w:r>
        <w:rPr>
          <w:sz w:val="28"/>
          <w:szCs w:val="28"/>
        </w:rPr>
        <w:t xml:space="preserve"> Муромского района Владимирской области, принятый решением Совета народных депутатов </w:t>
      </w:r>
      <w:proofErr w:type="spellStart"/>
      <w:r>
        <w:rPr>
          <w:sz w:val="28"/>
          <w:szCs w:val="28"/>
        </w:rPr>
        <w:t>Ковардицкого</w:t>
      </w:r>
      <w:proofErr w:type="spellEnd"/>
      <w:r>
        <w:rPr>
          <w:sz w:val="28"/>
          <w:szCs w:val="28"/>
        </w:rPr>
        <w:t xml:space="preserve"> сельского поселения Муромского района от 13.04.2006 № 15, согласно приложению.</w:t>
      </w:r>
    </w:p>
    <w:p w14:paraId="59EBD54B" w14:textId="77777777" w:rsidR="009C631C" w:rsidRDefault="009C631C" w:rsidP="009C631C">
      <w:pPr>
        <w:numPr>
          <w:ilvl w:val="0"/>
          <w:numId w:val="1"/>
        </w:numPr>
        <w:jc w:val="both"/>
        <w:rPr>
          <w:sz w:val="28"/>
          <w:szCs w:val="28"/>
        </w:rPr>
      </w:pPr>
      <w:r>
        <w:rPr>
          <w:sz w:val="28"/>
          <w:szCs w:val="28"/>
        </w:rPr>
        <w:t xml:space="preserve">Контроль за исполнением настоящего решения возложить на заместителя Главы администрации муниципального образования </w:t>
      </w:r>
      <w:proofErr w:type="spellStart"/>
      <w:r>
        <w:rPr>
          <w:sz w:val="28"/>
          <w:szCs w:val="28"/>
        </w:rPr>
        <w:t>Ковардицкое</w:t>
      </w:r>
      <w:proofErr w:type="spellEnd"/>
      <w:r>
        <w:rPr>
          <w:sz w:val="28"/>
          <w:szCs w:val="28"/>
        </w:rPr>
        <w:t xml:space="preserve"> Щербакову Л.В.</w:t>
      </w:r>
    </w:p>
    <w:p w14:paraId="47628592" w14:textId="77777777" w:rsidR="009C631C" w:rsidRDefault="009C631C" w:rsidP="009C631C">
      <w:pPr>
        <w:numPr>
          <w:ilvl w:val="0"/>
          <w:numId w:val="1"/>
        </w:numPr>
        <w:jc w:val="both"/>
        <w:rPr>
          <w:sz w:val="28"/>
          <w:szCs w:val="28"/>
        </w:rPr>
      </w:pPr>
      <w:r>
        <w:rPr>
          <w:sz w:val="28"/>
          <w:szCs w:val="28"/>
        </w:rPr>
        <w:t>Настоящее решение подлежит официальному опубликованию после его государственной регистрации в органах юстиции и вступает в силу после официального опубликования в средствах массовой информации.</w:t>
      </w:r>
    </w:p>
    <w:p w14:paraId="29AB1E63" w14:textId="77777777" w:rsidR="009C631C" w:rsidRDefault="009C631C" w:rsidP="009C631C">
      <w:pPr>
        <w:jc w:val="both"/>
        <w:rPr>
          <w:sz w:val="28"/>
          <w:szCs w:val="28"/>
        </w:rPr>
      </w:pPr>
    </w:p>
    <w:p w14:paraId="24B98878" w14:textId="77777777" w:rsidR="009C631C" w:rsidRDefault="009C631C" w:rsidP="009C631C">
      <w:pPr>
        <w:jc w:val="both"/>
        <w:rPr>
          <w:sz w:val="28"/>
          <w:szCs w:val="28"/>
        </w:rPr>
      </w:pPr>
    </w:p>
    <w:p w14:paraId="7CB52886" w14:textId="77777777" w:rsidR="009C631C" w:rsidRDefault="009C631C" w:rsidP="009C631C">
      <w:pPr>
        <w:jc w:val="both"/>
        <w:rPr>
          <w:sz w:val="28"/>
          <w:szCs w:val="28"/>
        </w:rPr>
      </w:pPr>
    </w:p>
    <w:p w14:paraId="4CE0A114" w14:textId="77777777" w:rsidR="009C631C" w:rsidRDefault="009C631C" w:rsidP="009C631C">
      <w:pPr>
        <w:jc w:val="both"/>
        <w:rPr>
          <w:sz w:val="28"/>
          <w:szCs w:val="28"/>
        </w:rPr>
      </w:pPr>
    </w:p>
    <w:p w14:paraId="6090549B" w14:textId="77777777" w:rsidR="009C631C" w:rsidRDefault="009C631C" w:rsidP="009C631C">
      <w:pPr>
        <w:ind w:left="510"/>
        <w:jc w:val="both"/>
        <w:rPr>
          <w:sz w:val="28"/>
          <w:szCs w:val="28"/>
        </w:rPr>
      </w:pPr>
      <w:r>
        <w:rPr>
          <w:sz w:val="28"/>
          <w:szCs w:val="28"/>
        </w:rPr>
        <w:t>Глава муниципального образования                                     И.Г. Федотова</w:t>
      </w:r>
    </w:p>
    <w:p w14:paraId="1C0A9E12" w14:textId="77777777" w:rsidR="009C631C" w:rsidRDefault="009C631C" w:rsidP="009C631C">
      <w:pPr>
        <w:ind w:left="510"/>
        <w:jc w:val="both"/>
        <w:rPr>
          <w:i/>
          <w:sz w:val="28"/>
          <w:szCs w:val="28"/>
        </w:rPr>
      </w:pPr>
    </w:p>
    <w:p w14:paraId="5E5ED142" w14:textId="77777777" w:rsidR="009C631C" w:rsidRDefault="009C631C" w:rsidP="009C631C">
      <w:pPr>
        <w:ind w:left="510"/>
        <w:jc w:val="both"/>
        <w:rPr>
          <w:i/>
          <w:sz w:val="28"/>
          <w:szCs w:val="28"/>
        </w:rPr>
      </w:pPr>
    </w:p>
    <w:p w14:paraId="768EBE12" w14:textId="77777777" w:rsidR="009C631C" w:rsidRDefault="009C631C" w:rsidP="009C631C">
      <w:pPr>
        <w:ind w:left="510"/>
        <w:jc w:val="both"/>
        <w:rPr>
          <w:i/>
          <w:sz w:val="28"/>
          <w:szCs w:val="28"/>
        </w:rPr>
      </w:pPr>
    </w:p>
    <w:p w14:paraId="5D1EA45C" w14:textId="77777777" w:rsidR="009C631C" w:rsidRDefault="009C631C" w:rsidP="009C631C">
      <w:pPr>
        <w:ind w:left="510"/>
        <w:jc w:val="both"/>
        <w:rPr>
          <w:i/>
          <w:sz w:val="28"/>
          <w:szCs w:val="28"/>
        </w:rPr>
      </w:pPr>
    </w:p>
    <w:p w14:paraId="7B9445F2" w14:textId="77777777" w:rsidR="009C631C" w:rsidRDefault="009C631C" w:rsidP="009C631C">
      <w:pPr>
        <w:ind w:left="510"/>
        <w:jc w:val="both"/>
        <w:rPr>
          <w:i/>
          <w:sz w:val="28"/>
          <w:szCs w:val="28"/>
        </w:rPr>
      </w:pPr>
    </w:p>
    <w:p w14:paraId="024C3DAB" w14:textId="77777777" w:rsidR="009C631C" w:rsidRDefault="009C631C" w:rsidP="009C631C">
      <w:pPr>
        <w:ind w:left="510"/>
        <w:jc w:val="both"/>
        <w:rPr>
          <w:i/>
          <w:sz w:val="28"/>
          <w:szCs w:val="28"/>
        </w:rPr>
      </w:pPr>
    </w:p>
    <w:p w14:paraId="41E67A33" w14:textId="77777777" w:rsidR="009C631C" w:rsidRDefault="009C631C" w:rsidP="009C631C">
      <w:pPr>
        <w:ind w:left="510"/>
        <w:jc w:val="right"/>
        <w:rPr>
          <w:i/>
        </w:rPr>
      </w:pPr>
      <w:r>
        <w:rPr>
          <w:i/>
        </w:rPr>
        <w:t xml:space="preserve">                                                                                   Приложение</w:t>
      </w:r>
    </w:p>
    <w:p w14:paraId="41EACF65" w14:textId="77777777" w:rsidR="009C631C" w:rsidRDefault="009C631C" w:rsidP="009C631C">
      <w:pPr>
        <w:ind w:left="510"/>
        <w:jc w:val="right"/>
        <w:rPr>
          <w:i/>
        </w:rPr>
      </w:pPr>
      <w:proofErr w:type="gramStart"/>
      <w:r>
        <w:rPr>
          <w:i/>
        </w:rPr>
        <w:t>к  решению</w:t>
      </w:r>
      <w:proofErr w:type="gramEnd"/>
      <w:r>
        <w:rPr>
          <w:i/>
        </w:rPr>
        <w:t xml:space="preserve"> Совета народных депутатов</w:t>
      </w:r>
    </w:p>
    <w:p w14:paraId="68233081" w14:textId="77777777" w:rsidR="009C631C" w:rsidRDefault="009C631C" w:rsidP="009C631C">
      <w:pPr>
        <w:ind w:left="510"/>
        <w:jc w:val="right"/>
        <w:rPr>
          <w:i/>
        </w:rPr>
      </w:pPr>
      <w:r>
        <w:rPr>
          <w:i/>
        </w:rPr>
        <w:t xml:space="preserve">                                                    муниципального образования </w:t>
      </w:r>
      <w:proofErr w:type="spellStart"/>
      <w:r>
        <w:rPr>
          <w:i/>
        </w:rPr>
        <w:t>Ковардицкое</w:t>
      </w:r>
      <w:proofErr w:type="spellEnd"/>
      <w:r>
        <w:rPr>
          <w:i/>
        </w:rPr>
        <w:t xml:space="preserve">                                      </w:t>
      </w:r>
    </w:p>
    <w:p w14:paraId="2908A466" w14:textId="498F4741" w:rsidR="009C631C" w:rsidRDefault="009C631C" w:rsidP="009C631C">
      <w:pPr>
        <w:ind w:left="510"/>
        <w:jc w:val="right"/>
        <w:rPr>
          <w:i/>
        </w:rPr>
      </w:pPr>
      <w:r>
        <w:rPr>
          <w:i/>
        </w:rPr>
        <w:t xml:space="preserve">      от </w:t>
      </w:r>
      <w:r w:rsidR="007B3B6A">
        <w:rPr>
          <w:i/>
        </w:rPr>
        <w:t>_______</w:t>
      </w:r>
      <w:r>
        <w:rPr>
          <w:i/>
        </w:rPr>
        <w:t xml:space="preserve">__№ </w:t>
      </w:r>
      <w:r w:rsidR="007B3B6A">
        <w:rPr>
          <w:i/>
        </w:rPr>
        <w:t>_______</w:t>
      </w:r>
      <w:r>
        <w:rPr>
          <w:i/>
        </w:rPr>
        <w:t>_____</w:t>
      </w:r>
    </w:p>
    <w:p w14:paraId="4B97A73C" w14:textId="77777777" w:rsidR="009C631C" w:rsidRDefault="009C631C" w:rsidP="009C631C">
      <w:pPr>
        <w:ind w:left="510"/>
        <w:jc w:val="both"/>
        <w:rPr>
          <w:i/>
        </w:rPr>
      </w:pPr>
    </w:p>
    <w:p w14:paraId="13F77BE5" w14:textId="77777777" w:rsidR="009C631C" w:rsidRDefault="009C631C" w:rsidP="009C631C">
      <w:pPr>
        <w:jc w:val="both"/>
        <w:rPr>
          <w:sz w:val="28"/>
          <w:szCs w:val="28"/>
        </w:rPr>
      </w:pPr>
    </w:p>
    <w:p w14:paraId="1858C487" w14:textId="77777777" w:rsidR="009C631C" w:rsidRDefault="009C631C" w:rsidP="009C631C">
      <w:pPr>
        <w:ind w:left="510"/>
        <w:jc w:val="center"/>
        <w:rPr>
          <w:sz w:val="28"/>
          <w:szCs w:val="28"/>
        </w:rPr>
      </w:pPr>
      <w:r>
        <w:rPr>
          <w:sz w:val="28"/>
          <w:szCs w:val="28"/>
        </w:rPr>
        <w:t>Изменения и дополнения в Устав</w:t>
      </w:r>
    </w:p>
    <w:p w14:paraId="20783BB2" w14:textId="77777777" w:rsidR="009C631C" w:rsidRDefault="009C631C" w:rsidP="009C631C">
      <w:pPr>
        <w:ind w:left="510"/>
        <w:jc w:val="center"/>
        <w:rPr>
          <w:sz w:val="28"/>
          <w:szCs w:val="28"/>
        </w:rPr>
      </w:pPr>
      <w:r>
        <w:rPr>
          <w:sz w:val="28"/>
          <w:szCs w:val="28"/>
        </w:rPr>
        <w:t xml:space="preserve">муниципального образования </w:t>
      </w:r>
      <w:proofErr w:type="spellStart"/>
      <w:r>
        <w:rPr>
          <w:sz w:val="28"/>
          <w:szCs w:val="28"/>
        </w:rPr>
        <w:t>Ковардицкое</w:t>
      </w:r>
      <w:proofErr w:type="spellEnd"/>
      <w:r>
        <w:rPr>
          <w:sz w:val="28"/>
          <w:szCs w:val="28"/>
        </w:rPr>
        <w:t>,</w:t>
      </w:r>
    </w:p>
    <w:p w14:paraId="3F96EE89" w14:textId="77777777" w:rsidR="009C631C" w:rsidRDefault="009C631C" w:rsidP="009C631C">
      <w:pPr>
        <w:ind w:left="510"/>
        <w:jc w:val="center"/>
        <w:rPr>
          <w:sz w:val="28"/>
          <w:szCs w:val="28"/>
        </w:rPr>
      </w:pPr>
      <w:r>
        <w:rPr>
          <w:sz w:val="28"/>
          <w:szCs w:val="28"/>
        </w:rPr>
        <w:t>принятый решением Совета народных депутатов</w:t>
      </w:r>
    </w:p>
    <w:p w14:paraId="1C49D391" w14:textId="77777777" w:rsidR="009C631C" w:rsidRDefault="009C631C" w:rsidP="009C631C">
      <w:pPr>
        <w:ind w:left="510"/>
        <w:jc w:val="center"/>
        <w:rPr>
          <w:sz w:val="28"/>
          <w:szCs w:val="28"/>
        </w:rPr>
      </w:pPr>
      <w:proofErr w:type="spellStart"/>
      <w:r>
        <w:rPr>
          <w:sz w:val="28"/>
          <w:szCs w:val="28"/>
        </w:rPr>
        <w:t>Ковардицкого</w:t>
      </w:r>
      <w:proofErr w:type="spellEnd"/>
      <w:r>
        <w:rPr>
          <w:sz w:val="28"/>
          <w:szCs w:val="28"/>
        </w:rPr>
        <w:t xml:space="preserve"> сельского поселения Муромского района</w:t>
      </w:r>
    </w:p>
    <w:p w14:paraId="57461454" w14:textId="77777777" w:rsidR="009C631C" w:rsidRDefault="009C631C" w:rsidP="009C631C">
      <w:pPr>
        <w:ind w:left="510"/>
        <w:jc w:val="center"/>
        <w:rPr>
          <w:sz w:val="28"/>
          <w:szCs w:val="28"/>
        </w:rPr>
      </w:pPr>
      <w:r>
        <w:rPr>
          <w:sz w:val="28"/>
          <w:szCs w:val="28"/>
        </w:rPr>
        <w:t>от 13.04.2006 № 15</w:t>
      </w:r>
    </w:p>
    <w:p w14:paraId="3686AC43" w14:textId="77777777" w:rsidR="008F261D" w:rsidRDefault="008F261D" w:rsidP="009C631C">
      <w:pPr>
        <w:ind w:left="510"/>
        <w:jc w:val="center"/>
        <w:rPr>
          <w:sz w:val="28"/>
          <w:szCs w:val="28"/>
        </w:rPr>
      </w:pPr>
    </w:p>
    <w:p w14:paraId="678B66B2" w14:textId="77777777" w:rsidR="00435939" w:rsidRDefault="008F261D" w:rsidP="00435939">
      <w:pPr>
        <w:pStyle w:val="ConsNormal"/>
        <w:widowControl/>
        <w:ind w:right="0" w:firstLine="567"/>
        <w:jc w:val="both"/>
        <w:rPr>
          <w:rFonts w:ascii="Times New Roman" w:hAnsi="Times New Roman" w:cs="Times New Roman"/>
          <w:color w:val="C00000"/>
          <w:sz w:val="28"/>
          <w:szCs w:val="28"/>
        </w:rPr>
      </w:pPr>
      <w:r w:rsidRPr="009E56A2">
        <w:rPr>
          <w:rFonts w:ascii="Times New Roman" w:hAnsi="Times New Roman" w:cs="Times New Roman"/>
          <w:b/>
          <w:sz w:val="28"/>
          <w:szCs w:val="28"/>
        </w:rPr>
        <w:t>1.</w:t>
      </w:r>
      <w:r w:rsidR="00435939" w:rsidRPr="00435939">
        <w:rPr>
          <w:rFonts w:ascii="Times New Roman" w:hAnsi="Times New Roman" w:cs="Times New Roman"/>
          <w:b/>
          <w:sz w:val="28"/>
          <w:szCs w:val="28"/>
        </w:rPr>
        <w:t xml:space="preserve"> </w:t>
      </w:r>
      <w:r w:rsidR="00435939">
        <w:rPr>
          <w:rFonts w:ascii="Times New Roman" w:hAnsi="Times New Roman" w:cs="Times New Roman"/>
          <w:b/>
          <w:sz w:val="28"/>
          <w:szCs w:val="28"/>
        </w:rPr>
        <w:t xml:space="preserve">Дополнить пункт 1 статьи 5 </w:t>
      </w:r>
      <w:r w:rsidR="00435939">
        <w:rPr>
          <w:b/>
          <w:sz w:val="28"/>
          <w:szCs w:val="28"/>
        </w:rPr>
        <w:t>«</w:t>
      </w:r>
      <w:r w:rsidR="00435939" w:rsidRPr="00074B7E">
        <w:rPr>
          <w:rFonts w:ascii="Times New Roman" w:hAnsi="Times New Roman" w:cs="Times New Roman"/>
          <w:b/>
          <w:sz w:val="28"/>
          <w:szCs w:val="28"/>
        </w:rPr>
        <w:t xml:space="preserve">Вопросы местного значения </w:t>
      </w:r>
      <w:proofErr w:type="spellStart"/>
      <w:r w:rsidR="00435939" w:rsidRPr="00074B7E">
        <w:rPr>
          <w:rFonts w:ascii="Times New Roman" w:hAnsi="Times New Roman" w:cs="Times New Roman"/>
          <w:b/>
          <w:sz w:val="28"/>
          <w:szCs w:val="28"/>
        </w:rPr>
        <w:t>Ковардицкого</w:t>
      </w:r>
      <w:proofErr w:type="spellEnd"/>
      <w:r w:rsidR="00435939" w:rsidRPr="00074B7E">
        <w:rPr>
          <w:rFonts w:ascii="Times New Roman" w:hAnsi="Times New Roman" w:cs="Times New Roman"/>
          <w:b/>
          <w:sz w:val="28"/>
          <w:szCs w:val="28"/>
        </w:rPr>
        <w:t xml:space="preserve"> сельского</w:t>
      </w:r>
      <w:r w:rsidR="00435939">
        <w:rPr>
          <w:b/>
          <w:sz w:val="28"/>
          <w:szCs w:val="28"/>
        </w:rPr>
        <w:t xml:space="preserve"> </w:t>
      </w:r>
      <w:r w:rsidR="00435939" w:rsidRPr="00074B7E">
        <w:rPr>
          <w:rFonts w:ascii="Times New Roman" w:hAnsi="Times New Roman" w:cs="Times New Roman"/>
          <w:b/>
          <w:sz w:val="28"/>
          <w:szCs w:val="28"/>
        </w:rPr>
        <w:t>поселения</w:t>
      </w:r>
      <w:r w:rsidR="00435939">
        <w:rPr>
          <w:b/>
          <w:sz w:val="28"/>
          <w:szCs w:val="28"/>
        </w:rPr>
        <w:t xml:space="preserve">» </w:t>
      </w:r>
      <w:r w:rsidR="00435939">
        <w:rPr>
          <w:rFonts w:ascii="Times New Roman" w:hAnsi="Times New Roman" w:cs="Times New Roman"/>
          <w:b/>
          <w:color w:val="000000"/>
          <w:spacing w:val="-5"/>
          <w:sz w:val="28"/>
          <w:szCs w:val="28"/>
        </w:rPr>
        <w:t>абзацем 21 в следующей редакции:</w:t>
      </w:r>
    </w:p>
    <w:p w14:paraId="69EFAB21" w14:textId="77167240" w:rsidR="00355D68" w:rsidRPr="007B3B6A" w:rsidRDefault="006D4A50" w:rsidP="00355D68">
      <w:pPr>
        <w:ind w:firstLine="567"/>
        <w:jc w:val="both"/>
        <w:rPr>
          <w:sz w:val="28"/>
          <w:szCs w:val="28"/>
        </w:rPr>
      </w:pPr>
      <w:r w:rsidRPr="007B3B6A">
        <w:rPr>
          <w:sz w:val="28"/>
          <w:szCs w:val="28"/>
        </w:rPr>
        <w:t>«</w:t>
      </w:r>
      <w:r w:rsidR="00355D68" w:rsidRPr="007B3B6A">
        <w:rPr>
          <w:sz w:val="28"/>
          <w:szCs w:val="28"/>
        </w:rPr>
        <w:t>21) полномочия в области осуществления дорожной деятельности по установке и содержанию работающих в автоматическом режиме специальных технических средств, имеющих функции фото – и киносъемки, видеозаписи для фиксации нарушений правил дорожного движения, за исключением осуществления уполномоченным губернатором Владимирской области исполнительным органом Владимирской области в соответствии с Законом Владимирской области от 29.12.2022 № 150-ОЗ «О перераспределении полномочий в области осуществления дорожной деятельности между органами местного самоуправления муниципальных образований Владимирской области и исполнительными органами Владимирской области.</w:t>
      </w:r>
      <w:r w:rsidRPr="007B3B6A">
        <w:rPr>
          <w:sz w:val="28"/>
          <w:szCs w:val="28"/>
        </w:rPr>
        <w:t>»</w:t>
      </w:r>
    </w:p>
    <w:p w14:paraId="2A85037B" w14:textId="2D1A9460" w:rsidR="00B62D4A" w:rsidRDefault="00435939" w:rsidP="00435939">
      <w:pPr>
        <w:shd w:val="clear" w:color="auto" w:fill="FFFFFF"/>
        <w:tabs>
          <w:tab w:val="left" w:pos="0"/>
        </w:tabs>
        <w:jc w:val="both"/>
        <w:rPr>
          <w:b/>
          <w:sz w:val="28"/>
          <w:szCs w:val="28"/>
        </w:rPr>
      </w:pPr>
      <w:r>
        <w:rPr>
          <w:sz w:val="28"/>
          <w:szCs w:val="28"/>
        </w:rPr>
        <w:tab/>
      </w:r>
      <w:r>
        <w:rPr>
          <w:b/>
          <w:sz w:val="28"/>
          <w:szCs w:val="28"/>
        </w:rPr>
        <w:t>2</w:t>
      </w:r>
      <w:r w:rsidR="002C0840">
        <w:rPr>
          <w:b/>
          <w:sz w:val="28"/>
          <w:szCs w:val="28"/>
        </w:rPr>
        <w:t>.</w:t>
      </w:r>
      <w:r w:rsidR="006D4A50">
        <w:rPr>
          <w:b/>
          <w:sz w:val="28"/>
          <w:szCs w:val="28"/>
        </w:rPr>
        <w:t xml:space="preserve"> </w:t>
      </w:r>
      <w:r w:rsidR="00B62D4A">
        <w:rPr>
          <w:b/>
          <w:sz w:val="28"/>
          <w:szCs w:val="28"/>
        </w:rPr>
        <w:t>Внести в Устав статью 8.1 «Староста сельского населенного пункта» в следующей редакции:</w:t>
      </w:r>
    </w:p>
    <w:p w14:paraId="4BE34E24" w14:textId="3F867F60" w:rsidR="00B62D4A" w:rsidRPr="007B3B6A" w:rsidRDefault="006D4A50" w:rsidP="00B62D4A">
      <w:pPr>
        <w:shd w:val="clear" w:color="auto" w:fill="FFFFFF"/>
        <w:tabs>
          <w:tab w:val="left" w:pos="0"/>
        </w:tabs>
        <w:ind w:firstLine="567"/>
        <w:jc w:val="both"/>
        <w:rPr>
          <w:b/>
          <w:spacing w:val="-18"/>
          <w:sz w:val="28"/>
          <w:szCs w:val="28"/>
        </w:rPr>
      </w:pPr>
      <w:r w:rsidRPr="007B3B6A">
        <w:rPr>
          <w:b/>
          <w:sz w:val="28"/>
          <w:szCs w:val="28"/>
        </w:rPr>
        <w:t>«</w:t>
      </w:r>
      <w:r w:rsidR="00B62D4A" w:rsidRPr="007B3B6A">
        <w:rPr>
          <w:b/>
          <w:sz w:val="28"/>
          <w:szCs w:val="28"/>
        </w:rPr>
        <w:t>Статья 8.1. Староста сельского населенного пункта.</w:t>
      </w:r>
    </w:p>
    <w:p w14:paraId="6A39875A" w14:textId="24B7CA63" w:rsidR="00B62D4A" w:rsidRPr="007B3B6A" w:rsidRDefault="00B62D4A" w:rsidP="00B62D4A">
      <w:pPr>
        <w:ind w:firstLine="567"/>
        <w:jc w:val="both"/>
        <w:rPr>
          <w:sz w:val="28"/>
          <w:szCs w:val="28"/>
          <w:shd w:val="clear" w:color="auto" w:fill="FFFFFF"/>
        </w:rPr>
      </w:pPr>
      <w:r w:rsidRPr="007B3B6A">
        <w:rPr>
          <w:sz w:val="28"/>
          <w:szCs w:val="28"/>
        </w:rPr>
        <w:t>1.</w:t>
      </w:r>
      <w:r w:rsidRPr="007B3B6A">
        <w:rPr>
          <w:sz w:val="28"/>
          <w:szCs w:val="28"/>
          <w:shd w:val="clear" w:color="auto" w:fill="FFFFFF"/>
        </w:rPr>
        <w:t xml:space="preserve">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w:t>
      </w:r>
      <w:r w:rsidR="00B25888" w:rsidRPr="007B3B6A">
        <w:rPr>
          <w:sz w:val="28"/>
          <w:szCs w:val="28"/>
          <w:shd w:val="clear" w:color="auto" w:fill="FFFFFF"/>
        </w:rPr>
        <w:t xml:space="preserve"> </w:t>
      </w:r>
      <w:r w:rsidRPr="007B3B6A">
        <w:rPr>
          <w:sz w:val="28"/>
          <w:szCs w:val="28"/>
          <w:shd w:val="clear" w:color="auto" w:fill="FFFFFF"/>
        </w:rPr>
        <w:t>староста сельского населенного пункта.</w:t>
      </w:r>
    </w:p>
    <w:p w14:paraId="3C0A8474" w14:textId="77777777" w:rsidR="00B62D4A" w:rsidRPr="007B3B6A" w:rsidRDefault="00B62D4A" w:rsidP="00B62D4A">
      <w:pPr>
        <w:ind w:firstLine="567"/>
        <w:jc w:val="both"/>
        <w:rPr>
          <w:rFonts w:cs="Arial"/>
          <w:bCs/>
          <w:kern w:val="2"/>
          <w:sz w:val="28"/>
          <w:szCs w:val="28"/>
        </w:rPr>
      </w:pPr>
      <w:r w:rsidRPr="007B3B6A">
        <w:rPr>
          <w:sz w:val="28"/>
          <w:szCs w:val="28"/>
          <w:shd w:val="clear" w:color="auto" w:fill="FFFFFF"/>
        </w:rPr>
        <w:t>2.</w:t>
      </w:r>
      <w:r w:rsidRPr="007B3B6A">
        <w:rPr>
          <w:bCs/>
          <w:kern w:val="2"/>
          <w:sz w:val="28"/>
          <w:szCs w:val="28"/>
        </w:rPr>
        <w:t>Старосты осуществляют свою деятельность на общественных началах.</w:t>
      </w:r>
    </w:p>
    <w:p w14:paraId="7A881A2C" w14:textId="77777777" w:rsidR="00B62D4A" w:rsidRPr="007B3B6A" w:rsidRDefault="00B62D4A" w:rsidP="00B62D4A">
      <w:pPr>
        <w:ind w:firstLine="567"/>
        <w:jc w:val="both"/>
        <w:rPr>
          <w:sz w:val="28"/>
          <w:szCs w:val="28"/>
          <w:shd w:val="clear" w:color="auto" w:fill="FFFFFF"/>
        </w:rPr>
      </w:pPr>
      <w:r w:rsidRPr="007B3B6A">
        <w:rPr>
          <w:sz w:val="28"/>
          <w:szCs w:val="28"/>
          <w:shd w:val="clear" w:color="auto" w:fill="FFFFFF"/>
        </w:rPr>
        <w:t>3</w:t>
      </w:r>
      <w:r w:rsidRPr="007B3B6A">
        <w:rPr>
          <w:sz w:val="28"/>
          <w:szCs w:val="28"/>
        </w:rPr>
        <w:t>.</w:t>
      </w:r>
      <w:r w:rsidRPr="007B3B6A">
        <w:rPr>
          <w:sz w:val="28"/>
          <w:szCs w:val="28"/>
          <w:shd w:val="clear" w:color="auto" w:fill="FFFFFF"/>
        </w:rPr>
        <w:t>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5261077D" w14:textId="77777777" w:rsidR="00B62D4A" w:rsidRPr="007B3B6A" w:rsidRDefault="00B62D4A" w:rsidP="00B62D4A">
      <w:pPr>
        <w:ind w:firstLine="567"/>
        <w:jc w:val="both"/>
        <w:rPr>
          <w:sz w:val="28"/>
          <w:szCs w:val="28"/>
          <w:shd w:val="clear" w:color="auto" w:fill="FFFFFF"/>
        </w:rPr>
      </w:pPr>
      <w:r w:rsidRPr="007B3B6A">
        <w:rPr>
          <w:sz w:val="28"/>
          <w:szCs w:val="28"/>
          <w:shd w:val="clear" w:color="auto" w:fill="FFFFFF"/>
        </w:rPr>
        <w:t xml:space="preserve"> 4.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w:t>
      </w:r>
      <w:r>
        <w:rPr>
          <w:color w:val="FF0000"/>
          <w:sz w:val="28"/>
          <w:szCs w:val="28"/>
          <w:shd w:val="clear" w:color="auto" w:fill="FFFFFF"/>
        </w:rPr>
        <w:t xml:space="preserve"> </w:t>
      </w:r>
      <w:r w:rsidRPr="007B3B6A">
        <w:rPr>
          <w:sz w:val="28"/>
          <w:szCs w:val="28"/>
          <w:shd w:val="clear" w:color="auto" w:fill="FFFFFF"/>
        </w:rPr>
        <w:lastRenderedPageBreak/>
        <w:t>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6F6929D6" w14:textId="77777777" w:rsidR="00B62D4A" w:rsidRPr="007B3B6A" w:rsidRDefault="00B62D4A" w:rsidP="00B62D4A">
      <w:pPr>
        <w:shd w:val="clear" w:color="auto" w:fill="FFFFFF"/>
        <w:ind w:firstLine="540"/>
        <w:rPr>
          <w:sz w:val="30"/>
          <w:szCs w:val="30"/>
        </w:rPr>
      </w:pPr>
      <w:r w:rsidRPr="007B3B6A">
        <w:rPr>
          <w:sz w:val="30"/>
          <w:szCs w:val="30"/>
        </w:rPr>
        <w:t>5. Старостой сельского населенного пункта не может быть назначено лицо:</w:t>
      </w:r>
    </w:p>
    <w:p w14:paraId="3076F85F" w14:textId="77777777" w:rsidR="00B62D4A" w:rsidRPr="007B3B6A" w:rsidRDefault="00B62D4A" w:rsidP="00B62D4A">
      <w:pPr>
        <w:shd w:val="clear" w:color="auto" w:fill="FFFFFF"/>
        <w:ind w:firstLine="539"/>
        <w:jc w:val="both"/>
        <w:rPr>
          <w:sz w:val="30"/>
          <w:szCs w:val="30"/>
        </w:rPr>
      </w:pPr>
      <w:r w:rsidRPr="007B3B6A">
        <w:rPr>
          <w:sz w:val="30"/>
          <w:szCs w:val="30"/>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14:paraId="5F231147" w14:textId="77777777" w:rsidR="00B62D4A" w:rsidRPr="007B3B6A" w:rsidRDefault="00B62D4A" w:rsidP="00B62D4A">
      <w:pPr>
        <w:shd w:val="clear" w:color="auto" w:fill="FFFFFF"/>
        <w:ind w:firstLine="539"/>
        <w:jc w:val="both"/>
        <w:rPr>
          <w:sz w:val="30"/>
          <w:szCs w:val="30"/>
        </w:rPr>
      </w:pPr>
      <w:r w:rsidRPr="007B3B6A">
        <w:rPr>
          <w:sz w:val="30"/>
          <w:szCs w:val="30"/>
        </w:rPr>
        <w:t>2) признанное судом недееспособным или ограниченно дееспособным;</w:t>
      </w:r>
    </w:p>
    <w:p w14:paraId="5F5AB68B" w14:textId="77777777" w:rsidR="00B62D4A" w:rsidRPr="007B3B6A" w:rsidRDefault="00B62D4A" w:rsidP="00B62D4A">
      <w:pPr>
        <w:shd w:val="clear" w:color="auto" w:fill="FFFFFF"/>
        <w:ind w:firstLine="539"/>
        <w:jc w:val="both"/>
        <w:rPr>
          <w:sz w:val="30"/>
          <w:szCs w:val="30"/>
        </w:rPr>
      </w:pPr>
      <w:r w:rsidRPr="007B3B6A">
        <w:rPr>
          <w:sz w:val="30"/>
          <w:szCs w:val="30"/>
        </w:rPr>
        <w:t>3) имеющее непогашенную или неснятую судимость.</w:t>
      </w:r>
    </w:p>
    <w:p w14:paraId="3619E5F6" w14:textId="77777777" w:rsidR="00B62D4A" w:rsidRPr="007B3B6A" w:rsidRDefault="00B62D4A" w:rsidP="00B62D4A">
      <w:pPr>
        <w:shd w:val="clear" w:color="auto" w:fill="FFFFFF"/>
        <w:ind w:firstLine="539"/>
        <w:jc w:val="both"/>
        <w:rPr>
          <w:sz w:val="30"/>
          <w:szCs w:val="30"/>
        </w:rPr>
      </w:pPr>
      <w:r w:rsidRPr="007B3B6A">
        <w:rPr>
          <w:sz w:val="30"/>
          <w:szCs w:val="30"/>
        </w:rPr>
        <w:t>6. Срок полномочий старосты сельского населенного пункта устанавливается уставом муниципального образования и составляет пять лет.</w:t>
      </w:r>
    </w:p>
    <w:p w14:paraId="1A97E4B0" w14:textId="77777777" w:rsidR="00B62D4A" w:rsidRPr="007B3B6A" w:rsidRDefault="00B62D4A" w:rsidP="00B62D4A">
      <w:pPr>
        <w:ind w:firstLine="539"/>
        <w:rPr>
          <w:sz w:val="28"/>
          <w:szCs w:val="28"/>
        </w:rPr>
      </w:pPr>
      <w:r w:rsidRPr="007B3B6A">
        <w:rPr>
          <w:sz w:val="28"/>
          <w:szCs w:val="28"/>
        </w:rPr>
        <w:t>6. Староста сельского населенного пункта для решения возложенных на него задач:</w:t>
      </w:r>
    </w:p>
    <w:p w14:paraId="502CF101" w14:textId="77777777" w:rsidR="00B62D4A" w:rsidRPr="007B3B6A" w:rsidRDefault="00B62D4A" w:rsidP="00B62D4A">
      <w:pPr>
        <w:shd w:val="clear" w:color="auto" w:fill="FFFFFF"/>
        <w:ind w:firstLine="539"/>
        <w:jc w:val="both"/>
        <w:rPr>
          <w:sz w:val="30"/>
          <w:szCs w:val="30"/>
        </w:rPr>
      </w:pPr>
      <w:r w:rsidRPr="007B3B6A">
        <w:rPr>
          <w:sz w:val="30"/>
          <w:szCs w:val="30"/>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14:paraId="67268EA0" w14:textId="77777777" w:rsidR="00B62D4A" w:rsidRPr="007B3B6A" w:rsidRDefault="00B62D4A" w:rsidP="00B62D4A">
      <w:pPr>
        <w:shd w:val="clear" w:color="auto" w:fill="FFFFFF"/>
        <w:ind w:firstLine="539"/>
        <w:jc w:val="both"/>
        <w:rPr>
          <w:sz w:val="30"/>
          <w:szCs w:val="30"/>
        </w:rPr>
      </w:pPr>
      <w:r w:rsidRPr="007B3B6A">
        <w:rPr>
          <w:sz w:val="30"/>
          <w:szCs w:val="3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14:paraId="4D3A731B" w14:textId="77777777" w:rsidR="00B62D4A" w:rsidRPr="007B3B6A" w:rsidRDefault="00B62D4A" w:rsidP="00B62D4A">
      <w:pPr>
        <w:shd w:val="clear" w:color="auto" w:fill="FFFFFF"/>
        <w:ind w:firstLine="539"/>
        <w:jc w:val="both"/>
        <w:rPr>
          <w:sz w:val="30"/>
          <w:szCs w:val="30"/>
        </w:rPr>
      </w:pPr>
      <w:r w:rsidRPr="007B3B6A">
        <w:rPr>
          <w:sz w:val="30"/>
          <w:szCs w:val="3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14:paraId="565EAAA0" w14:textId="77777777" w:rsidR="00B62D4A" w:rsidRPr="007B3B6A" w:rsidRDefault="00B62D4A" w:rsidP="00B62D4A">
      <w:pPr>
        <w:shd w:val="clear" w:color="auto" w:fill="FFFFFF"/>
        <w:ind w:firstLine="539"/>
        <w:jc w:val="both"/>
        <w:rPr>
          <w:sz w:val="28"/>
          <w:szCs w:val="28"/>
        </w:rPr>
      </w:pPr>
      <w:r w:rsidRPr="007B3B6A">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14:paraId="08C49179" w14:textId="77777777" w:rsidR="00B62D4A" w:rsidRPr="007B3B6A" w:rsidRDefault="00B62D4A" w:rsidP="00B62D4A">
      <w:pPr>
        <w:shd w:val="clear" w:color="auto" w:fill="FFFFFF"/>
        <w:ind w:firstLine="540"/>
        <w:rPr>
          <w:sz w:val="28"/>
          <w:szCs w:val="28"/>
        </w:rPr>
      </w:pPr>
      <w:r w:rsidRPr="007B3B6A">
        <w:rPr>
          <w:sz w:val="28"/>
          <w:szCs w:val="28"/>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780D7E29" w14:textId="77777777" w:rsidR="00B62D4A" w:rsidRPr="007B3B6A" w:rsidRDefault="00B62D4A" w:rsidP="00B62D4A">
      <w:pPr>
        <w:shd w:val="clear" w:color="auto" w:fill="FFFFFF"/>
        <w:ind w:firstLine="540"/>
        <w:rPr>
          <w:sz w:val="28"/>
          <w:szCs w:val="28"/>
        </w:rPr>
      </w:pPr>
      <w:r w:rsidRPr="007B3B6A">
        <w:rPr>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14:paraId="38ADD55E" w14:textId="2D8EBE55" w:rsidR="00B62D4A" w:rsidRPr="007B3B6A" w:rsidRDefault="00B62D4A" w:rsidP="00B62D4A">
      <w:pPr>
        <w:ind w:firstLine="540"/>
        <w:jc w:val="both"/>
        <w:rPr>
          <w:sz w:val="28"/>
          <w:szCs w:val="28"/>
        </w:rPr>
      </w:pPr>
      <w:r w:rsidRPr="007B3B6A">
        <w:rPr>
          <w:sz w:val="28"/>
          <w:szCs w:val="28"/>
        </w:rPr>
        <w:lastRenderedPageBreak/>
        <w:t>7. Гарантии деятельности и иные вопросы статуса старосты сельского населенного пункта устанавливаются настоящим уставом и соответствующим Положением в соответствии с законом субъекта Российской Федерации.</w:t>
      </w:r>
      <w:r w:rsidR="006D4A50" w:rsidRPr="007B3B6A">
        <w:rPr>
          <w:sz w:val="28"/>
          <w:szCs w:val="28"/>
        </w:rPr>
        <w:t>»</w:t>
      </w:r>
    </w:p>
    <w:p w14:paraId="7FDF5554" w14:textId="6FBB02F6" w:rsidR="00B62D4A" w:rsidRDefault="00435939" w:rsidP="00B62D4A">
      <w:pPr>
        <w:shd w:val="clear" w:color="auto" w:fill="FFFFFF"/>
        <w:tabs>
          <w:tab w:val="left" w:pos="0"/>
        </w:tabs>
        <w:ind w:firstLine="567"/>
        <w:jc w:val="both"/>
        <w:rPr>
          <w:b/>
          <w:sz w:val="28"/>
          <w:szCs w:val="28"/>
        </w:rPr>
      </w:pPr>
      <w:r>
        <w:rPr>
          <w:b/>
          <w:sz w:val="28"/>
          <w:szCs w:val="28"/>
        </w:rPr>
        <w:t>3</w:t>
      </w:r>
      <w:r w:rsidR="00B62D4A">
        <w:rPr>
          <w:b/>
          <w:sz w:val="28"/>
          <w:szCs w:val="28"/>
        </w:rPr>
        <w:t>.</w:t>
      </w:r>
      <w:r w:rsidR="006D4A50">
        <w:rPr>
          <w:b/>
          <w:sz w:val="28"/>
          <w:szCs w:val="28"/>
        </w:rPr>
        <w:t xml:space="preserve"> </w:t>
      </w:r>
      <w:r w:rsidR="00B62D4A">
        <w:rPr>
          <w:b/>
          <w:sz w:val="28"/>
          <w:szCs w:val="28"/>
        </w:rPr>
        <w:t>Внести в Устав статью 8.2 «Гарантии деятельности старосты» в следующей редакции:</w:t>
      </w:r>
    </w:p>
    <w:p w14:paraId="35D98415" w14:textId="2B299D55" w:rsidR="00B62D4A" w:rsidRPr="007B3B6A" w:rsidRDefault="006D4A50" w:rsidP="00B62D4A">
      <w:pPr>
        <w:ind w:firstLine="567"/>
        <w:outlineLvl w:val="0"/>
        <w:rPr>
          <w:rFonts w:cs="Arial"/>
          <w:b/>
          <w:sz w:val="28"/>
          <w:szCs w:val="28"/>
        </w:rPr>
      </w:pPr>
      <w:r w:rsidRPr="007B3B6A">
        <w:rPr>
          <w:b/>
          <w:sz w:val="28"/>
          <w:szCs w:val="28"/>
        </w:rPr>
        <w:t>«</w:t>
      </w:r>
      <w:r w:rsidR="00B62D4A" w:rsidRPr="007B3B6A">
        <w:rPr>
          <w:b/>
          <w:sz w:val="28"/>
          <w:szCs w:val="28"/>
        </w:rPr>
        <w:t>Статья 8.2. Гарантии деятельности старосты.</w:t>
      </w:r>
    </w:p>
    <w:p w14:paraId="74ACEA2D" w14:textId="77777777" w:rsidR="00B62D4A" w:rsidRPr="007B3B6A" w:rsidRDefault="00B62D4A" w:rsidP="00B62D4A">
      <w:pPr>
        <w:ind w:firstLine="567"/>
        <w:jc w:val="both"/>
        <w:outlineLvl w:val="0"/>
        <w:rPr>
          <w:sz w:val="28"/>
          <w:szCs w:val="28"/>
        </w:rPr>
      </w:pPr>
      <w:r w:rsidRPr="007B3B6A">
        <w:rPr>
          <w:sz w:val="28"/>
          <w:szCs w:val="28"/>
        </w:rPr>
        <w:t>1. В муниципальном образовании старосте предоставляются следующие гарантии его деятельности:</w:t>
      </w:r>
    </w:p>
    <w:p w14:paraId="28A0A44E" w14:textId="77777777" w:rsidR="00B62D4A" w:rsidRPr="007B3B6A" w:rsidRDefault="00B62D4A" w:rsidP="00B62D4A">
      <w:pPr>
        <w:ind w:firstLine="709"/>
        <w:jc w:val="both"/>
        <w:outlineLvl w:val="0"/>
        <w:rPr>
          <w:kern w:val="28"/>
          <w:sz w:val="28"/>
          <w:szCs w:val="28"/>
        </w:rPr>
      </w:pPr>
      <w:r w:rsidRPr="007B3B6A">
        <w:rPr>
          <w:kern w:val="28"/>
          <w:sz w:val="28"/>
          <w:szCs w:val="28"/>
        </w:rPr>
        <w:t>1) компенсация расходов, связанных с осуществлением полномочий старосты в соответствии с соответствующим Положением.</w:t>
      </w:r>
    </w:p>
    <w:p w14:paraId="35CC03CD" w14:textId="77777777" w:rsidR="00B62D4A" w:rsidRPr="007B3B6A" w:rsidRDefault="00B62D4A" w:rsidP="00B62D4A">
      <w:pPr>
        <w:ind w:firstLine="709"/>
        <w:jc w:val="both"/>
        <w:outlineLvl w:val="0"/>
        <w:rPr>
          <w:kern w:val="28"/>
          <w:sz w:val="28"/>
          <w:szCs w:val="28"/>
        </w:rPr>
      </w:pPr>
      <w:r w:rsidRPr="007B3B6A">
        <w:rPr>
          <w:kern w:val="28"/>
          <w:sz w:val="28"/>
          <w:szCs w:val="28"/>
        </w:rPr>
        <w:t>2) получение консультаций специалистов органов местного самоуправления муниципального образования, в состав которого входит сельский населенный пункт, по вопросам, связанным с его деятельностью, в том числе внесением инициативных проектов;</w:t>
      </w:r>
    </w:p>
    <w:p w14:paraId="6EBAA38A" w14:textId="77777777" w:rsidR="00B62D4A" w:rsidRPr="007B3B6A" w:rsidRDefault="00B62D4A" w:rsidP="00B62D4A">
      <w:pPr>
        <w:ind w:firstLine="709"/>
        <w:jc w:val="both"/>
        <w:outlineLvl w:val="0"/>
        <w:rPr>
          <w:kern w:val="28"/>
          <w:sz w:val="28"/>
          <w:szCs w:val="28"/>
        </w:rPr>
      </w:pPr>
      <w:r w:rsidRPr="007B3B6A">
        <w:rPr>
          <w:kern w:val="28"/>
          <w:sz w:val="28"/>
          <w:szCs w:val="28"/>
        </w:rPr>
        <w:t>3) получение копий муниципальных правовых актов, принятых органами местного самоуправления муниципального образования, в состав которого входит сельский населенный пункт, а также информационных и справочных материалов по вопросам, связанным с его деятельностью.</w:t>
      </w:r>
    </w:p>
    <w:p w14:paraId="0920DDB2" w14:textId="28789F08" w:rsidR="00B62D4A" w:rsidRPr="007B3B6A" w:rsidRDefault="00B62D4A" w:rsidP="00B62D4A">
      <w:pPr>
        <w:ind w:firstLine="709"/>
        <w:jc w:val="both"/>
        <w:outlineLvl w:val="0"/>
        <w:rPr>
          <w:kern w:val="28"/>
          <w:sz w:val="28"/>
          <w:szCs w:val="28"/>
        </w:rPr>
      </w:pPr>
      <w:r w:rsidRPr="007B3B6A">
        <w:rPr>
          <w:kern w:val="28"/>
          <w:sz w:val="28"/>
          <w:szCs w:val="28"/>
        </w:rPr>
        <w:t>2. Старосте вручается удостоверение, действующее в течение срока его полномочий.</w:t>
      </w:r>
      <w:r w:rsidR="006D4A50" w:rsidRPr="007B3B6A">
        <w:rPr>
          <w:kern w:val="28"/>
          <w:sz w:val="28"/>
          <w:szCs w:val="28"/>
        </w:rPr>
        <w:t>»</w:t>
      </w:r>
    </w:p>
    <w:p w14:paraId="4CE5B32E" w14:textId="77777777" w:rsidR="00B62D4A" w:rsidRDefault="00435939" w:rsidP="00B62D4A">
      <w:pPr>
        <w:shd w:val="clear" w:color="auto" w:fill="FFFFFF"/>
        <w:ind w:firstLine="567"/>
        <w:jc w:val="both"/>
        <w:rPr>
          <w:sz w:val="28"/>
          <w:szCs w:val="28"/>
        </w:rPr>
      </w:pPr>
      <w:r>
        <w:rPr>
          <w:b/>
          <w:sz w:val="28"/>
          <w:szCs w:val="28"/>
        </w:rPr>
        <w:t>4</w:t>
      </w:r>
      <w:r w:rsidR="00B62D4A">
        <w:rPr>
          <w:b/>
          <w:sz w:val="28"/>
          <w:szCs w:val="28"/>
        </w:rPr>
        <w:t xml:space="preserve">.Абзац 11 пункта 5 статьи 27. </w:t>
      </w:r>
      <w:r w:rsidR="00B62D4A">
        <w:rPr>
          <w:b/>
          <w:spacing w:val="-3"/>
          <w:sz w:val="28"/>
          <w:szCs w:val="28"/>
        </w:rPr>
        <w:t>Статус д</w:t>
      </w:r>
      <w:r w:rsidR="00B62D4A">
        <w:rPr>
          <w:b/>
          <w:bCs/>
          <w:spacing w:val="-3"/>
          <w:sz w:val="28"/>
          <w:szCs w:val="28"/>
        </w:rPr>
        <w:t xml:space="preserve">епутата </w:t>
      </w:r>
      <w:r w:rsidR="00B62D4A">
        <w:rPr>
          <w:b/>
          <w:spacing w:val="-5"/>
          <w:sz w:val="28"/>
          <w:szCs w:val="28"/>
        </w:rPr>
        <w:t>Совета народных депутатов читать в следующей редакции:</w:t>
      </w:r>
    </w:p>
    <w:p w14:paraId="2317CA6C" w14:textId="2429118A" w:rsidR="00B62D4A" w:rsidRPr="007B3B6A" w:rsidRDefault="006D4A50" w:rsidP="00B62D4A">
      <w:pPr>
        <w:pStyle w:val="ConsNormal"/>
        <w:widowControl/>
        <w:ind w:right="0" w:firstLine="567"/>
        <w:jc w:val="both"/>
        <w:rPr>
          <w:rFonts w:ascii="Times New Roman" w:hAnsi="Times New Roman" w:cs="Times New Roman"/>
          <w:sz w:val="30"/>
          <w:szCs w:val="30"/>
          <w:shd w:val="clear" w:color="auto" w:fill="FFFFFF"/>
        </w:rPr>
      </w:pPr>
      <w:r w:rsidRPr="007B3B6A">
        <w:rPr>
          <w:rFonts w:ascii="Times New Roman" w:hAnsi="Times New Roman" w:cs="Times New Roman"/>
          <w:sz w:val="28"/>
          <w:szCs w:val="28"/>
        </w:rPr>
        <w:t>«</w:t>
      </w:r>
      <w:r w:rsidR="00B62D4A" w:rsidRPr="007B3B6A">
        <w:rPr>
          <w:rFonts w:ascii="Times New Roman" w:hAnsi="Times New Roman" w:cs="Times New Roman"/>
          <w:sz w:val="28"/>
          <w:szCs w:val="28"/>
        </w:rPr>
        <w:t>11)</w:t>
      </w:r>
      <w:r w:rsidRPr="007B3B6A">
        <w:rPr>
          <w:rFonts w:ascii="Times New Roman" w:hAnsi="Times New Roman" w:cs="Times New Roman"/>
          <w:sz w:val="28"/>
          <w:szCs w:val="28"/>
        </w:rPr>
        <w:t xml:space="preserve"> </w:t>
      </w:r>
      <w:r w:rsidR="00B62D4A" w:rsidRPr="007B3B6A">
        <w:rPr>
          <w:rFonts w:ascii="Times New Roman" w:hAnsi="Times New Roman" w:cs="Times New Roman"/>
          <w:sz w:val="30"/>
          <w:szCs w:val="30"/>
          <w:shd w:val="clear" w:color="auto" w:fill="FFFFFF"/>
        </w:rPr>
        <w:t>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r w:rsidRPr="007B3B6A">
        <w:rPr>
          <w:rFonts w:ascii="Times New Roman" w:hAnsi="Times New Roman" w:cs="Times New Roman"/>
          <w:sz w:val="30"/>
          <w:szCs w:val="30"/>
          <w:shd w:val="clear" w:color="auto" w:fill="FFFFFF"/>
        </w:rPr>
        <w:t>»</w:t>
      </w:r>
    </w:p>
    <w:p w14:paraId="62BD5B7D" w14:textId="77777777" w:rsidR="00B62D4A" w:rsidRDefault="00435939" w:rsidP="00B62D4A">
      <w:pPr>
        <w:pStyle w:val="ConsNormal"/>
        <w:widowControl/>
        <w:ind w:right="0" w:firstLine="567"/>
        <w:jc w:val="both"/>
        <w:rPr>
          <w:rFonts w:ascii="Times New Roman" w:hAnsi="Times New Roman" w:cs="Times New Roman"/>
          <w:color w:val="C00000"/>
          <w:sz w:val="28"/>
          <w:szCs w:val="28"/>
        </w:rPr>
      </w:pPr>
      <w:r>
        <w:rPr>
          <w:rFonts w:ascii="Times New Roman" w:hAnsi="Times New Roman" w:cs="Times New Roman"/>
          <w:b/>
          <w:sz w:val="28"/>
          <w:szCs w:val="28"/>
        </w:rPr>
        <w:t>5</w:t>
      </w:r>
      <w:r w:rsidR="00B62D4A">
        <w:rPr>
          <w:rFonts w:ascii="Times New Roman" w:hAnsi="Times New Roman" w:cs="Times New Roman"/>
          <w:b/>
          <w:sz w:val="28"/>
          <w:szCs w:val="28"/>
        </w:rPr>
        <w:t xml:space="preserve">. Дополнить пункт 5 статьи 27. </w:t>
      </w:r>
      <w:r w:rsidR="00B62D4A">
        <w:rPr>
          <w:rFonts w:ascii="Times New Roman" w:hAnsi="Times New Roman" w:cs="Times New Roman"/>
          <w:b/>
          <w:color w:val="000000"/>
          <w:spacing w:val="-3"/>
          <w:sz w:val="28"/>
          <w:szCs w:val="28"/>
        </w:rPr>
        <w:t>Статус д</w:t>
      </w:r>
      <w:r w:rsidR="00B62D4A">
        <w:rPr>
          <w:rFonts w:ascii="Times New Roman" w:hAnsi="Times New Roman" w:cs="Times New Roman"/>
          <w:b/>
          <w:bCs/>
          <w:color w:val="000000"/>
          <w:spacing w:val="-3"/>
          <w:sz w:val="28"/>
          <w:szCs w:val="28"/>
        </w:rPr>
        <w:t xml:space="preserve">епутата </w:t>
      </w:r>
      <w:r w:rsidR="00B62D4A">
        <w:rPr>
          <w:rFonts w:ascii="Times New Roman" w:hAnsi="Times New Roman" w:cs="Times New Roman"/>
          <w:b/>
          <w:color w:val="000000"/>
          <w:spacing w:val="-5"/>
          <w:sz w:val="28"/>
          <w:szCs w:val="28"/>
        </w:rPr>
        <w:t>Совета народных депутатов абзацем 12 в следующей редакции:</w:t>
      </w:r>
    </w:p>
    <w:p w14:paraId="156BA47A" w14:textId="2DA02D7D" w:rsidR="00B62D4A" w:rsidRPr="007B3B6A" w:rsidRDefault="006D4A50" w:rsidP="00B62D4A">
      <w:pPr>
        <w:pStyle w:val="ConsNormal"/>
        <w:widowControl/>
        <w:ind w:right="0" w:firstLine="567"/>
        <w:jc w:val="both"/>
        <w:rPr>
          <w:rFonts w:ascii="Times New Roman" w:hAnsi="Times New Roman" w:cs="Times New Roman"/>
          <w:sz w:val="28"/>
          <w:szCs w:val="28"/>
        </w:rPr>
      </w:pPr>
      <w:r w:rsidRPr="007B3B6A">
        <w:rPr>
          <w:rFonts w:ascii="Times New Roman" w:hAnsi="Times New Roman" w:cs="Times New Roman"/>
          <w:sz w:val="28"/>
          <w:szCs w:val="28"/>
        </w:rPr>
        <w:t>«</w:t>
      </w:r>
      <w:r w:rsidR="00B62D4A" w:rsidRPr="007B3B6A">
        <w:rPr>
          <w:rFonts w:ascii="Times New Roman" w:hAnsi="Times New Roman" w:cs="Times New Roman"/>
          <w:sz w:val="28"/>
          <w:szCs w:val="28"/>
        </w:rPr>
        <w:t>12) в иных случаях, установленных Федеральным законом от 06.10.03 г. № 131-ФЗ «Об общих принципах организации местного самоуправления в Российской Федерации» и иными федеральными законами.</w:t>
      </w:r>
      <w:r w:rsidRPr="007B3B6A">
        <w:rPr>
          <w:rFonts w:ascii="Times New Roman" w:hAnsi="Times New Roman" w:cs="Times New Roman"/>
          <w:sz w:val="28"/>
          <w:szCs w:val="28"/>
        </w:rPr>
        <w:t>»</w:t>
      </w:r>
    </w:p>
    <w:p w14:paraId="5D919C88" w14:textId="77777777" w:rsidR="00B62D4A" w:rsidRDefault="009E56A2" w:rsidP="00B62D4A">
      <w:pPr>
        <w:pStyle w:val="ConsNormal"/>
        <w:widowControl/>
        <w:ind w:right="0" w:firstLine="567"/>
        <w:jc w:val="both"/>
        <w:rPr>
          <w:rFonts w:ascii="Times New Roman" w:hAnsi="Times New Roman" w:cs="Times New Roman"/>
          <w:color w:val="C00000"/>
          <w:sz w:val="28"/>
          <w:szCs w:val="28"/>
        </w:rPr>
      </w:pPr>
      <w:r>
        <w:rPr>
          <w:rFonts w:ascii="Times New Roman" w:hAnsi="Times New Roman" w:cs="Times New Roman"/>
          <w:b/>
          <w:color w:val="000000"/>
          <w:sz w:val="28"/>
          <w:szCs w:val="28"/>
        </w:rPr>
        <w:t>6</w:t>
      </w:r>
      <w:r w:rsidR="00B62D4A">
        <w:rPr>
          <w:rFonts w:ascii="Times New Roman" w:hAnsi="Times New Roman" w:cs="Times New Roman"/>
          <w:b/>
          <w:color w:val="000000"/>
          <w:sz w:val="28"/>
          <w:szCs w:val="28"/>
        </w:rPr>
        <w:t>.</w:t>
      </w:r>
      <w:r w:rsidR="00B62D4A">
        <w:rPr>
          <w:rFonts w:ascii="Times New Roman" w:hAnsi="Times New Roman" w:cs="Times New Roman"/>
          <w:b/>
          <w:sz w:val="28"/>
          <w:szCs w:val="28"/>
        </w:rPr>
        <w:t xml:space="preserve"> Дополнить пункт 4 статьи 39 Муниципальная служба </w:t>
      </w:r>
      <w:r w:rsidR="00B62D4A">
        <w:rPr>
          <w:rFonts w:ascii="Times New Roman" w:hAnsi="Times New Roman" w:cs="Times New Roman"/>
          <w:b/>
          <w:color w:val="000000"/>
          <w:spacing w:val="-5"/>
          <w:sz w:val="28"/>
          <w:szCs w:val="28"/>
        </w:rPr>
        <w:t>абзацем 11 в следующей редакции:</w:t>
      </w:r>
    </w:p>
    <w:p w14:paraId="362F00CC" w14:textId="682D364F" w:rsidR="00B62D4A" w:rsidRPr="007B3B6A" w:rsidRDefault="006D4A50" w:rsidP="00B62D4A">
      <w:pPr>
        <w:shd w:val="clear" w:color="auto" w:fill="FFFFFF"/>
        <w:tabs>
          <w:tab w:val="left" w:pos="1027"/>
        </w:tabs>
        <w:jc w:val="both"/>
        <w:rPr>
          <w:sz w:val="28"/>
          <w:szCs w:val="28"/>
          <w:shd w:val="clear" w:color="auto" w:fill="FFFFFF"/>
        </w:rPr>
      </w:pPr>
      <w:r w:rsidRPr="007B3B6A">
        <w:rPr>
          <w:sz w:val="28"/>
          <w:szCs w:val="28"/>
        </w:rPr>
        <w:t>«</w:t>
      </w:r>
      <w:r w:rsidR="00B62D4A" w:rsidRPr="007B3B6A">
        <w:rPr>
          <w:sz w:val="28"/>
          <w:szCs w:val="28"/>
        </w:rPr>
        <w:t xml:space="preserve">11) </w:t>
      </w:r>
      <w:r w:rsidR="00B62D4A" w:rsidRPr="007B3B6A">
        <w:rPr>
          <w:sz w:val="28"/>
          <w:szCs w:val="28"/>
          <w:shd w:val="clear" w:color="auto" w:fill="FFFFFF"/>
        </w:rPr>
        <w:t>приобретения им статуса иностранного агента.</w:t>
      </w:r>
      <w:r w:rsidRPr="007B3B6A">
        <w:rPr>
          <w:sz w:val="28"/>
          <w:szCs w:val="28"/>
          <w:shd w:val="clear" w:color="auto" w:fill="FFFFFF"/>
        </w:rPr>
        <w:t>»</w:t>
      </w:r>
    </w:p>
    <w:p w14:paraId="443E6175" w14:textId="77777777" w:rsidR="00B62D4A" w:rsidRDefault="009E56A2" w:rsidP="00B62D4A">
      <w:pPr>
        <w:shd w:val="clear" w:color="auto" w:fill="FFFFFF"/>
        <w:tabs>
          <w:tab w:val="left" w:pos="1027"/>
        </w:tabs>
        <w:jc w:val="both"/>
        <w:rPr>
          <w:color w:val="C00000"/>
          <w:sz w:val="28"/>
          <w:szCs w:val="28"/>
          <w:shd w:val="clear" w:color="auto" w:fill="FFFFFF"/>
        </w:rPr>
      </w:pPr>
      <w:r>
        <w:rPr>
          <w:b/>
          <w:color w:val="000000"/>
          <w:sz w:val="28"/>
          <w:szCs w:val="28"/>
          <w:shd w:val="clear" w:color="auto" w:fill="FFFFFF"/>
        </w:rPr>
        <w:t xml:space="preserve">        7</w:t>
      </w:r>
      <w:r w:rsidR="00B62D4A">
        <w:rPr>
          <w:b/>
          <w:color w:val="000000"/>
          <w:sz w:val="28"/>
          <w:szCs w:val="28"/>
          <w:shd w:val="clear" w:color="auto" w:fill="FFFFFF"/>
        </w:rPr>
        <w:t>.Абзац 4 статьи 6 Муниципальная служба читать в следующей редакции:</w:t>
      </w:r>
    </w:p>
    <w:p w14:paraId="282DAD0E" w14:textId="21EF0787" w:rsidR="00B62D4A" w:rsidRPr="007B3B6A" w:rsidRDefault="006D4A50" w:rsidP="00B62D4A">
      <w:pPr>
        <w:shd w:val="clear" w:color="auto" w:fill="FFFFFF"/>
        <w:ind w:firstLine="567"/>
        <w:jc w:val="both"/>
        <w:rPr>
          <w:sz w:val="28"/>
          <w:szCs w:val="28"/>
        </w:rPr>
      </w:pPr>
      <w:r w:rsidRPr="007B3B6A">
        <w:rPr>
          <w:sz w:val="28"/>
          <w:szCs w:val="28"/>
        </w:rPr>
        <w:t>«</w:t>
      </w:r>
      <w:r w:rsidR="00B62D4A" w:rsidRPr="007B3B6A">
        <w:rPr>
          <w:sz w:val="28"/>
          <w:szCs w:val="28"/>
        </w:rPr>
        <w:t xml:space="preserve">4) </w:t>
      </w:r>
      <w:r w:rsidR="00B62D4A" w:rsidRPr="007B3B6A">
        <w:rPr>
          <w:sz w:val="28"/>
          <w:szCs w:val="28"/>
          <w:shd w:val="clear" w:color="auto" w:fill="FFFFFF"/>
        </w:rPr>
        <w:t>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w:t>
      </w:r>
      <w:hyperlink r:id="rId7" w:anchor="dst445" w:history="1">
        <w:r w:rsidR="00B62D4A" w:rsidRPr="007B3B6A">
          <w:rPr>
            <w:rStyle w:val="a3"/>
            <w:color w:val="auto"/>
            <w:sz w:val="28"/>
            <w:szCs w:val="28"/>
            <w:shd w:val="clear" w:color="auto" w:fill="FFFFFF"/>
          </w:rPr>
          <w:t>порядке</w:t>
        </w:r>
      </w:hyperlink>
      <w:r w:rsidR="00B62D4A" w:rsidRPr="007B3B6A">
        <w:rPr>
          <w:sz w:val="28"/>
          <w:szCs w:val="28"/>
          <w:shd w:val="clear" w:color="auto" w:fill="FFFFFF"/>
        </w:rP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r w:rsidRPr="007B3B6A">
        <w:rPr>
          <w:sz w:val="28"/>
          <w:szCs w:val="28"/>
          <w:shd w:val="clear" w:color="auto" w:fill="FFFFFF"/>
        </w:rPr>
        <w:t>»</w:t>
      </w:r>
    </w:p>
    <w:p w14:paraId="7B54CCF8" w14:textId="77777777" w:rsidR="00B62D4A" w:rsidRDefault="009E56A2" w:rsidP="00B62D4A">
      <w:pPr>
        <w:shd w:val="clear" w:color="auto" w:fill="FFFFFF"/>
        <w:tabs>
          <w:tab w:val="left" w:pos="1027"/>
        </w:tabs>
        <w:jc w:val="both"/>
        <w:rPr>
          <w:color w:val="C00000"/>
          <w:sz w:val="28"/>
          <w:szCs w:val="28"/>
          <w:shd w:val="clear" w:color="auto" w:fill="FFFFFF"/>
        </w:rPr>
      </w:pPr>
      <w:r>
        <w:rPr>
          <w:b/>
          <w:color w:val="000000"/>
          <w:sz w:val="28"/>
          <w:szCs w:val="28"/>
        </w:rPr>
        <w:lastRenderedPageBreak/>
        <w:t xml:space="preserve">        8</w:t>
      </w:r>
      <w:r w:rsidR="00B62D4A">
        <w:rPr>
          <w:color w:val="000000"/>
          <w:sz w:val="28"/>
          <w:szCs w:val="28"/>
        </w:rPr>
        <w:t>.</w:t>
      </w:r>
      <w:r w:rsidR="00B62D4A">
        <w:rPr>
          <w:b/>
          <w:color w:val="000000"/>
          <w:sz w:val="28"/>
          <w:szCs w:val="28"/>
        </w:rPr>
        <w:t xml:space="preserve">Абзац 14 пункта 6 статьи 39 </w:t>
      </w:r>
      <w:r w:rsidR="00B62D4A">
        <w:rPr>
          <w:b/>
          <w:color w:val="000000"/>
          <w:sz w:val="28"/>
          <w:szCs w:val="28"/>
          <w:shd w:val="clear" w:color="auto" w:fill="FFFFFF"/>
        </w:rPr>
        <w:t>Муниципальная служба читать в следующей редакции:</w:t>
      </w:r>
    </w:p>
    <w:p w14:paraId="7F4852F5" w14:textId="14AAB792" w:rsidR="00B62D4A" w:rsidRPr="007B3B6A" w:rsidRDefault="006D4A50" w:rsidP="00B62D4A">
      <w:pPr>
        <w:shd w:val="clear" w:color="auto" w:fill="FFFFFF"/>
        <w:ind w:firstLine="567"/>
        <w:jc w:val="both"/>
        <w:rPr>
          <w:sz w:val="28"/>
          <w:szCs w:val="28"/>
        </w:rPr>
      </w:pPr>
      <w:r w:rsidRPr="007B3B6A">
        <w:rPr>
          <w:sz w:val="28"/>
          <w:szCs w:val="28"/>
        </w:rPr>
        <w:t>«</w:t>
      </w:r>
      <w:r w:rsidR="00B62D4A" w:rsidRPr="007B3B6A">
        <w:rPr>
          <w:sz w:val="28"/>
          <w:szCs w:val="28"/>
        </w:rPr>
        <w:t xml:space="preserve">14) расторжение трудового договора с муниципальным служащим в случае </w:t>
      </w:r>
      <w:r w:rsidR="00B62D4A" w:rsidRPr="007B3B6A">
        <w:rPr>
          <w:sz w:val="30"/>
          <w:szCs w:val="30"/>
          <w:shd w:val="clear" w:color="auto" w:fill="FFFFFF"/>
        </w:rPr>
        <w:t>приобретения муниципальным служащим статуса иностранного </w:t>
      </w:r>
      <w:hyperlink r:id="rId8" w:anchor="dst100137" w:history="1">
        <w:r w:rsidR="00B62D4A" w:rsidRPr="007B3B6A">
          <w:rPr>
            <w:rStyle w:val="a3"/>
            <w:color w:val="auto"/>
            <w:sz w:val="30"/>
            <w:szCs w:val="30"/>
            <w:shd w:val="clear" w:color="auto" w:fill="FFFFFF"/>
          </w:rPr>
          <w:t>агента</w:t>
        </w:r>
      </w:hyperlink>
      <w:r w:rsidR="00B62D4A" w:rsidRPr="007B3B6A">
        <w:rPr>
          <w:sz w:val="30"/>
          <w:szCs w:val="30"/>
          <w:shd w:val="clear" w:color="auto" w:fill="FFFFFF"/>
        </w:rPr>
        <w:t>.</w:t>
      </w:r>
      <w:r w:rsidRPr="007B3B6A">
        <w:rPr>
          <w:sz w:val="30"/>
          <w:szCs w:val="30"/>
          <w:shd w:val="clear" w:color="auto" w:fill="FFFFFF"/>
        </w:rPr>
        <w:t>»</w:t>
      </w:r>
    </w:p>
    <w:p w14:paraId="14A36D6E" w14:textId="77777777" w:rsidR="00B62D4A" w:rsidRDefault="009E56A2" w:rsidP="00B62D4A">
      <w:pPr>
        <w:pStyle w:val="ConsNormal"/>
        <w:widowControl/>
        <w:ind w:right="0" w:firstLine="567"/>
        <w:jc w:val="both"/>
        <w:rPr>
          <w:rFonts w:ascii="Times New Roman" w:hAnsi="Times New Roman" w:cs="Times New Roman"/>
          <w:color w:val="C00000"/>
          <w:sz w:val="28"/>
          <w:szCs w:val="28"/>
        </w:rPr>
      </w:pPr>
      <w:r>
        <w:rPr>
          <w:rFonts w:ascii="Times New Roman" w:hAnsi="Times New Roman" w:cs="Times New Roman"/>
          <w:b/>
          <w:color w:val="000000"/>
          <w:sz w:val="28"/>
          <w:szCs w:val="28"/>
        </w:rPr>
        <w:t>9</w:t>
      </w:r>
      <w:r w:rsidR="00B62D4A">
        <w:rPr>
          <w:rFonts w:ascii="Times New Roman" w:hAnsi="Times New Roman" w:cs="Times New Roman"/>
          <w:b/>
          <w:color w:val="000000"/>
          <w:sz w:val="28"/>
          <w:szCs w:val="28"/>
        </w:rPr>
        <w:t>.</w:t>
      </w:r>
      <w:r w:rsidR="00B62D4A">
        <w:rPr>
          <w:rFonts w:ascii="Times New Roman" w:hAnsi="Times New Roman" w:cs="Times New Roman"/>
          <w:b/>
          <w:sz w:val="28"/>
          <w:szCs w:val="28"/>
        </w:rPr>
        <w:t xml:space="preserve"> Дополнить пункт 6 статьи 39 Муниципальная служба </w:t>
      </w:r>
      <w:r w:rsidR="00B62D4A">
        <w:rPr>
          <w:rFonts w:ascii="Times New Roman" w:hAnsi="Times New Roman" w:cs="Times New Roman"/>
          <w:b/>
          <w:color w:val="000000"/>
          <w:spacing w:val="-5"/>
          <w:sz w:val="28"/>
          <w:szCs w:val="28"/>
        </w:rPr>
        <w:t>абзацем 15 в следующей редакции:</w:t>
      </w:r>
    </w:p>
    <w:p w14:paraId="5CA9C224" w14:textId="08577921" w:rsidR="00B62D4A" w:rsidRPr="007B3B6A" w:rsidRDefault="006D4A50" w:rsidP="00B62D4A">
      <w:pPr>
        <w:shd w:val="clear" w:color="auto" w:fill="FFFFFF"/>
        <w:tabs>
          <w:tab w:val="left" w:pos="787"/>
        </w:tabs>
        <w:ind w:firstLine="567"/>
        <w:jc w:val="both"/>
        <w:rPr>
          <w:sz w:val="28"/>
          <w:szCs w:val="28"/>
        </w:rPr>
      </w:pPr>
      <w:r w:rsidRPr="007B3B6A">
        <w:rPr>
          <w:sz w:val="28"/>
          <w:szCs w:val="28"/>
        </w:rPr>
        <w:t>«</w:t>
      </w:r>
      <w:r w:rsidR="00B62D4A" w:rsidRPr="007B3B6A">
        <w:rPr>
          <w:sz w:val="28"/>
          <w:szCs w:val="28"/>
        </w:rPr>
        <w:t>15) решение иных вопросов кадровой работы, определяемых трудовым законодательством и законом Владимирской области.</w:t>
      </w:r>
      <w:r w:rsidRPr="007B3B6A">
        <w:rPr>
          <w:sz w:val="28"/>
          <w:szCs w:val="28"/>
        </w:rPr>
        <w:t>»</w:t>
      </w:r>
    </w:p>
    <w:p w14:paraId="7789CD38" w14:textId="77777777" w:rsidR="00B62D4A" w:rsidRDefault="009E56A2" w:rsidP="00B62D4A">
      <w:pPr>
        <w:shd w:val="clear" w:color="auto" w:fill="FFFFFF"/>
        <w:tabs>
          <w:tab w:val="left" w:pos="0"/>
        </w:tabs>
        <w:ind w:firstLine="567"/>
        <w:jc w:val="both"/>
        <w:rPr>
          <w:b/>
          <w:sz w:val="28"/>
          <w:szCs w:val="28"/>
        </w:rPr>
      </w:pPr>
      <w:r>
        <w:rPr>
          <w:b/>
          <w:color w:val="000000"/>
          <w:sz w:val="28"/>
          <w:szCs w:val="28"/>
        </w:rPr>
        <w:t>10</w:t>
      </w:r>
      <w:r w:rsidR="00B62D4A">
        <w:rPr>
          <w:b/>
          <w:color w:val="000000"/>
          <w:sz w:val="28"/>
          <w:szCs w:val="28"/>
        </w:rPr>
        <w:t>. Внести в Устав статью 57.1 «Противодействие коррупции» в следующей редакции:</w:t>
      </w:r>
    </w:p>
    <w:p w14:paraId="7C92DDFE" w14:textId="67225F10" w:rsidR="00B62D4A" w:rsidRPr="007B3B6A" w:rsidRDefault="006D4A50" w:rsidP="00B62D4A">
      <w:pPr>
        <w:ind w:firstLine="567"/>
        <w:jc w:val="both"/>
        <w:rPr>
          <w:sz w:val="28"/>
          <w:szCs w:val="28"/>
          <w:shd w:val="clear" w:color="auto" w:fill="FFFFFF"/>
        </w:rPr>
      </w:pPr>
      <w:r w:rsidRPr="007B3B6A">
        <w:rPr>
          <w:sz w:val="28"/>
          <w:szCs w:val="28"/>
          <w:shd w:val="clear" w:color="auto" w:fill="FFFFFF"/>
        </w:rPr>
        <w:t>«</w:t>
      </w:r>
      <w:r w:rsidR="00B62D4A" w:rsidRPr="007B3B6A">
        <w:rPr>
          <w:sz w:val="28"/>
          <w:szCs w:val="28"/>
          <w:shd w:val="clear" w:color="auto" w:fill="FFFFFF"/>
        </w:rPr>
        <w:t xml:space="preserve">1.Если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Губернатору Владимирской области в порядке, установленном законом Владимирской области. </w:t>
      </w:r>
    </w:p>
    <w:p w14:paraId="295B54D5" w14:textId="77777777" w:rsidR="00B62D4A" w:rsidRPr="007B3B6A" w:rsidRDefault="00B62D4A" w:rsidP="00B62D4A">
      <w:pPr>
        <w:ind w:firstLine="567"/>
        <w:jc w:val="both"/>
        <w:rPr>
          <w:sz w:val="28"/>
          <w:szCs w:val="28"/>
          <w:shd w:val="clear" w:color="auto" w:fill="FFFFFF"/>
        </w:rPr>
      </w:pPr>
      <w:r w:rsidRPr="007B3B6A">
        <w:rPr>
          <w:sz w:val="28"/>
          <w:szCs w:val="28"/>
          <w:shd w:val="clear" w:color="auto" w:fill="FFFFFF"/>
        </w:rPr>
        <w:t xml:space="preserve">2.Лицо,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представляет указанные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w:t>
      </w:r>
    </w:p>
    <w:p w14:paraId="2FD23716" w14:textId="77777777" w:rsidR="00B62D4A" w:rsidRPr="007B3B6A" w:rsidRDefault="00B62D4A" w:rsidP="00B62D4A">
      <w:pPr>
        <w:ind w:firstLine="567"/>
        <w:jc w:val="both"/>
        <w:rPr>
          <w:sz w:val="28"/>
          <w:szCs w:val="28"/>
          <w:shd w:val="clear" w:color="auto" w:fill="FFFFFF"/>
        </w:rPr>
      </w:pPr>
      <w:r w:rsidRPr="007B3B6A">
        <w:rPr>
          <w:sz w:val="28"/>
          <w:szCs w:val="28"/>
          <w:shd w:val="clear" w:color="auto" w:fill="FFFFFF"/>
        </w:rPr>
        <w:t>3.Лицо,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в случаях, предусмотренных </w:t>
      </w:r>
      <w:hyperlink r:id="rId9" w:anchor="dst60" w:history="1">
        <w:r w:rsidRPr="007B3B6A">
          <w:rPr>
            <w:rStyle w:val="a3"/>
            <w:color w:val="auto"/>
            <w:sz w:val="28"/>
            <w:szCs w:val="28"/>
            <w:shd w:val="clear" w:color="auto" w:fill="FFFFFF"/>
          </w:rPr>
          <w:t>частью 1 статьи 3</w:t>
        </w:r>
      </w:hyperlink>
      <w:r w:rsidRPr="007B3B6A">
        <w:rPr>
          <w:sz w:val="28"/>
          <w:szCs w:val="28"/>
          <w:shd w:val="clear" w:color="auto" w:fill="FFFFFF"/>
        </w:rPr>
        <w:t>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w:t>
      </w:r>
      <w:hyperlink r:id="rId10" w:anchor="dst60" w:history="1">
        <w:r w:rsidRPr="007B3B6A">
          <w:rPr>
            <w:rStyle w:val="a3"/>
            <w:color w:val="auto"/>
            <w:sz w:val="28"/>
            <w:szCs w:val="28"/>
            <w:shd w:val="clear" w:color="auto" w:fill="FFFFFF"/>
          </w:rPr>
          <w:t>частью 1 статьи 3</w:t>
        </w:r>
      </w:hyperlink>
      <w:r w:rsidRPr="007B3B6A">
        <w:rPr>
          <w:sz w:val="28"/>
          <w:szCs w:val="28"/>
          <w:shd w:val="clear" w:color="auto" w:fill="FFFFFF"/>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сообщает об этом Губернатору Владимирской области в порядке, установленном законом Владимирской области. </w:t>
      </w:r>
    </w:p>
    <w:p w14:paraId="2E981A50" w14:textId="77777777" w:rsidR="00B62D4A" w:rsidRPr="007B3B6A" w:rsidRDefault="00B62D4A" w:rsidP="00B62D4A">
      <w:pPr>
        <w:ind w:firstLine="567"/>
        <w:jc w:val="both"/>
        <w:rPr>
          <w:sz w:val="28"/>
          <w:szCs w:val="28"/>
          <w:shd w:val="clear" w:color="auto" w:fill="FFFFFF"/>
        </w:rPr>
      </w:pPr>
      <w:r w:rsidRPr="007B3B6A">
        <w:rPr>
          <w:sz w:val="28"/>
          <w:szCs w:val="28"/>
          <w:shd w:val="clear" w:color="auto" w:fill="FFFFFF"/>
        </w:rPr>
        <w:t xml:space="preserve">4.Обеспечение доступа к информации о представляемых лицами, замещающими муниципальные должности депутата представительного органа муниципального образования, 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w:t>
      </w:r>
      <w:r w:rsidRPr="007B3B6A">
        <w:rPr>
          <w:sz w:val="28"/>
          <w:szCs w:val="28"/>
          <w:shd w:val="clear" w:color="auto" w:fill="FFFFFF"/>
        </w:rPr>
        <w:lastRenderedPageBreak/>
        <w:t xml:space="preserve">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 </w:t>
      </w:r>
    </w:p>
    <w:p w14:paraId="1C36484E" w14:textId="444810B4" w:rsidR="00B62D4A" w:rsidRPr="007B3B6A" w:rsidRDefault="00B62D4A" w:rsidP="00B62D4A">
      <w:pPr>
        <w:ind w:firstLine="567"/>
        <w:jc w:val="both"/>
        <w:rPr>
          <w:sz w:val="28"/>
          <w:szCs w:val="28"/>
          <w:shd w:val="clear" w:color="auto" w:fill="FFFFFF"/>
        </w:rPr>
      </w:pPr>
      <w:r w:rsidRPr="007B3B6A">
        <w:rPr>
          <w:sz w:val="28"/>
          <w:szCs w:val="28"/>
          <w:shd w:val="clear" w:color="auto" w:fill="FFFFFF"/>
        </w:rPr>
        <w:t>5.Обобщенная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порядке, установленном законом Владимирской области.</w:t>
      </w:r>
      <w:r w:rsidR="006D4A50" w:rsidRPr="007B3B6A">
        <w:rPr>
          <w:sz w:val="28"/>
          <w:szCs w:val="28"/>
          <w:shd w:val="clear" w:color="auto" w:fill="FFFFFF"/>
        </w:rPr>
        <w:t>»</w:t>
      </w:r>
    </w:p>
    <w:p w14:paraId="6980989F" w14:textId="77777777" w:rsidR="00B62D4A" w:rsidRPr="007B3B6A" w:rsidRDefault="00B62D4A" w:rsidP="00B62D4A">
      <w:pPr>
        <w:pStyle w:val="ConsNormal"/>
        <w:widowControl/>
        <w:ind w:right="0" w:firstLine="567"/>
        <w:jc w:val="both"/>
        <w:rPr>
          <w:rFonts w:ascii="Times New Roman" w:hAnsi="Times New Roman" w:cs="Times New Roman"/>
          <w:b/>
          <w:sz w:val="28"/>
          <w:szCs w:val="28"/>
        </w:rPr>
      </w:pPr>
    </w:p>
    <w:p w14:paraId="056C0620" w14:textId="77777777" w:rsidR="00F64936" w:rsidRPr="007B3B6A" w:rsidRDefault="00F64936"/>
    <w:sectPr w:rsidR="00F64936" w:rsidRPr="007B3B6A" w:rsidSect="000030FB">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1F6B2" w14:textId="77777777" w:rsidR="00E465AB" w:rsidRDefault="00E465AB" w:rsidP="00C9421E">
      <w:r>
        <w:separator/>
      </w:r>
    </w:p>
  </w:endnote>
  <w:endnote w:type="continuationSeparator" w:id="0">
    <w:p w14:paraId="10B68B8E" w14:textId="77777777" w:rsidR="00E465AB" w:rsidRDefault="00E465AB" w:rsidP="00C9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F950C" w14:textId="77777777" w:rsidR="00E465AB" w:rsidRDefault="00E465AB" w:rsidP="00C9421E">
      <w:r>
        <w:separator/>
      </w:r>
    </w:p>
  </w:footnote>
  <w:footnote w:type="continuationSeparator" w:id="0">
    <w:p w14:paraId="38ACD4CD" w14:textId="77777777" w:rsidR="00E465AB" w:rsidRDefault="00E465AB" w:rsidP="00C942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F2376"/>
    <w:multiLevelType w:val="hybridMultilevel"/>
    <w:tmpl w:val="9A2028F4"/>
    <w:lvl w:ilvl="0" w:tplc="6AAE2D60">
      <w:start w:val="1"/>
      <w:numFmt w:val="decimal"/>
      <w:lvlText w:val="%1."/>
      <w:lvlJc w:val="left"/>
      <w:pPr>
        <w:tabs>
          <w:tab w:val="num" w:pos="510"/>
        </w:tabs>
        <w:ind w:left="51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1499786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6EAC"/>
    <w:rsid w:val="000030FB"/>
    <w:rsid w:val="0013494E"/>
    <w:rsid w:val="00267A64"/>
    <w:rsid w:val="00276EAC"/>
    <w:rsid w:val="002C0840"/>
    <w:rsid w:val="00355D68"/>
    <w:rsid w:val="00435939"/>
    <w:rsid w:val="005152B1"/>
    <w:rsid w:val="006D4A50"/>
    <w:rsid w:val="007B3B6A"/>
    <w:rsid w:val="008F261D"/>
    <w:rsid w:val="009C631C"/>
    <w:rsid w:val="009E56A2"/>
    <w:rsid w:val="00B25888"/>
    <w:rsid w:val="00B62D4A"/>
    <w:rsid w:val="00C9421E"/>
    <w:rsid w:val="00E465AB"/>
    <w:rsid w:val="00F649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40957"/>
  <w15:docId w15:val="{D7568A45-95E0-4829-85D9-7993E400B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631C"/>
    <w:pPr>
      <w:spacing w:after="0" w:line="240" w:lineRule="auto"/>
    </w:pPr>
    <w:rPr>
      <w:rFonts w:ascii="Times New Roman" w:eastAsia="Times New Roman" w:hAnsi="Times New Roman" w:cs="Times New Roman"/>
      <w:kern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62D4A"/>
    <w:rPr>
      <w:color w:val="0000FF"/>
      <w:u w:val="single"/>
    </w:rPr>
  </w:style>
  <w:style w:type="paragraph" w:customStyle="1" w:styleId="ConsNormal">
    <w:name w:val="ConsNormal"/>
    <w:rsid w:val="00B62D4A"/>
    <w:pPr>
      <w:widowControl w:val="0"/>
      <w:autoSpaceDE w:val="0"/>
      <w:autoSpaceDN w:val="0"/>
      <w:adjustRightInd w:val="0"/>
      <w:spacing w:after="0" w:line="240" w:lineRule="auto"/>
      <w:ind w:right="19772" w:firstLine="720"/>
    </w:pPr>
    <w:rPr>
      <w:rFonts w:ascii="Arial" w:eastAsia="Times New Roman" w:hAnsi="Arial" w:cs="Arial"/>
      <w:kern w:val="0"/>
      <w:lang w:eastAsia="ru-RU"/>
    </w:rPr>
  </w:style>
  <w:style w:type="paragraph" w:styleId="a4">
    <w:name w:val="header"/>
    <w:basedOn w:val="a"/>
    <w:link w:val="a5"/>
    <w:uiPriority w:val="99"/>
    <w:unhideWhenUsed/>
    <w:rsid w:val="00C9421E"/>
    <w:pPr>
      <w:tabs>
        <w:tab w:val="center" w:pos="4677"/>
        <w:tab w:val="right" w:pos="9355"/>
      </w:tabs>
    </w:pPr>
  </w:style>
  <w:style w:type="character" w:customStyle="1" w:styleId="a5">
    <w:name w:val="Верхний колонтитул Знак"/>
    <w:basedOn w:val="a0"/>
    <w:link w:val="a4"/>
    <w:uiPriority w:val="99"/>
    <w:rsid w:val="00C9421E"/>
    <w:rPr>
      <w:rFonts w:ascii="Times New Roman" w:eastAsia="Times New Roman" w:hAnsi="Times New Roman" w:cs="Times New Roman"/>
      <w:kern w:val="0"/>
      <w:sz w:val="24"/>
      <w:szCs w:val="24"/>
      <w:lang w:eastAsia="ru-RU"/>
    </w:rPr>
  </w:style>
  <w:style w:type="paragraph" w:styleId="a6">
    <w:name w:val="footer"/>
    <w:basedOn w:val="a"/>
    <w:link w:val="a7"/>
    <w:uiPriority w:val="99"/>
    <w:unhideWhenUsed/>
    <w:rsid w:val="00C9421E"/>
    <w:pPr>
      <w:tabs>
        <w:tab w:val="center" w:pos="4677"/>
        <w:tab w:val="right" w:pos="9355"/>
      </w:tabs>
    </w:pPr>
  </w:style>
  <w:style w:type="character" w:customStyle="1" w:styleId="a7">
    <w:name w:val="Нижний колонтитул Знак"/>
    <w:basedOn w:val="a0"/>
    <w:link w:val="a6"/>
    <w:uiPriority w:val="99"/>
    <w:rsid w:val="00C9421E"/>
    <w:rPr>
      <w:rFonts w:ascii="Times New Roman" w:eastAsia="Times New Roman"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906026">
      <w:bodyDiv w:val="1"/>
      <w:marLeft w:val="0"/>
      <w:marRight w:val="0"/>
      <w:marTop w:val="0"/>
      <w:marBottom w:val="0"/>
      <w:divBdr>
        <w:top w:val="none" w:sz="0" w:space="0" w:color="auto"/>
        <w:left w:val="none" w:sz="0" w:space="0" w:color="auto"/>
        <w:bottom w:val="none" w:sz="0" w:space="0" w:color="auto"/>
        <w:right w:val="none" w:sz="0" w:space="0" w:color="auto"/>
      </w:divBdr>
    </w:div>
    <w:div w:id="209925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35981/b5999463f66d15b2deb5c1203d23e86f3d994bf9/" TargetMode="External"/><Relationship Id="rId3" Type="http://schemas.openxmlformats.org/officeDocument/2006/relationships/settings" Target="settings.xml"/><Relationship Id="rId7" Type="http://schemas.openxmlformats.org/officeDocument/2006/relationships/hyperlink" Target="http://www.consultant.ru/document/cons_doc_LAW_425644/174c0129ec03ec20df9d00e8be07d3090651cc4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onsultant.ru/document/cons_doc_LAW_435983/30b3f8c55f65557c253227a65b908cc075ce114a/" TargetMode="External"/><Relationship Id="rId4" Type="http://schemas.openxmlformats.org/officeDocument/2006/relationships/webSettings" Target="webSettings.xml"/><Relationship Id="rId9" Type="http://schemas.openxmlformats.org/officeDocument/2006/relationships/hyperlink" Target="http://www.consultant.ru/document/cons_doc_LAW_435983/30b3f8c55f65557c253227a65b908cc075ce11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1939</Words>
  <Characters>11054</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2023-04-26T13:29:00Z</cp:lastPrinted>
  <dcterms:created xsi:type="dcterms:W3CDTF">2023-04-19T07:17:00Z</dcterms:created>
  <dcterms:modified xsi:type="dcterms:W3CDTF">2023-04-26T13:30:00Z</dcterms:modified>
</cp:coreProperties>
</file>