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B68" w:rsidRDefault="00253B68" w:rsidP="00253B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</w:t>
      </w:r>
    </w:p>
    <w:p w:rsidR="00253B68" w:rsidRDefault="00253B68" w:rsidP="00253B68">
      <w:pPr>
        <w:jc w:val="center"/>
        <w:rPr>
          <w:b/>
          <w:sz w:val="28"/>
        </w:rPr>
      </w:pPr>
      <w:r>
        <w:rPr>
          <w:b/>
          <w:sz w:val="28"/>
        </w:rPr>
        <w:t xml:space="preserve">об обращениях и запросах граждан, поступивших в </w:t>
      </w:r>
    </w:p>
    <w:p w:rsidR="00253B68" w:rsidRDefault="00253B68" w:rsidP="00253B68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м.о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Ковардицкое</w:t>
      </w:r>
      <w:proofErr w:type="spellEnd"/>
      <w:r>
        <w:rPr>
          <w:b/>
          <w:sz w:val="28"/>
        </w:rPr>
        <w:t xml:space="preserve"> Муромского района</w:t>
      </w:r>
    </w:p>
    <w:p w:rsidR="00253B68" w:rsidRDefault="00253B68" w:rsidP="00253B68">
      <w:pPr>
        <w:jc w:val="center"/>
        <w:rPr>
          <w:b/>
          <w:sz w:val="28"/>
          <w:vertAlign w:val="superscript"/>
        </w:rPr>
      </w:pPr>
      <w:r>
        <w:rPr>
          <w:sz w:val="28"/>
          <w:vertAlign w:val="superscript"/>
        </w:rPr>
        <w:t>(наименование органа (структурного подразделения) администрации области,</w:t>
      </w:r>
      <w:r>
        <w:rPr>
          <w:b/>
          <w:sz w:val="28"/>
          <w:vertAlign w:val="superscript"/>
        </w:rPr>
        <w:t xml:space="preserve"> </w:t>
      </w:r>
      <w:r>
        <w:rPr>
          <w:sz w:val="28"/>
          <w:vertAlign w:val="superscript"/>
        </w:rPr>
        <w:t>администрации ОМСУ)</w:t>
      </w:r>
      <w:r>
        <w:rPr>
          <w:b/>
          <w:sz w:val="28"/>
          <w:vertAlign w:val="superscript"/>
        </w:rPr>
        <w:t xml:space="preserve"> </w:t>
      </w:r>
    </w:p>
    <w:p w:rsidR="00253B68" w:rsidRDefault="00253B68" w:rsidP="00253B68">
      <w:pPr>
        <w:jc w:val="center"/>
        <w:rPr>
          <w:b/>
          <w:sz w:val="28"/>
        </w:rPr>
      </w:pPr>
      <w:r>
        <w:rPr>
          <w:b/>
          <w:sz w:val="28"/>
        </w:rPr>
        <w:t>в мае 20</w:t>
      </w:r>
      <w:r w:rsidR="00981723">
        <w:rPr>
          <w:b/>
          <w:sz w:val="28"/>
        </w:rPr>
        <w:t>2</w:t>
      </w:r>
      <w:r w:rsidR="00C82109">
        <w:rPr>
          <w:b/>
          <w:sz w:val="28"/>
        </w:rPr>
        <w:t>2</w:t>
      </w:r>
      <w:r>
        <w:rPr>
          <w:b/>
          <w:sz w:val="28"/>
        </w:rPr>
        <w:t xml:space="preserve"> года</w:t>
      </w:r>
    </w:p>
    <w:p w:rsidR="00253B68" w:rsidRDefault="00253B68" w:rsidP="00253B68">
      <w:pPr>
        <w:jc w:val="center"/>
        <w:rPr>
          <w:b/>
          <w:sz w:val="28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1985"/>
        <w:gridCol w:w="1843"/>
      </w:tblGrid>
      <w:tr w:rsidR="00253B68" w:rsidTr="00253B68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Текущий год</w:t>
            </w:r>
          </w:p>
          <w:p w:rsidR="00253B68" w:rsidRDefault="00253B68">
            <w:pPr>
              <w:snapToGri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(ежемесячно, ежеквартально, по итогам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Аналогичный период </w:t>
            </w:r>
          </w:p>
          <w:p w:rsidR="00253B68" w:rsidRDefault="00253B6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предыдущего года</w:t>
            </w:r>
          </w:p>
        </w:tc>
      </w:tr>
    </w:tbl>
    <w:p w:rsidR="00253B68" w:rsidRDefault="00253B68" w:rsidP="00253B68">
      <w:pPr>
        <w:jc w:val="center"/>
      </w:pPr>
    </w:p>
    <w:p w:rsidR="00253B68" w:rsidRDefault="00253B68" w:rsidP="00253B68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. Письменные, в форме электронного документа </w:t>
      </w:r>
    </w:p>
    <w:p w:rsidR="00253B68" w:rsidRDefault="00253B68" w:rsidP="00253B68">
      <w:pPr>
        <w:jc w:val="center"/>
        <w:rPr>
          <w:b/>
          <w:sz w:val="28"/>
        </w:rPr>
      </w:pPr>
      <w:r>
        <w:rPr>
          <w:b/>
          <w:sz w:val="28"/>
        </w:rPr>
        <w:t>обращения и запросы граждан и организаций</w:t>
      </w:r>
    </w:p>
    <w:p w:rsidR="00253B68" w:rsidRDefault="00253B68" w:rsidP="00253B68">
      <w:pPr>
        <w:jc w:val="center"/>
        <w:rPr>
          <w:b/>
          <w:sz w:val="28"/>
        </w:rPr>
      </w:pPr>
    </w:p>
    <w:tbl>
      <w:tblPr>
        <w:tblW w:w="101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004"/>
        <w:gridCol w:w="1808"/>
      </w:tblGrid>
      <w:tr w:rsidR="00C82109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1. Количество обращений, перешедших с предыдущего периода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FB6352" w:rsidP="00C82109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15</w:t>
            </w:r>
          </w:p>
        </w:tc>
      </w:tr>
      <w:tr w:rsidR="00C82109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2.  Поступило за отчетный период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FB6352" w:rsidP="00C82109">
            <w:pPr>
              <w:snapToGri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510B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C82109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- </w:t>
            </w:r>
            <w:r>
              <w:rPr>
                <w:sz w:val="28"/>
                <w:lang w:eastAsia="en-US"/>
              </w:rPr>
              <w:t>в том числе:</w:t>
            </w:r>
            <w:r>
              <w:rPr>
                <w:b/>
                <w:i/>
                <w:sz w:val="28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по информационным системам общего пользования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FB6352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C82109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tabs>
                <w:tab w:val="left" w:pos="1002"/>
                <w:tab w:val="left" w:pos="1644"/>
              </w:tabs>
              <w:snapToGrid w:val="0"/>
              <w:spacing w:line="256" w:lineRule="auto"/>
              <w:ind w:right="-3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i/>
                <w:iCs/>
                <w:sz w:val="28"/>
                <w:lang w:eastAsia="en-US"/>
              </w:rPr>
              <w:t>- через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 xml:space="preserve"> Интернет-приемную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C82109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коллективных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C82109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повторных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FB6352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C82109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3. Поступило обращений всего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FB6352" w:rsidP="00C82109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2</w:t>
            </w:r>
            <w:r w:rsidR="001510B5">
              <w:rPr>
                <w:color w:val="000000"/>
                <w:sz w:val="28"/>
                <w:lang w:eastAsia="en-US"/>
              </w:rPr>
              <w:t>7</w:t>
            </w:r>
            <w:bookmarkStart w:id="0" w:name="_GoBack"/>
            <w:bookmarkEnd w:id="0"/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24</w:t>
            </w:r>
          </w:p>
        </w:tc>
      </w:tr>
      <w:tr w:rsidR="00C82109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4. Рассмотрено обращений в отчётном периоде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Pr="00253B68" w:rsidRDefault="00FB6352" w:rsidP="00C82109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21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09" w:rsidRPr="00253B68" w:rsidRDefault="00C82109" w:rsidP="00C82109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17</w:t>
            </w:r>
          </w:p>
        </w:tc>
      </w:tr>
      <w:tr w:rsidR="00C82109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- </w:t>
            </w:r>
            <w:r>
              <w:rPr>
                <w:sz w:val="28"/>
                <w:lang w:eastAsia="en-US"/>
              </w:rPr>
              <w:t>в том числе с нарушением срока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FB6352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C82109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5. Количество обращений, взятых на контроль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FB6352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C82109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 xml:space="preserve">6. Проверено </w:t>
            </w:r>
            <w:proofErr w:type="spellStart"/>
            <w:r>
              <w:rPr>
                <w:b/>
                <w:bCs/>
                <w:i/>
                <w:iCs/>
                <w:sz w:val="28"/>
                <w:lang w:eastAsia="en-US"/>
              </w:rPr>
              <w:t>комиссионно</w:t>
            </w:r>
            <w:proofErr w:type="spellEnd"/>
            <w:r>
              <w:rPr>
                <w:b/>
                <w:bCs/>
                <w:i/>
                <w:iCs/>
                <w:sz w:val="28"/>
                <w:lang w:eastAsia="en-US"/>
              </w:rPr>
              <w:t xml:space="preserve"> или с выездом на место (обращений/вопросов)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FB6352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4/4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7/7</w:t>
            </w:r>
          </w:p>
        </w:tc>
      </w:tr>
      <w:tr w:rsidR="00C82109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7. Количество обращений, находящихся на рассмотрении на отчётную дату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427B42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</w:tr>
      <w:tr w:rsidR="00C82109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8. Количество вопросов, содержащихся в письменных, электронных обращениях граждан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427B42" w:rsidP="00C82109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24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17</w:t>
            </w:r>
          </w:p>
        </w:tc>
      </w:tr>
      <w:tr w:rsidR="00C82109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 xml:space="preserve">9. Тематика вопросов, содержащихся в </w:t>
            </w:r>
          </w:p>
          <w:p w:rsidR="00C82109" w:rsidRDefault="00C82109" w:rsidP="00C82109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письменных обращениях граждан: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C82109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>основы  государственного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управления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C82109" w:rsidP="00C82109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09" w:rsidRDefault="00C82109" w:rsidP="00C82109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82109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социальная защита населения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C82109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улучшение жилищных условий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C82109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образование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C82109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здравоохранение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C82109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ЖКХ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427B42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</w:tr>
      <w:tr w:rsidR="00C82109" w:rsidTr="00CF2D7C">
        <w:trPr>
          <w:trHeight w:val="390"/>
        </w:trPr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законность и правопорядок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427B42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</w:tr>
      <w:tr w:rsidR="00C82109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земельные и имущественные отношения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427B42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C82109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-ремонт и строительство дорог, работа транспорта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427B42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C82109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-иные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427B42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</w:tr>
      <w:tr w:rsidR="00CF2D7C" w:rsidTr="007707FB">
        <w:trPr>
          <w:trHeight w:val="841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7C" w:rsidRDefault="00CF2D7C" w:rsidP="00CF2D7C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lastRenderedPageBreak/>
              <w:t>10. Результаты рассмотрения вопросов, поставленных в обращениях: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7C" w:rsidRDefault="00CF2D7C" w:rsidP="00CF2D7C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C" w:rsidRDefault="00CF2D7C" w:rsidP="00CF2D7C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BF2786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786" w:rsidRDefault="00BF2786" w:rsidP="00BF2786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поддержано</w:t>
            </w:r>
            <w:r>
              <w:rPr>
                <w:sz w:val="28"/>
                <w:lang w:eastAsia="en-US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2786" w:rsidRDefault="00843D87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86" w:rsidRDefault="00BF2786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C82109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удовлетворено</w:t>
            </w:r>
            <w:r>
              <w:rPr>
                <w:sz w:val="28"/>
                <w:lang w:eastAsia="en-US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843D87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</w:tr>
      <w:tr w:rsidR="00C82109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i/>
                <w:sz w:val="28"/>
                <w:lang w:eastAsia="en-US"/>
              </w:rPr>
              <w:t>разъяснено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843D87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</w:t>
            </w:r>
          </w:p>
        </w:tc>
      </w:tr>
      <w:tr w:rsidR="00981723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отказано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 xml:space="preserve">11. Количество поступивших запросов             </w:t>
            </w:r>
            <w:proofErr w:type="gramStart"/>
            <w:r>
              <w:rPr>
                <w:b/>
                <w:bCs/>
                <w:i/>
                <w:iCs/>
                <w:sz w:val="28"/>
                <w:lang w:eastAsia="en-US"/>
              </w:rPr>
              <w:t xml:space="preserve">   (</w:t>
            </w:r>
            <w:proofErr w:type="gramEnd"/>
            <w:r>
              <w:rPr>
                <w:b/>
                <w:bCs/>
                <w:i/>
                <w:iCs/>
                <w:sz w:val="28"/>
                <w:lang w:eastAsia="en-US"/>
              </w:rPr>
              <w:t>в соответствии с 8-ФЗ от 09.02.2009)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numPr>
                <w:ilvl w:val="0"/>
                <w:numId w:val="1"/>
              </w:numPr>
              <w:tabs>
                <w:tab w:val="left" w:pos="1002"/>
                <w:tab w:val="left" w:pos="1644"/>
                <w:tab w:val="left" w:pos="2286"/>
              </w:tabs>
              <w:snapToGrid w:val="0"/>
              <w:spacing w:line="256" w:lineRule="auto"/>
              <w:ind w:left="1002" w:right="-3"/>
              <w:jc w:val="both"/>
              <w:rPr>
                <w:sz w:val="28"/>
                <w:lang w:eastAsia="en-US"/>
              </w:rPr>
            </w:pPr>
            <w:r>
              <w:rPr>
                <w:i/>
                <w:iCs/>
                <w:sz w:val="28"/>
                <w:lang w:eastAsia="en-US"/>
              </w:rPr>
              <w:t xml:space="preserve">в том числе </w:t>
            </w:r>
            <w:r>
              <w:rPr>
                <w:sz w:val="28"/>
                <w:lang w:eastAsia="en-US"/>
              </w:rPr>
              <w:t>по информационным системам общего пользования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</w:tbl>
    <w:p w:rsidR="00253B68" w:rsidRDefault="00253B68" w:rsidP="00253B68">
      <w:pPr>
        <w:jc w:val="center"/>
      </w:pPr>
    </w:p>
    <w:p w:rsidR="00253B68" w:rsidRDefault="00253B68" w:rsidP="00253B68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. Письменные, в форме электронного документа </w:t>
      </w:r>
    </w:p>
    <w:p w:rsidR="00253B68" w:rsidRDefault="00253B68" w:rsidP="00253B68">
      <w:pPr>
        <w:jc w:val="center"/>
        <w:rPr>
          <w:b/>
          <w:sz w:val="28"/>
        </w:rPr>
      </w:pPr>
      <w:r>
        <w:rPr>
          <w:b/>
          <w:sz w:val="28"/>
        </w:rPr>
        <w:t>обращения и запросы граждан и организаций из вышестоящих органов</w:t>
      </w:r>
    </w:p>
    <w:p w:rsidR="00253B68" w:rsidRDefault="00253B68" w:rsidP="00253B68">
      <w:pPr>
        <w:jc w:val="center"/>
        <w:rPr>
          <w:b/>
          <w:sz w:val="28"/>
        </w:rPr>
      </w:pPr>
    </w:p>
    <w:tbl>
      <w:tblPr>
        <w:tblW w:w="101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410"/>
        <w:gridCol w:w="1402"/>
      </w:tblGrid>
      <w:tr w:rsidR="00253B68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1. Количество обращений, перешедших с предыдущего периода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253B68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2.  Поступило за отчетный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BD5C2E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- </w:t>
            </w:r>
            <w:r>
              <w:rPr>
                <w:sz w:val="28"/>
                <w:lang w:eastAsia="en-US"/>
              </w:rPr>
              <w:t>в том числе:</w:t>
            </w:r>
            <w:r>
              <w:rPr>
                <w:b/>
                <w:i/>
                <w:sz w:val="28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по информационным системам общего пользования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tabs>
                <w:tab w:val="left" w:pos="1002"/>
                <w:tab w:val="left" w:pos="1644"/>
              </w:tabs>
              <w:snapToGrid w:val="0"/>
              <w:spacing w:line="256" w:lineRule="auto"/>
              <w:ind w:right="-3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i/>
                <w:iCs/>
                <w:sz w:val="28"/>
                <w:lang w:eastAsia="en-US"/>
              </w:rPr>
              <w:t>- через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 xml:space="preserve"> Интернет-приемную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BD5C2E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253B68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коллективных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повторных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BD5C2E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BF2786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786" w:rsidRDefault="00BF2786" w:rsidP="00BF2786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3. Поступило обращений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2786" w:rsidRDefault="00BD5C2E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786" w:rsidRDefault="00C82109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BF2786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786" w:rsidRDefault="00BF2786" w:rsidP="00BF2786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4. Рассмотрено обращений в отчётном периоде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2786" w:rsidRDefault="00BD5C2E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786" w:rsidRDefault="00C82109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BF2786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786" w:rsidRDefault="00BF2786" w:rsidP="00BF2786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- </w:t>
            </w:r>
            <w:r>
              <w:rPr>
                <w:sz w:val="28"/>
                <w:lang w:eastAsia="en-US"/>
              </w:rPr>
              <w:t>в том числе с нарушением срока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2786" w:rsidRDefault="00BF2786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86" w:rsidRDefault="00BF2786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BF2786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786" w:rsidRDefault="00BF2786" w:rsidP="00BF2786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5. Количество обращений, взятых на 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786" w:rsidRDefault="00BF2786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786" w:rsidRDefault="00BF2786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BF2786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786" w:rsidRDefault="00BF2786" w:rsidP="00BF2786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 xml:space="preserve">6. Проверено </w:t>
            </w:r>
            <w:proofErr w:type="spellStart"/>
            <w:r>
              <w:rPr>
                <w:b/>
                <w:bCs/>
                <w:i/>
                <w:iCs/>
                <w:sz w:val="28"/>
                <w:lang w:eastAsia="en-US"/>
              </w:rPr>
              <w:t>комиссионно</w:t>
            </w:r>
            <w:proofErr w:type="spellEnd"/>
            <w:r>
              <w:rPr>
                <w:b/>
                <w:bCs/>
                <w:i/>
                <w:iCs/>
                <w:sz w:val="28"/>
                <w:lang w:eastAsia="en-US"/>
              </w:rPr>
              <w:t xml:space="preserve"> или с выездом на место (обращений/вопросов)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786" w:rsidRDefault="0061669F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786" w:rsidRDefault="00BF2786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BF2786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786" w:rsidRDefault="00BF2786" w:rsidP="00BF2786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7. Количество обращений, находящихся на рассмотрении на отчётную дату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2786" w:rsidRDefault="0061669F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786" w:rsidRDefault="00BF2786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BF2786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786" w:rsidRDefault="00BF2786" w:rsidP="00BF2786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8. Количество вопросов, содержащихся в письменных, электронных обращениях граждан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2786" w:rsidRDefault="0061669F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786" w:rsidRDefault="00BF2786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BF2786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786" w:rsidRDefault="00BF2786" w:rsidP="00BF2786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9. Количество вопросов, содержащихся в письменных, электронных обращениях граждан из вышестоящих органов: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2786" w:rsidRDefault="00BD5C2E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786" w:rsidRDefault="00C82109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BF2786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786" w:rsidRDefault="00BF2786" w:rsidP="00BF278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администрация Владимирской области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2786" w:rsidRDefault="00BD5C2E" w:rsidP="00BF27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86" w:rsidRDefault="00BF2786" w:rsidP="00BF27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F2786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786" w:rsidRDefault="00BF2786" w:rsidP="00BF2786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Муромская городская прокуратура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2786" w:rsidRDefault="00BF2786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86" w:rsidRDefault="00BF2786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федеральные органы исполнительной власти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прочие вышестоящие органы: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Приемная Президента РФ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Государственная Дума РФ</w:t>
            </w:r>
          </w:p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D5C2E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lastRenderedPageBreak/>
              <w:t>10. Результаты рассмотрения вопросов, поставленных в обращениях: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поддержано</w:t>
            </w:r>
            <w:r>
              <w:rPr>
                <w:sz w:val="28"/>
                <w:lang w:eastAsia="en-US"/>
              </w:rPr>
              <w:t xml:space="preserve"> (вопрос признан подлежащим удовлетворению)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удовлетворено</w:t>
            </w:r>
            <w:r>
              <w:rPr>
                <w:sz w:val="28"/>
                <w:lang w:eastAsia="en-US"/>
              </w:rPr>
              <w:t xml:space="preserve"> (вопрос решён фактически и в полном объёме)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  <w:p w:rsidR="005C6D6A" w:rsidRDefault="005C6D6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253B68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i/>
                <w:sz w:val="28"/>
                <w:lang w:eastAsia="en-US"/>
              </w:rPr>
              <w:t>разъяснено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BD5C2E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отказано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 xml:space="preserve">11. Количество поступивших запросов             </w:t>
            </w:r>
            <w:proofErr w:type="gramStart"/>
            <w:r>
              <w:rPr>
                <w:b/>
                <w:bCs/>
                <w:i/>
                <w:iCs/>
                <w:sz w:val="28"/>
                <w:lang w:eastAsia="en-US"/>
              </w:rPr>
              <w:t xml:space="preserve">   (</w:t>
            </w:r>
            <w:proofErr w:type="gramEnd"/>
            <w:r>
              <w:rPr>
                <w:b/>
                <w:bCs/>
                <w:i/>
                <w:iCs/>
                <w:sz w:val="28"/>
                <w:lang w:eastAsia="en-US"/>
              </w:rPr>
              <w:t>в соответствии с 8-ФЗ от 09.02.2009)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 w:rsidP="005F4B6D">
            <w:pPr>
              <w:numPr>
                <w:ilvl w:val="0"/>
                <w:numId w:val="1"/>
              </w:numPr>
              <w:tabs>
                <w:tab w:val="left" w:pos="1002"/>
                <w:tab w:val="left" w:pos="1644"/>
                <w:tab w:val="left" w:pos="2286"/>
              </w:tabs>
              <w:snapToGrid w:val="0"/>
              <w:spacing w:line="256" w:lineRule="auto"/>
              <w:ind w:left="1002" w:right="-3"/>
              <w:jc w:val="both"/>
              <w:rPr>
                <w:sz w:val="28"/>
                <w:lang w:eastAsia="en-US"/>
              </w:rPr>
            </w:pPr>
            <w:r>
              <w:rPr>
                <w:i/>
                <w:iCs/>
                <w:sz w:val="28"/>
                <w:lang w:eastAsia="en-US"/>
              </w:rPr>
              <w:t xml:space="preserve">в том числе </w:t>
            </w:r>
            <w:r>
              <w:rPr>
                <w:sz w:val="28"/>
                <w:lang w:eastAsia="en-US"/>
              </w:rPr>
              <w:t>по информационным системам общего пользования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</w:tbl>
    <w:p w:rsidR="00253B68" w:rsidRDefault="00253B68" w:rsidP="00253B68">
      <w:pPr>
        <w:jc w:val="center"/>
      </w:pPr>
    </w:p>
    <w:p w:rsidR="00253B68" w:rsidRDefault="00253B68" w:rsidP="00253B68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. Обращения граждан и организаций, </w:t>
      </w:r>
    </w:p>
    <w:p w:rsidR="00253B68" w:rsidRDefault="00253B68" w:rsidP="00253B68">
      <w:pPr>
        <w:jc w:val="center"/>
        <w:rPr>
          <w:b/>
          <w:sz w:val="28"/>
        </w:rPr>
      </w:pPr>
      <w:r>
        <w:rPr>
          <w:b/>
          <w:sz w:val="28"/>
        </w:rPr>
        <w:t xml:space="preserve">поступившие в ходе личных приёмов должностных лиц </w:t>
      </w:r>
    </w:p>
    <w:p w:rsidR="00253B68" w:rsidRDefault="00253B68" w:rsidP="00253B68">
      <w:pPr>
        <w:jc w:val="both"/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1992"/>
        <w:gridCol w:w="1836"/>
      </w:tblGrid>
      <w:tr w:rsidR="00253B68" w:rsidTr="00253B68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Текущий год</w:t>
            </w:r>
          </w:p>
          <w:p w:rsidR="00253B68" w:rsidRDefault="00253B68">
            <w:pPr>
              <w:snapToGri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(ежемесячно,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ежеквартально,по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итогам года)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Аналогичный период </w:t>
            </w:r>
          </w:p>
          <w:p w:rsidR="00253B68" w:rsidRDefault="00253B6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предыдущего года</w:t>
            </w:r>
          </w:p>
        </w:tc>
      </w:tr>
    </w:tbl>
    <w:p w:rsidR="00253B68" w:rsidRDefault="00253B68" w:rsidP="00253B68">
      <w:pPr>
        <w:jc w:val="center"/>
      </w:pPr>
    </w:p>
    <w:tbl>
      <w:tblPr>
        <w:tblW w:w="1018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004"/>
        <w:gridCol w:w="1824"/>
      </w:tblGrid>
      <w:tr w:rsidR="00253B68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1. Количество обращений, перешедших с предыдущего периода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253B68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C82109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2. Принято граждан на приеме по личным вопросам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816316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</w:t>
            </w:r>
          </w:p>
        </w:tc>
      </w:tr>
      <w:tr w:rsidR="00C82109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том числе: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C82109" w:rsidTr="00981723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принято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816316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</w:tr>
      <w:tr w:rsidR="00C82109" w:rsidTr="00981723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принято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Pr="00816316" w:rsidRDefault="00816316" w:rsidP="00C82109">
            <w:pPr>
              <w:snapToGrid w:val="0"/>
              <w:spacing w:line="256" w:lineRule="auto"/>
              <w:jc w:val="center"/>
              <w:rPr>
                <w:bCs/>
                <w:iCs/>
                <w:sz w:val="28"/>
                <w:lang w:eastAsia="en-US"/>
              </w:rPr>
            </w:pPr>
            <w:r w:rsidRPr="00816316">
              <w:rPr>
                <w:bCs/>
                <w:iCs/>
                <w:sz w:val="28"/>
                <w:lang w:eastAsia="en-US"/>
              </w:rPr>
              <w:t>15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09" w:rsidRPr="00C82109" w:rsidRDefault="00C82109" w:rsidP="00C82109">
            <w:pPr>
              <w:snapToGrid w:val="0"/>
              <w:spacing w:line="256" w:lineRule="auto"/>
              <w:jc w:val="center"/>
              <w:rPr>
                <w:bCs/>
                <w:iCs/>
                <w:sz w:val="28"/>
                <w:lang w:eastAsia="en-US"/>
              </w:rPr>
            </w:pPr>
            <w:r w:rsidRPr="00C82109">
              <w:rPr>
                <w:bCs/>
                <w:iCs/>
                <w:sz w:val="28"/>
                <w:lang w:eastAsia="en-US"/>
              </w:rPr>
              <w:t>30</w:t>
            </w:r>
          </w:p>
        </w:tc>
      </w:tr>
      <w:tr w:rsidR="00C82109" w:rsidTr="00981723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109" w:rsidRDefault="00C82109" w:rsidP="00C82109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3. Рассмотрено обращений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09" w:rsidRDefault="00C82109" w:rsidP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</w:t>
            </w:r>
          </w:p>
        </w:tc>
      </w:tr>
      <w:tr w:rsidR="00981723" w:rsidTr="00981723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в том числе с нарушением срока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BA1CB7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23" w:rsidRDefault="009A455E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981723" w:rsidTr="00981723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23" w:rsidRDefault="009A455E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981723" w:rsidTr="00981723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23" w:rsidRPr="00C82109" w:rsidRDefault="009A455E" w:rsidP="00981723">
            <w:pPr>
              <w:snapToGrid w:val="0"/>
              <w:spacing w:line="256" w:lineRule="auto"/>
              <w:jc w:val="center"/>
              <w:rPr>
                <w:bCs/>
                <w:iCs/>
                <w:sz w:val="28"/>
                <w:lang w:eastAsia="en-US"/>
              </w:rPr>
            </w:pPr>
            <w:r w:rsidRPr="00C82109">
              <w:rPr>
                <w:bCs/>
                <w:iCs/>
                <w:sz w:val="28"/>
                <w:lang w:eastAsia="en-US"/>
              </w:rPr>
              <w:t>0</w:t>
            </w:r>
          </w:p>
        </w:tc>
      </w:tr>
      <w:tr w:rsidR="00FE1948" w:rsidTr="00981723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948" w:rsidRDefault="00FE1948" w:rsidP="00FE1948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4. Количество обращений, взятых на контроль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948" w:rsidRDefault="00FE1948" w:rsidP="00FE194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48" w:rsidRPr="00E963AF" w:rsidRDefault="009A455E" w:rsidP="00FE194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F2D7C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7C" w:rsidRDefault="00CF2D7C" w:rsidP="00CF2D7C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7C" w:rsidRDefault="00CF2D7C" w:rsidP="00CF2D7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C" w:rsidRDefault="00CF2D7C" w:rsidP="00CF2D7C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CF2D7C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7C" w:rsidRDefault="00CF2D7C" w:rsidP="00CF2D7C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7C" w:rsidRDefault="00CF2D7C" w:rsidP="00CF2D7C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C" w:rsidRDefault="00CF2D7C" w:rsidP="00CF2D7C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253B68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5.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 xml:space="preserve">Проверено </w:t>
            </w:r>
            <w:proofErr w:type="spellStart"/>
            <w:r>
              <w:rPr>
                <w:b/>
                <w:bCs/>
                <w:i/>
                <w:iCs/>
                <w:sz w:val="28"/>
                <w:lang w:eastAsia="en-US"/>
              </w:rPr>
              <w:t>комиссионно</w:t>
            </w:r>
            <w:proofErr w:type="spellEnd"/>
            <w:r>
              <w:rPr>
                <w:b/>
                <w:bCs/>
                <w:i/>
                <w:iCs/>
                <w:sz w:val="28"/>
                <w:lang w:eastAsia="en-US"/>
              </w:rPr>
              <w:t xml:space="preserve"> или с выездом на место (обращений/вопросов)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253B68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6. Количество обращений, находящихся на рассмотрении на отчётную дату</w:t>
            </w:r>
          </w:p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253B68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lastRenderedPageBreak/>
              <w:t>7. Количество вопросов, содержащихся в обращениях, поступивших на личных приёмах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Pr="00371555" w:rsidRDefault="00371555" w:rsidP="00981723">
            <w:pPr>
              <w:snapToGrid w:val="0"/>
              <w:spacing w:line="256" w:lineRule="auto"/>
              <w:jc w:val="center"/>
              <w:rPr>
                <w:bCs/>
                <w:iCs/>
                <w:sz w:val="28"/>
                <w:lang w:eastAsia="en-US"/>
              </w:rPr>
            </w:pPr>
            <w:r w:rsidRPr="00371555">
              <w:rPr>
                <w:bCs/>
                <w:iCs/>
                <w:sz w:val="28"/>
                <w:lang w:eastAsia="en-US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3" w:rsidRPr="00371555" w:rsidRDefault="00371555" w:rsidP="00981723">
            <w:pPr>
              <w:snapToGrid w:val="0"/>
              <w:spacing w:line="256" w:lineRule="auto"/>
              <w:jc w:val="center"/>
              <w:rPr>
                <w:bCs/>
                <w:iCs/>
                <w:sz w:val="28"/>
                <w:lang w:eastAsia="en-US"/>
              </w:rPr>
            </w:pPr>
            <w:r w:rsidRPr="00371555">
              <w:rPr>
                <w:bCs/>
                <w:iCs/>
                <w:sz w:val="28"/>
                <w:lang w:eastAsia="en-US"/>
              </w:rPr>
              <w:t>37</w:t>
            </w: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8. Тематика вопросов, поступивших в ходе личных приёмов: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lang w:eastAsia="en-US"/>
              </w:rPr>
            </w:pP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>основы  государственного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управления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социальная защита населения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улучшение жилищных условий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образование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здравоохранение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ЖКХ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816316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</w:t>
            </w: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законность и правопорядок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proofErr w:type="gramStart"/>
            <w:r>
              <w:rPr>
                <w:sz w:val="28"/>
                <w:lang w:eastAsia="en-US"/>
              </w:rPr>
              <w:t>благоустройство  населенных</w:t>
            </w:r>
            <w:proofErr w:type="gramEnd"/>
            <w:r>
              <w:rPr>
                <w:sz w:val="28"/>
                <w:lang w:eastAsia="en-US"/>
              </w:rPr>
              <w:t xml:space="preserve"> пунктов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816316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земельные и имущественные отношения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ремонт и </w:t>
            </w:r>
            <w:proofErr w:type="gramStart"/>
            <w:r>
              <w:rPr>
                <w:sz w:val="28"/>
                <w:lang w:eastAsia="en-US"/>
              </w:rPr>
              <w:t>строительство  дорог</w:t>
            </w:r>
            <w:proofErr w:type="gramEnd"/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разное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816316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8. Результаты рассмотрения вопросов, поставленных в обращениях: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Pr="00B037DA" w:rsidRDefault="00B037DA" w:rsidP="00371555">
            <w:pPr>
              <w:snapToGrid w:val="0"/>
              <w:spacing w:line="256" w:lineRule="auto"/>
              <w:jc w:val="center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4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55" w:rsidRPr="001C6665" w:rsidRDefault="00371555" w:rsidP="00371555">
            <w:pPr>
              <w:snapToGrid w:val="0"/>
              <w:spacing w:line="256" w:lineRule="auto"/>
              <w:jc w:val="center"/>
              <w:rPr>
                <w:bCs/>
                <w:iCs/>
                <w:sz w:val="28"/>
                <w:lang w:eastAsia="en-US"/>
              </w:rPr>
            </w:pPr>
            <w:r w:rsidRPr="001C6665">
              <w:rPr>
                <w:bCs/>
                <w:iCs/>
                <w:sz w:val="28"/>
                <w:lang w:eastAsia="en-US"/>
              </w:rPr>
              <w:t>7</w:t>
            </w: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поддержано</w:t>
            </w:r>
            <w:r>
              <w:rPr>
                <w:sz w:val="28"/>
                <w:lang w:eastAsia="en-US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371555" w:rsidP="00371555">
            <w:pPr>
              <w:tabs>
                <w:tab w:val="left" w:pos="795"/>
                <w:tab w:val="center" w:pos="894"/>
              </w:tabs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55" w:rsidRDefault="00371555" w:rsidP="00371555">
            <w:pPr>
              <w:tabs>
                <w:tab w:val="left" w:pos="795"/>
                <w:tab w:val="center" w:pos="894"/>
              </w:tabs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удовлетворено</w:t>
            </w:r>
            <w:r>
              <w:rPr>
                <w:sz w:val="28"/>
                <w:lang w:eastAsia="en-US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i/>
                <w:sz w:val="28"/>
                <w:lang w:eastAsia="en-US"/>
              </w:rPr>
              <w:t>разъяснено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B037DA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- отказано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B037DA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</w:t>
            </w: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поддержано</w:t>
            </w:r>
            <w:r>
              <w:rPr>
                <w:sz w:val="28"/>
                <w:lang w:eastAsia="en-US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удовлетворено</w:t>
            </w:r>
            <w:r>
              <w:rPr>
                <w:sz w:val="28"/>
                <w:lang w:eastAsia="en-US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B037DA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</w:t>
            </w: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i/>
                <w:sz w:val="28"/>
                <w:lang w:eastAsia="en-US"/>
              </w:rPr>
              <w:t>разъяснено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B037DA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- отказано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9. Социальный состав обратившихся: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371555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Cs/>
                <w:sz w:val="28"/>
                <w:lang w:eastAsia="en-US"/>
              </w:rPr>
              <w:t>ветераны, инвалиды Великой Отечественной войны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ветераны, инвалиды боевых действий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многодетные матери (отцы)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дети-сироты или их законные представители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инвалиды по общему заболеванию в трудоспособном возрасте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B037DA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37155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пенсионеры по возрасту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555" w:rsidRDefault="00B037DA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55" w:rsidRDefault="00371555" w:rsidP="0037155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</w:t>
            </w: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другие льготные категории 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</w:tbl>
    <w:p w:rsidR="00253B68" w:rsidRDefault="00253B68" w:rsidP="00253B68">
      <w:pPr>
        <w:jc w:val="both"/>
      </w:pPr>
    </w:p>
    <w:p w:rsidR="00253B68" w:rsidRDefault="00253B68" w:rsidP="00253B68">
      <w:pPr>
        <w:jc w:val="both"/>
        <w:rPr>
          <w:sz w:val="28"/>
        </w:rPr>
      </w:pPr>
    </w:p>
    <w:p w:rsidR="00EC4569" w:rsidRDefault="00EC4569"/>
    <w:sectPr w:rsidR="00EC4569" w:rsidSect="001C6B9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42"/>
    <w:rsid w:val="0002693F"/>
    <w:rsid w:val="00100E78"/>
    <w:rsid w:val="001510B5"/>
    <w:rsid w:val="001C6665"/>
    <w:rsid w:val="001C6B98"/>
    <w:rsid w:val="001E5B42"/>
    <w:rsid w:val="00217E1C"/>
    <w:rsid w:val="00253B68"/>
    <w:rsid w:val="00371555"/>
    <w:rsid w:val="00427B42"/>
    <w:rsid w:val="00522561"/>
    <w:rsid w:val="005C6D6A"/>
    <w:rsid w:val="0061669F"/>
    <w:rsid w:val="007707FB"/>
    <w:rsid w:val="00816316"/>
    <w:rsid w:val="00843D87"/>
    <w:rsid w:val="008848B0"/>
    <w:rsid w:val="00981723"/>
    <w:rsid w:val="009A455E"/>
    <w:rsid w:val="009F3CF1"/>
    <w:rsid w:val="00AE22AD"/>
    <w:rsid w:val="00B037DA"/>
    <w:rsid w:val="00BA1CB7"/>
    <w:rsid w:val="00BD5C2E"/>
    <w:rsid w:val="00BF2786"/>
    <w:rsid w:val="00C82109"/>
    <w:rsid w:val="00CF2D7C"/>
    <w:rsid w:val="00D52CEE"/>
    <w:rsid w:val="00D550FA"/>
    <w:rsid w:val="00E1050B"/>
    <w:rsid w:val="00EC4569"/>
    <w:rsid w:val="00FB6352"/>
    <w:rsid w:val="00FE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8FEB"/>
  <w15:chartTrackingRefBased/>
  <w15:docId w15:val="{1464B767-189C-4574-A5CA-21752F38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C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C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23CE-0EFF-43AD-9D05-582C9BB9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2022-05-31T12:51:00Z</cp:lastPrinted>
  <dcterms:created xsi:type="dcterms:W3CDTF">2017-05-30T12:54:00Z</dcterms:created>
  <dcterms:modified xsi:type="dcterms:W3CDTF">2022-05-31T12:52:00Z</dcterms:modified>
</cp:coreProperties>
</file>