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4D" w:rsidRDefault="00F725C6" w:rsidP="003A764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</w:t>
      </w:r>
      <w:r w:rsidR="003A7648">
        <w:rPr>
          <w:rFonts w:ascii="Arial" w:hAnsi="Arial"/>
          <w:b/>
          <w:sz w:val="24"/>
        </w:rPr>
        <w:t xml:space="preserve">. </w:t>
      </w:r>
      <w:r w:rsidR="00BE794D">
        <w:rPr>
          <w:rFonts w:ascii="Arial" w:hAnsi="Arial"/>
          <w:b/>
          <w:sz w:val="24"/>
        </w:rPr>
        <w:t>ЦЕН</w:t>
      </w:r>
      <w:r w:rsidR="009E12B7">
        <w:rPr>
          <w:rFonts w:ascii="Arial" w:hAnsi="Arial"/>
          <w:b/>
          <w:sz w:val="24"/>
        </w:rPr>
        <w:t>Ы</w:t>
      </w:r>
    </w:p>
    <w:p w:rsidR="00027D89" w:rsidRPr="00A310C4" w:rsidRDefault="00027D89" w:rsidP="00027D89">
      <w:pPr>
        <w:rPr>
          <w:rFonts w:ascii="Arial" w:hAnsi="Arial"/>
          <w:i/>
        </w:rPr>
      </w:pPr>
    </w:p>
    <w:p w:rsidR="00027D89" w:rsidRPr="00466326" w:rsidRDefault="00027D89" w:rsidP="00027D89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цен и тарифов   </w:t>
      </w:r>
    </w:p>
    <w:p w:rsidR="00027D89" w:rsidRPr="00466326" w:rsidRDefault="00D84465" w:rsidP="00027D89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н</w:t>
      </w:r>
      <w:r w:rsidR="00027D89">
        <w:rPr>
          <w:rFonts w:ascii="Arial" w:hAnsi="Arial"/>
        </w:rPr>
        <w:t>а конец периода, в процентах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850"/>
        <w:gridCol w:w="851"/>
        <w:gridCol w:w="850"/>
        <w:gridCol w:w="851"/>
        <w:gridCol w:w="992"/>
        <w:gridCol w:w="1134"/>
      </w:tblGrid>
      <w:tr w:rsidR="00554242" w:rsidTr="00B542C7">
        <w:trPr>
          <w:cantSplit/>
          <w:trHeight w:val="314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54242" w:rsidRDefault="00554242" w:rsidP="00081370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554242" w:rsidRPr="00F61142" w:rsidRDefault="00554242" w:rsidP="0008137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F61142">
              <w:rPr>
                <w:rFonts w:ascii="Arial" w:hAnsi="Arial"/>
                <w:sz w:val="18"/>
                <w:szCs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242" w:rsidRPr="00B60DD7" w:rsidRDefault="00563153" w:rsidP="00C14F74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</w:t>
            </w:r>
            <w:r w:rsidR="00F53CB2">
              <w:rPr>
                <w:rFonts w:ascii="Arial" w:hAnsi="Arial"/>
                <w:sz w:val="18"/>
                <w:szCs w:val="18"/>
              </w:rPr>
              <w:t>тябрь</w:t>
            </w:r>
            <w:r w:rsidR="00554242">
              <w:rPr>
                <w:rFonts w:ascii="Arial" w:hAnsi="Arial"/>
                <w:sz w:val="18"/>
                <w:szCs w:val="18"/>
              </w:rPr>
              <w:t xml:space="preserve"> 2022 </w:t>
            </w:r>
            <w:proofErr w:type="gramStart"/>
            <w:r w:rsidR="00554242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54242" w:rsidRPr="00F61142" w:rsidRDefault="00554242" w:rsidP="0056315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563153">
              <w:rPr>
                <w:rFonts w:ascii="Arial" w:hAnsi="Arial"/>
                <w:sz w:val="18"/>
                <w:szCs w:val="18"/>
              </w:rPr>
              <w:t>ок</w:t>
            </w:r>
            <w:r w:rsidR="00F53CB2">
              <w:rPr>
                <w:rFonts w:ascii="Arial" w:hAnsi="Arial"/>
                <w:sz w:val="18"/>
                <w:szCs w:val="18"/>
              </w:rPr>
              <w:t>тябрь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22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563153">
              <w:rPr>
                <w:rFonts w:ascii="Arial" w:hAnsi="Arial"/>
                <w:sz w:val="18"/>
                <w:szCs w:val="18"/>
              </w:rPr>
              <w:t>ок</w:t>
            </w:r>
            <w:r w:rsidR="00F53CB2">
              <w:rPr>
                <w:rFonts w:ascii="Arial" w:hAnsi="Arial"/>
                <w:sz w:val="18"/>
                <w:szCs w:val="18"/>
              </w:rPr>
              <w:t>тябрю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54242" w:rsidRPr="00F61142" w:rsidRDefault="00554242" w:rsidP="00B70E0C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proofErr w:type="spellStart"/>
            <w:r w:rsidRPr="00F61142">
              <w:rPr>
                <w:rFonts w:ascii="Arial" w:hAnsi="Arial"/>
                <w:sz w:val="18"/>
                <w:szCs w:val="18"/>
                <w:u w:val="single"/>
              </w:rPr>
              <w:t>Справочно</w:t>
            </w:r>
            <w:proofErr w:type="spellEnd"/>
            <w:r w:rsidRPr="00F61142">
              <w:rPr>
                <w:rFonts w:ascii="Arial" w:hAnsi="Arial"/>
                <w:sz w:val="18"/>
                <w:szCs w:val="18"/>
                <w:u w:val="single"/>
              </w:rPr>
              <w:br/>
            </w:r>
            <w:r w:rsidR="00563153">
              <w:rPr>
                <w:rFonts w:ascii="Arial" w:hAnsi="Arial"/>
                <w:sz w:val="18"/>
                <w:szCs w:val="18"/>
              </w:rPr>
              <w:t>ок</w:t>
            </w:r>
            <w:r w:rsidR="00F53CB2">
              <w:rPr>
                <w:rFonts w:ascii="Arial" w:hAnsi="Arial"/>
                <w:sz w:val="18"/>
                <w:szCs w:val="18"/>
              </w:rPr>
              <w:t>тябрь</w:t>
            </w:r>
            <w:r w:rsidRPr="00B10282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  <w:r w:rsidRPr="00F61142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F61142">
              <w:rPr>
                <w:rFonts w:ascii="Arial" w:hAnsi="Arial"/>
                <w:sz w:val="18"/>
                <w:szCs w:val="18"/>
              </w:rPr>
              <w:br/>
              <w:t xml:space="preserve">декабрю </w:t>
            </w:r>
            <w:r w:rsidRPr="00B228EB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</w:tr>
      <w:tr w:rsidR="00563153" w:rsidTr="00563153">
        <w:trPr>
          <w:cantSplit/>
        </w:trPr>
        <w:tc>
          <w:tcPr>
            <w:tcW w:w="2977" w:type="dxa"/>
            <w:vMerge/>
          </w:tcPr>
          <w:p w:rsidR="00563153" w:rsidRDefault="00563153" w:rsidP="00081370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3153" w:rsidRPr="009D2CB0" w:rsidRDefault="00563153" w:rsidP="0056315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август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3153" w:rsidRPr="009D2CB0" w:rsidRDefault="00563153" w:rsidP="0056315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сентябрь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3153" w:rsidRPr="009D2CB0" w:rsidRDefault="00563153" w:rsidP="00306CE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октябрь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3153" w:rsidRPr="003C3611" w:rsidRDefault="00563153" w:rsidP="00DB2F6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3153" w:rsidRPr="003C3611" w:rsidRDefault="00563153" w:rsidP="00C14F7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992" w:type="dxa"/>
            <w:vMerge/>
          </w:tcPr>
          <w:p w:rsidR="00563153" w:rsidRPr="004D1649" w:rsidRDefault="00563153" w:rsidP="0008137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63153" w:rsidRPr="004D1649" w:rsidRDefault="00563153" w:rsidP="0008137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63153" w:rsidTr="00563153">
        <w:trPr>
          <w:cantSplit/>
        </w:trPr>
        <w:tc>
          <w:tcPr>
            <w:tcW w:w="2977" w:type="dxa"/>
            <w:tcBorders>
              <w:top w:val="single" w:sz="4" w:space="0" w:color="auto"/>
            </w:tcBorders>
          </w:tcPr>
          <w:p w:rsidR="00563153" w:rsidRPr="00F61142" w:rsidRDefault="00563153" w:rsidP="00F1251A">
            <w:pPr>
              <w:spacing w:after="24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br/>
              <w:t>Индекс потребительских цен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563153" w:rsidRPr="00D90DDD" w:rsidRDefault="00563153" w:rsidP="00563153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563153" w:rsidRPr="00D90DDD" w:rsidRDefault="00563153" w:rsidP="00563153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563153" w:rsidRPr="00D90DDD" w:rsidRDefault="00563153" w:rsidP="00DA437F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563153" w:rsidRPr="00D90DDD" w:rsidRDefault="00563153" w:rsidP="00162378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111,7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563153" w:rsidRPr="00D90DDD" w:rsidRDefault="00563153" w:rsidP="00162378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563153" w:rsidRDefault="00563153" w:rsidP="00162378">
            <w:pPr>
              <w:pStyle w:val="a5"/>
              <w:tabs>
                <w:tab w:val="clear" w:pos="4677"/>
                <w:tab w:val="clear" w:pos="9355"/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115,9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563153" w:rsidRPr="00B50570" w:rsidRDefault="00911437" w:rsidP="00B70E0C">
            <w:pPr>
              <w:pStyle w:val="a5"/>
              <w:tabs>
                <w:tab w:val="clear" w:pos="4677"/>
                <w:tab w:val="clear" w:pos="9355"/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107,2</w:t>
            </w:r>
          </w:p>
        </w:tc>
      </w:tr>
      <w:tr w:rsidR="00563153" w:rsidTr="00563153">
        <w:trPr>
          <w:cantSplit/>
        </w:trPr>
        <w:tc>
          <w:tcPr>
            <w:tcW w:w="2977" w:type="dxa"/>
          </w:tcPr>
          <w:p w:rsidR="00563153" w:rsidRPr="00F61142" w:rsidRDefault="00563153" w:rsidP="00F1251A">
            <w:pPr>
              <w:spacing w:after="24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t xml:space="preserve">Индекс цен производителей </w:t>
            </w:r>
            <w:r w:rsidRPr="00F61142">
              <w:rPr>
                <w:rFonts w:ascii="Arial" w:hAnsi="Arial"/>
              </w:rPr>
              <w:br/>
              <w:t>промышленных товаров</w:t>
            </w:r>
            <w:proofErr w:type="gramStart"/>
            <w:r w:rsidRPr="00A45BCB">
              <w:rPr>
                <w:rFonts w:ascii="Arial" w:hAnsi="Arial"/>
                <w:vertAlign w:val="superscript"/>
              </w:rPr>
              <w:t>1</w:t>
            </w:r>
            <w:proofErr w:type="gramEnd"/>
            <w:r w:rsidRPr="00A45BCB">
              <w:rPr>
                <w:rFonts w:ascii="Arial" w:hAnsi="Arial"/>
                <w:vertAlign w:val="superscript"/>
              </w:rPr>
              <w:t>)</w:t>
            </w:r>
          </w:p>
        </w:tc>
        <w:tc>
          <w:tcPr>
            <w:tcW w:w="709" w:type="dxa"/>
            <w:vAlign w:val="bottom"/>
          </w:tcPr>
          <w:p w:rsidR="00563153" w:rsidRPr="00243B37" w:rsidRDefault="00563153" w:rsidP="00563153">
            <w:pPr>
              <w:spacing w:after="240" w:line="24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563153" w:rsidRPr="00243B37" w:rsidRDefault="00563153" w:rsidP="00563153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98,7</w:t>
            </w:r>
          </w:p>
        </w:tc>
        <w:tc>
          <w:tcPr>
            <w:tcW w:w="851" w:type="dxa"/>
            <w:vAlign w:val="bottom"/>
          </w:tcPr>
          <w:p w:rsidR="00563153" w:rsidRPr="00243B37" w:rsidRDefault="00466AD7" w:rsidP="00DA437F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98,1</w:t>
            </w:r>
          </w:p>
        </w:tc>
        <w:tc>
          <w:tcPr>
            <w:tcW w:w="850" w:type="dxa"/>
            <w:vAlign w:val="bottom"/>
          </w:tcPr>
          <w:p w:rsidR="00563153" w:rsidRPr="00243B37" w:rsidRDefault="00466AD7" w:rsidP="00162378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104,2</w:t>
            </w:r>
          </w:p>
        </w:tc>
        <w:tc>
          <w:tcPr>
            <w:tcW w:w="851" w:type="dxa"/>
            <w:vAlign w:val="bottom"/>
          </w:tcPr>
          <w:p w:rsidR="00563153" w:rsidRPr="00243B37" w:rsidRDefault="00466AD7" w:rsidP="00162378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104,3</w:t>
            </w:r>
          </w:p>
        </w:tc>
        <w:tc>
          <w:tcPr>
            <w:tcW w:w="992" w:type="dxa"/>
            <w:vAlign w:val="bottom"/>
          </w:tcPr>
          <w:p w:rsidR="00563153" w:rsidRDefault="00466AD7" w:rsidP="00654A8F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110,7</w:t>
            </w:r>
          </w:p>
        </w:tc>
        <w:tc>
          <w:tcPr>
            <w:tcW w:w="1134" w:type="dxa"/>
            <w:vAlign w:val="bottom"/>
          </w:tcPr>
          <w:p w:rsidR="00563153" w:rsidRPr="009A39C6" w:rsidRDefault="00911437" w:rsidP="001B7A58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115,7</w:t>
            </w:r>
          </w:p>
        </w:tc>
      </w:tr>
      <w:tr w:rsidR="00563153" w:rsidTr="00563153">
        <w:trPr>
          <w:cantSplit/>
        </w:trPr>
        <w:tc>
          <w:tcPr>
            <w:tcW w:w="2977" w:type="dxa"/>
          </w:tcPr>
          <w:p w:rsidR="00563153" w:rsidRPr="00F61142" w:rsidRDefault="00563153" w:rsidP="00F1251A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t xml:space="preserve">Индекс цен производителей </w:t>
            </w:r>
            <w:r w:rsidRPr="00F61142">
              <w:rPr>
                <w:rFonts w:ascii="Arial" w:hAnsi="Arial"/>
              </w:rPr>
              <w:br/>
              <w:t>сельскохозяйственной</w:t>
            </w:r>
            <w:r w:rsidRPr="00F61142">
              <w:rPr>
                <w:rFonts w:ascii="Arial" w:hAnsi="Arial"/>
              </w:rPr>
              <w:br/>
              <w:t>продукции</w:t>
            </w:r>
          </w:p>
        </w:tc>
        <w:tc>
          <w:tcPr>
            <w:tcW w:w="709" w:type="dxa"/>
            <w:vAlign w:val="bottom"/>
          </w:tcPr>
          <w:p w:rsidR="00563153" w:rsidRPr="006B22CA" w:rsidRDefault="00563153" w:rsidP="00563153">
            <w:pPr>
              <w:spacing w:after="240" w:line="24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99,3</w:t>
            </w:r>
          </w:p>
        </w:tc>
        <w:tc>
          <w:tcPr>
            <w:tcW w:w="850" w:type="dxa"/>
            <w:vAlign w:val="bottom"/>
          </w:tcPr>
          <w:p w:rsidR="00563153" w:rsidRPr="006B22CA" w:rsidRDefault="00563153" w:rsidP="00563153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100,4</w:t>
            </w:r>
          </w:p>
        </w:tc>
        <w:tc>
          <w:tcPr>
            <w:tcW w:w="851" w:type="dxa"/>
            <w:vAlign w:val="bottom"/>
          </w:tcPr>
          <w:p w:rsidR="00563153" w:rsidRPr="006B22CA" w:rsidRDefault="000A393B" w:rsidP="00462260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563153" w:rsidRPr="005A5BA5" w:rsidRDefault="000A393B" w:rsidP="00554242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109,6</w:t>
            </w:r>
          </w:p>
        </w:tc>
        <w:tc>
          <w:tcPr>
            <w:tcW w:w="851" w:type="dxa"/>
            <w:vAlign w:val="bottom"/>
          </w:tcPr>
          <w:p w:rsidR="00563153" w:rsidRPr="005A5BA5" w:rsidRDefault="000A393B" w:rsidP="00554242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114,2</w:t>
            </w:r>
          </w:p>
        </w:tc>
        <w:tc>
          <w:tcPr>
            <w:tcW w:w="992" w:type="dxa"/>
            <w:vAlign w:val="bottom"/>
          </w:tcPr>
          <w:p w:rsidR="00563153" w:rsidRDefault="000A393B" w:rsidP="00554242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117,6</w:t>
            </w:r>
          </w:p>
        </w:tc>
        <w:tc>
          <w:tcPr>
            <w:tcW w:w="1134" w:type="dxa"/>
            <w:vAlign w:val="bottom"/>
          </w:tcPr>
          <w:p w:rsidR="00563153" w:rsidRPr="009A39C6" w:rsidRDefault="00911437" w:rsidP="001B7A58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107,8</w:t>
            </w:r>
          </w:p>
        </w:tc>
      </w:tr>
      <w:tr w:rsidR="00563153" w:rsidTr="00563153">
        <w:trPr>
          <w:cantSplit/>
        </w:trPr>
        <w:tc>
          <w:tcPr>
            <w:tcW w:w="2977" w:type="dxa"/>
          </w:tcPr>
          <w:p w:rsidR="00563153" w:rsidRPr="00F61142" w:rsidRDefault="00563153" w:rsidP="00CC18D3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Сводный индекс цен на </w:t>
            </w:r>
            <w:r>
              <w:rPr>
                <w:rFonts w:ascii="Arial" w:hAnsi="Arial"/>
              </w:rPr>
              <w:br/>
              <w:t>продукцию (затраты, услуги)</w:t>
            </w:r>
            <w:r>
              <w:rPr>
                <w:rFonts w:ascii="Arial" w:hAnsi="Arial"/>
              </w:rPr>
              <w:br/>
              <w:t>инвестиционного назначения</w:t>
            </w:r>
          </w:p>
        </w:tc>
        <w:tc>
          <w:tcPr>
            <w:tcW w:w="709" w:type="dxa"/>
            <w:vAlign w:val="bottom"/>
          </w:tcPr>
          <w:p w:rsidR="00563153" w:rsidRPr="006A7658" w:rsidRDefault="00563153" w:rsidP="00563153">
            <w:pPr>
              <w:spacing w:after="240" w:line="24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563153" w:rsidRPr="006A7658" w:rsidRDefault="00563153" w:rsidP="00563153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99,8</w:t>
            </w:r>
          </w:p>
        </w:tc>
        <w:tc>
          <w:tcPr>
            <w:tcW w:w="851" w:type="dxa"/>
            <w:vAlign w:val="bottom"/>
          </w:tcPr>
          <w:p w:rsidR="00563153" w:rsidRPr="006A7658" w:rsidRDefault="007D3A93" w:rsidP="00CC18D3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563153" w:rsidRPr="006A7658" w:rsidRDefault="007D3A93" w:rsidP="00CC18D3">
            <w:pPr>
              <w:spacing w:after="2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116,1</w:t>
            </w:r>
          </w:p>
        </w:tc>
        <w:tc>
          <w:tcPr>
            <w:tcW w:w="851" w:type="dxa"/>
            <w:vAlign w:val="bottom"/>
          </w:tcPr>
          <w:p w:rsidR="00563153" w:rsidRPr="006A7658" w:rsidRDefault="007D3A93" w:rsidP="00CC18D3">
            <w:pPr>
              <w:spacing w:after="2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118,6</w:t>
            </w:r>
          </w:p>
        </w:tc>
        <w:tc>
          <w:tcPr>
            <w:tcW w:w="992" w:type="dxa"/>
            <w:vAlign w:val="bottom"/>
          </w:tcPr>
          <w:p w:rsidR="00563153" w:rsidRPr="006A7658" w:rsidRDefault="007D3A93" w:rsidP="00CC18D3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119,3</w:t>
            </w:r>
          </w:p>
        </w:tc>
        <w:tc>
          <w:tcPr>
            <w:tcW w:w="1134" w:type="dxa"/>
            <w:vAlign w:val="bottom"/>
          </w:tcPr>
          <w:p w:rsidR="00563153" w:rsidRPr="00D52F2E" w:rsidRDefault="00911437" w:rsidP="00CC18D3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107,7</w:t>
            </w:r>
          </w:p>
        </w:tc>
      </w:tr>
      <w:tr w:rsidR="00563153" w:rsidTr="00563153">
        <w:trPr>
          <w:cantSplit/>
          <w:trHeight w:val="728"/>
        </w:trPr>
        <w:tc>
          <w:tcPr>
            <w:tcW w:w="2977" w:type="dxa"/>
          </w:tcPr>
          <w:p w:rsidR="00563153" w:rsidRPr="00F61142" w:rsidRDefault="00563153" w:rsidP="00EF0F2C">
            <w:pPr>
              <w:spacing w:after="12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t>Индекс тарифов на грузовые</w:t>
            </w:r>
            <w:r w:rsidRPr="00F61142">
              <w:rPr>
                <w:rFonts w:ascii="Arial" w:hAnsi="Arial"/>
              </w:rPr>
              <w:br/>
              <w:t xml:space="preserve">перевозки автомобильным </w:t>
            </w:r>
            <w:r w:rsidRPr="00F61142">
              <w:rPr>
                <w:rFonts w:ascii="Arial" w:hAnsi="Arial"/>
              </w:rPr>
              <w:br/>
              <w:t>транспортом</w:t>
            </w:r>
          </w:p>
        </w:tc>
        <w:tc>
          <w:tcPr>
            <w:tcW w:w="709" w:type="dxa"/>
            <w:vAlign w:val="bottom"/>
          </w:tcPr>
          <w:p w:rsidR="00563153" w:rsidRPr="00243B37" w:rsidRDefault="00563153" w:rsidP="00563153">
            <w:pPr>
              <w:spacing w:after="120" w:line="24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563153" w:rsidRPr="00243B37" w:rsidRDefault="00563153" w:rsidP="00563153">
            <w:pPr>
              <w:spacing w:after="12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100,5</w:t>
            </w:r>
          </w:p>
        </w:tc>
        <w:tc>
          <w:tcPr>
            <w:tcW w:w="851" w:type="dxa"/>
            <w:vAlign w:val="bottom"/>
          </w:tcPr>
          <w:p w:rsidR="00563153" w:rsidRPr="00243B37" w:rsidRDefault="00785C7A" w:rsidP="00DA437F">
            <w:pPr>
              <w:spacing w:after="12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563153" w:rsidRPr="00243B37" w:rsidRDefault="00785C7A" w:rsidP="00654A8F">
            <w:pPr>
              <w:spacing w:after="1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112,5</w:t>
            </w:r>
          </w:p>
        </w:tc>
        <w:tc>
          <w:tcPr>
            <w:tcW w:w="851" w:type="dxa"/>
            <w:vAlign w:val="bottom"/>
          </w:tcPr>
          <w:p w:rsidR="00563153" w:rsidRPr="00243B37" w:rsidRDefault="00785C7A" w:rsidP="00654A8F">
            <w:pPr>
              <w:spacing w:after="1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112,9</w:t>
            </w:r>
          </w:p>
        </w:tc>
        <w:tc>
          <w:tcPr>
            <w:tcW w:w="992" w:type="dxa"/>
            <w:vAlign w:val="bottom"/>
          </w:tcPr>
          <w:p w:rsidR="00563153" w:rsidRDefault="00785C7A" w:rsidP="00654A8F">
            <w:pPr>
              <w:tabs>
                <w:tab w:val="decimal" w:pos="605"/>
              </w:tabs>
              <w:spacing w:after="1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112,7</w:t>
            </w:r>
          </w:p>
        </w:tc>
        <w:tc>
          <w:tcPr>
            <w:tcW w:w="1134" w:type="dxa"/>
            <w:vAlign w:val="bottom"/>
          </w:tcPr>
          <w:p w:rsidR="00563153" w:rsidRPr="009A39C6" w:rsidRDefault="00911437" w:rsidP="00654A8F">
            <w:pPr>
              <w:tabs>
                <w:tab w:val="decimal" w:pos="605"/>
              </w:tabs>
              <w:spacing w:after="1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</w:tr>
    </w:tbl>
    <w:p w:rsidR="00162C28" w:rsidRDefault="003B6412" w:rsidP="00424609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F8CDFF" wp14:editId="62036A87">
                <wp:simplePos x="0" y="0"/>
                <wp:positionH relativeFrom="column">
                  <wp:posOffset>23495</wp:posOffset>
                </wp:positionH>
                <wp:positionV relativeFrom="paragraph">
                  <wp:posOffset>59055</wp:posOffset>
                </wp:positionV>
                <wp:extent cx="2019300" cy="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85pt;margin-top:4.65pt;width:15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w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F8QzGFRBVqa0NDdKjejXPmn53SOmqI6rlMfjtZCA3CxnJu5RwcQaK7IYvmkEMAfw4&#10;q2Nj+wAJU0DHKMnpJgk/ekThI0xl8ZC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"/>
            </w:pict>
          </mc:Fallback>
        </mc:AlternateContent>
      </w:r>
    </w:p>
    <w:p w:rsidR="00424609" w:rsidRPr="00E727EA" w:rsidRDefault="00424609" w:rsidP="00424609">
      <w:pPr>
        <w:rPr>
          <w:rFonts w:ascii="Arial" w:hAnsi="Arial"/>
          <w:sz w:val="16"/>
          <w:szCs w:val="16"/>
        </w:rPr>
      </w:pPr>
      <w:r w:rsidRPr="00424609">
        <w:rPr>
          <w:rFonts w:ascii="Arial" w:hAnsi="Arial"/>
          <w:sz w:val="16"/>
          <w:szCs w:val="16"/>
          <w:vertAlign w:val="superscript"/>
        </w:rPr>
        <w:t>1)</w:t>
      </w:r>
      <w:r w:rsidRPr="00424609">
        <w:rPr>
          <w:rFonts w:ascii="Arial" w:hAnsi="Arial"/>
          <w:sz w:val="16"/>
          <w:szCs w:val="16"/>
        </w:rPr>
        <w:t>На товары, предназначенные для реализации на внутреннем рынке</w:t>
      </w:r>
      <w:r w:rsidR="00E727EA" w:rsidRPr="00E727EA">
        <w:rPr>
          <w:rFonts w:ascii="Arial" w:hAnsi="Arial"/>
          <w:sz w:val="16"/>
          <w:szCs w:val="16"/>
        </w:rPr>
        <w:t>.</w:t>
      </w:r>
    </w:p>
    <w:p w:rsidR="00542870" w:rsidRDefault="00542870" w:rsidP="00B542C7">
      <w:pPr>
        <w:rPr>
          <w:rFonts w:ascii="Arial" w:hAnsi="Arial"/>
          <w:b/>
          <w:i/>
          <w:sz w:val="22"/>
        </w:rPr>
      </w:pPr>
    </w:p>
    <w:p w:rsidR="00563153" w:rsidRDefault="00563153" w:rsidP="00CC18D3">
      <w:pPr>
        <w:jc w:val="center"/>
        <w:rPr>
          <w:rFonts w:ascii="Arial" w:hAnsi="Arial"/>
          <w:b/>
          <w:i/>
          <w:sz w:val="22"/>
        </w:rPr>
      </w:pPr>
    </w:p>
    <w:p w:rsidR="00CC18D3" w:rsidRDefault="004270F9" w:rsidP="00CC18D3">
      <w:pPr>
        <w:jc w:val="center"/>
        <w:rPr>
          <w:rFonts w:ascii="Arial" w:hAnsi="Arial"/>
          <w:bCs/>
          <w:i/>
        </w:rPr>
      </w:pPr>
      <w:r>
        <w:rPr>
          <w:rFonts w:ascii="Arial" w:hAnsi="Arial"/>
          <w:b/>
          <w:i/>
          <w:sz w:val="22"/>
        </w:rPr>
        <w:t>Индексы цен и тарифов</w:t>
      </w:r>
      <w:r w:rsidR="00FE6296"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 xml:space="preserve">в </w:t>
      </w:r>
      <w:r w:rsidR="00974FD8">
        <w:rPr>
          <w:rFonts w:ascii="Arial" w:hAnsi="Arial"/>
          <w:b/>
          <w:i/>
          <w:sz w:val="22"/>
        </w:rPr>
        <w:t>ок</w:t>
      </w:r>
      <w:r w:rsidR="00273367">
        <w:rPr>
          <w:rFonts w:ascii="Arial" w:hAnsi="Arial"/>
          <w:b/>
          <w:i/>
          <w:sz w:val="22"/>
        </w:rPr>
        <w:t>тябре</w:t>
      </w:r>
      <w:r w:rsidR="00265FBB"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>20</w:t>
      </w:r>
      <w:r w:rsidR="005A5BA5">
        <w:rPr>
          <w:rFonts w:ascii="Arial" w:hAnsi="Arial"/>
          <w:b/>
          <w:i/>
          <w:sz w:val="22"/>
        </w:rPr>
        <w:t>2</w:t>
      </w:r>
      <w:r w:rsidR="00F0386D">
        <w:rPr>
          <w:rFonts w:ascii="Arial" w:hAnsi="Arial"/>
          <w:b/>
          <w:i/>
          <w:sz w:val="22"/>
        </w:rPr>
        <w:t>1</w:t>
      </w:r>
      <w:r>
        <w:rPr>
          <w:rFonts w:ascii="Arial" w:hAnsi="Arial"/>
          <w:b/>
          <w:i/>
          <w:sz w:val="22"/>
        </w:rPr>
        <w:t xml:space="preserve"> и 20</w:t>
      </w:r>
      <w:r w:rsidR="00370FC3">
        <w:rPr>
          <w:rFonts w:ascii="Arial" w:hAnsi="Arial"/>
          <w:b/>
          <w:i/>
          <w:sz w:val="22"/>
        </w:rPr>
        <w:t>2</w:t>
      </w:r>
      <w:r w:rsidR="00F0386D">
        <w:rPr>
          <w:rFonts w:ascii="Arial" w:hAnsi="Arial"/>
          <w:b/>
          <w:i/>
          <w:sz w:val="22"/>
        </w:rPr>
        <w:t>2</w:t>
      </w:r>
      <w:r>
        <w:rPr>
          <w:rFonts w:ascii="Arial" w:hAnsi="Arial"/>
          <w:b/>
          <w:i/>
          <w:sz w:val="22"/>
        </w:rPr>
        <w:t xml:space="preserve"> годов </w:t>
      </w:r>
      <w:r>
        <w:rPr>
          <w:rFonts w:ascii="Arial" w:hAnsi="Arial"/>
          <w:b/>
          <w:i/>
          <w:sz w:val="22"/>
        </w:rPr>
        <w:br/>
      </w:r>
      <w:r w:rsidR="00CC18D3" w:rsidRPr="00B82858">
        <w:rPr>
          <w:rFonts w:ascii="Arial" w:hAnsi="Arial"/>
          <w:i/>
          <w:sz w:val="22"/>
        </w:rPr>
        <w:t>(</w:t>
      </w:r>
      <w:r w:rsidR="00CC18D3">
        <w:rPr>
          <w:rFonts w:ascii="Arial" w:hAnsi="Arial"/>
          <w:bCs/>
          <w:i/>
        </w:rPr>
        <w:t xml:space="preserve">на конец периода, </w:t>
      </w:r>
      <w:proofErr w:type="gramStart"/>
      <w:r w:rsidR="00CC18D3">
        <w:rPr>
          <w:rFonts w:ascii="Arial" w:hAnsi="Arial"/>
          <w:bCs/>
          <w:i/>
        </w:rPr>
        <w:t>в</w:t>
      </w:r>
      <w:proofErr w:type="gramEnd"/>
      <w:r w:rsidR="00CC18D3">
        <w:rPr>
          <w:rFonts w:ascii="Arial" w:hAnsi="Arial"/>
          <w:bCs/>
          <w:i/>
        </w:rPr>
        <w:t xml:space="preserve"> % к декабрю предыдущего года)</w:t>
      </w:r>
    </w:p>
    <w:p w:rsidR="00CC18D3" w:rsidRPr="00A310C4" w:rsidRDefault="00CC18D3" w:rsidP="00CC18D3">
      <w:pPr>
        <w:jc w:val="center"/>
        <w:rPr>
          <w:rFonts w:ascii="Arial" w:hAnsi="Arial"/>
          <w:i/>
        </w:rPr>
      </w:pPr>
      <w:r>
        <w:rPr>
          <w:noProof/>
        </w:rPr>
        <w:drawing>
          <wp:inline distT="0" distB="0" distL="0" distR="0" wp14:anchorId="36158AF8" wp14:editId="738115D2">
            <wp:extent cx="5891241" cy="349567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7426" w:rsidRDefault="00D07426" w:rsidP="00D07426">
      <w:pPr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lastRenderedPageBreak/>
        <w:t>Индексы потребительских цен</w:t>
      </w:r>
      <w:r>
        <w:rPr>
          <w:rFonts w:ascii="Arial" w:hAnsi="Arial"/>
          <w:b/>
          <w:i/>
          <w:sz w:val="22"/>
        </w:rPr>
        <w:br/>
        <w:t>и цен производителей промышленных товаров</w:t>
      </w:r>
    </w:p>
    <w:p w:rsidR="00D07426" w:rsidRDefault="00D07426" w:rsidP="00D07426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Cs/>
          <w:i/>
        </w:rPr>
        <w:t xml:space="preserve"> (на конец месяца, в % к предыдущему месяцу)</w:t>
      </w:r>
    </w:p>
    <w:p w:rsidR="00D07426" w:rsidRDefault="00D07426" w:rsidP="00D07426">
      <w:pPr>
        <w:jc w:val="center"/>
        <w:rPr>
          <w:sz w:val="10"/>
        </w:rPr>
      </w:pPr>
    </w:p>
    <w:p w:rsidR="00641301" w:rsidRPr="00641301" w:rsidRDefault="003B6412">
      <w:r>
        <w:rPr>
          <w:noProof/>
          <w:sz w:val="28"/>
        </w:rPr>
        <w:drawing>
          <wp:inline distT="0" distB="0" distL="0" distR="0" wp14:anchorId="3916D73E" wp14:editId="3C4C2DFB">
            <wp:extent cx="5895975" cy="22574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237A" w:rsidRDefault="00EF237A">
      <w:pPr>
        <w:rPr>
          <w:rFonts w:ascii="Arial" w:hAnsi="Arial"/>
          <w:b/>
          <w:sz w:val="24"/>
        </w:rPr>
      </w:pPr>
    </w:p>
    <w:p w:rsidR="002B798C" w:rsidRDefault="002B798C">
      <w:pPr>
        <w:rPr>
          <w:rFonts w:ascii="Arial" w:hAnsi="Arial"/>
          <w:b/>
          <w:sz w:val="24"/>
        </w:rPr>
      </w:pPr>
    </w:p>
    <w:p w:rsidR="00792D18" w:rsidRPr="003A7648" w:rsidRDefault="00F725C6" w:rsidP="003A7648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4</w:t>
      </w:r>
      <w:r w:rsidR="003A7648" w:rsidRPr="003A7648">
        <w:rPr>
          <w:rFonts w:ascii="Arial" w:hAnsi="Arial"/>
          <w:b/>
          <w:sz w:val="22"/>
          <w:szCs w:val="22"/>
        </w:rPr>
        <w:t>.1. ПОТРЕБИТЕЛЬСКИЕ ЦЕНЫ</w:t>
      </w:r>
    </w:p>
    <w:p w:rsidR="00792D18" w:rsidRPr="00CF0017" w:rsidRDefault="00792D18">
      <w:pPr>
        <w:ind w:firstLine="709"/>
        <w:jc w:val="both"/>
        <w:rPr>
          <w:rFonts w:ascii="Arial" w:hAnsi="Arial"/>
          <w:b/>
          <w:sz w:val="22"/>
          <w:szCs w:val="22"/>
        </w:rPr>
      </w:pPr>
    </w:p>
    <w:p w:rsidR="000642E0" w:rsidRDefault="000642E0" w:rsidP="000642E0">
      <w:pPr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Индекс потребительских цен</w:t>
      </w:r>
      <w:r>
        <w:rPr>
          <w:rFonts w:ascii="Arial" w:hAnsi="Arial"/>
          <w:sz w:val="22"/>
        </w:rPr>
        <w:t xml:space="preserve"> </w:t>
      </w:r>
      <w:r w:rsidRPr="00B25804">
        <w:rPr>
          <w:rFonts w:ascii="Arial" w:hAnsi="Arial"/>
          <w:sz w:val="22"/>
        </w:rPr>
        <w:t xml:space="preserve">в </w:t>
      </w:r>
      <w:r w:rsidR="00A527A4">
        <w:rPr>
          <w:rFonts w:ascii="Arial" w:hAnsi="Arial"/>
          <w:sz w:val="22"/>
        </w:rPr>
        <w:t>ок</w:t>
      </w:r>
      <w:r w:rsidR="00F53CB2">
        <w:rPr>
          <w:rFonts w:ascii="Arial" w:hAnsi="Arial"/>
          <w:sz w:val="22"/>
        </w:rPr>
        <w:t>тябре</w:t>
      </w:r>
      <w:r w:rsidRPr="00B2580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2022г. по сравнению с предыдущим месяцем составил </w:t>
      </w:r>
      <w:r w:rsidR="00A527A4">
        <w:rPr>
          <w:rFonts w:ascii="Arial" w:hAnsi="Arial"/>
          <w:sz w:val="22"/>
        </w:rPr>
        <w:t>100</w:t>
      </w:r>
      <w:r>
        <w:rPr>
          <w:rFonts w:ascii="Arial" w:hAnsi="Arial"/>
          <w:sz w:val="22"/>
        </w:rPr>
        <w:t>%, в том числе на продовольственные товары – 99,</w:t>
      </w:r>
      <w:r w:rsidR="00F53CB2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%, непрод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 xml:space="preserve">вольственные товары – </w:t>
      </w:r>
      <w:r w:rsidR="00A527A4">
        <w:rPr>
          <w:rFonts w:ascii="Arial" w:hAnsi="Arial"/>
          <w:sz w:val="22"/>
        </w:rPr>
        <w:t>100</w:t>
      </w:r>
      <w:r>
        <w:rPr>
          <w:rFonts w:ascii="Arial" w:hAnsi="Arial"/>
          <w:sz w:val="22"/>
        </w:rPr>
        <w:t>,</w:t>
      </w:r>
      <w:r w:rsidR="00A527A4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%, услуги  – 100</w:t>
      </w:r>
      <w:r w:rsidR="00F53CB2">
        <w:rPr>
          <w:rFonts w:ascii="Arial" w:hAnsi="Arial"/>
          <w:sz w:val="22"/>
        </w:rPr>
        <w:t>,</w:t>
      </w:r>
      <w:r w:rsidR="00A527A4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%.</w:t>
      </w:r>
    </w:p>
    <w:p w:rsidR="00AF096D" w:rsidRPr="00CF0017" w:rsidRDefault="00AF096D">
      <w:pPr>
        <w:ind w:firstLine="709"/>
        <w:jc w:val="both"/>
        <w:rPr>
          <w:rFonts w:ascii="Arial" w:hAnsi="Arial"/>
          <w:sz w:val="22"/>
          <w:szCs w:val="22"/>
        </w:rPr>
      </w:pPr>
    </w:p>
    <w:p w:rsidR="00792D18" w:rsidRDefault="00792D1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потребительских цен и тарифов </w:t>
      </w:r>
      <w:r>
        <w:rPr>
          <w:rFonts w:ascii="Arial" w:hAnsi="Arial"/>
          <w:i/>
          <w:sz w:val="22"/>
        </w:rPr>
        <w:br/>
        <w:t xml:space="preserve">на товары и услуги  </w:t>
      </w:r>
    </w:p>
    <w:p w:rsidR="00792D18" w:rsidRDefault="00792D18" w:rsidP="00FF5D0A">
      <w:pPr>
        <w:spacing w:after="120"/>
        <w:ind w:firstLine="709"/>
        <w:jc w:val="right"/>
        <w:rPr>
          <w:rFonts w:ascii="Arial" w:hAnsi="Arial"/>
          <w:sz w:val="12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9359" w:type="dxa"/>
        <w:tblInd w:w="8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792D18">
        <w:trPr>
          <w:cantSplit/>
        </w:trPr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</w:tr>
      <w:tr w:rsidR="00792D18">
        <w:trPr>
          <w:cantSplit/>
        </w:trPr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непродовольственные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услуги</w:t>
            </w:r>
            <w:r>
              <w:rPr>
                <w:sz w:val="18"/>
              </w:rPr>
              <w:br/>
            </w:r>
          </w:p>
        </w:tc>
      </w:tr>
      <w:tr w:rsidR="00792D18">
        <w:trPr>
          <w:cantSplit/>
        </w:trPr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1D6F45" w:rsidRPr="00BA625D">
        <w:tc>
          <w:tcPr>
            <w:tcW w:w="9359" w:type="dxa"/>
            <w:gridSpan w:val="9"/>
            <w:tcBorders>
              <w:top w:val="nil"/>
              <w:bottom w:val="nil"/>
            </w:tcBorders>
          </w:tcPr>
          <w:p w:rsidR="001D6F45" w:rsidRPr="00F46765" w:rsidRDefault="001D6F45" w:rsidP="00FF5D0A">
            <w:pPr>
              <w:pStyle w:val="ae"/>
              <w:tabs>
                <w:tab w:val="decimal" w:pos="593"/>
              </w:tabs>
              <w:spacing w:before="60" w:after="60" w:line="240" w:lineRule="exact"/>
              <w:jc w:val="center"/>
              <w:rPr>
                <w:i/>
              </w:rPr>
            </w:pPr>
            <w:r w:rsidRPr="005E45D4">
              <w:rPr>
                <w:b/>
                <w:lang w:val="en-US"/>
              </w:rPr>
              <w:t>20</w:t>
            </w:r>
            <w:r w:rsidR="00F46765">
              <w:rPr>
                <w:b/>
              </w:rPr>
              <w:t>2</w:t>
            </w:r>
            <w:r w:rsidR="00C95AB9">
              <w:rPr>
                <w:b/>
              </w:rPr>
              <w:t>1</w:t>
            </w:r>
          </w:p>
        </w:tc>
      </w:tr>
      <w:tr w:rsidR="00C95AB9" w:rsidRPr="00BA625D">
        <w:tc>
          <w:tcPr>
            <w:tcW w:w="1191" w:type="dxa"/>
            <w:tcBorders>
              <w:top w:val="nil"/>
              <w:bottom w:val="nil"/>
            </w:tcBorders>
          </w:tcPr>
          <w:p w:rsidR="00C95AB9" w:rsidRPr="00B82858" w:rsidRDefault="00C95AB9" w:rsidP="00FF5D0A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  <w:i/>
                <w:lang w:val="en-US"/>
              </w:rPr>
            </w:pPr>
            <w:r w:rsidRPr="00F813F2">
              <w:rPr>
                <w:rFonts w:ascii="Arial" w:hAnsi="Arial"/>
              </w:rPr>
              <w:t>Январь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F46765" w:rsidRDefault="00C95AB9" w:rsidP="00FF5D0A">
            <w:pPr>
              <w:pStyle w:val="ae"/>
              <w:tabs>
                <w:tab w:val="decimal" w:pos="510"/>
              </w:tabs>
              <w:spacing w:after="60" w:line="240" w:lineRule="exact"/>
            </w:pPr>
            <w:r w:rsidRPr="00F46765"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F46765" w:rsidRDefault="00C95AB9" w:rsidP="00FF5D0A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 w:rsidRPr="00F46765"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F46765" w:rsidRDefault="00C95AB9" w:rsidP="00FF5D0A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 w:rsidRPr="00F46765"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F46765" w:rsidRDefault="00C95AB9" w:rsidP="00FF5D0A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 w:rsidRPr="00F46765"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F46765" w:rsidRDefault="00C95AB9" w:rsidP="00FF5D0A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 w:rsidRPr="00F46765"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F46765" w:rsidRDefault="00C95AB9" w:rsidP="00FF5D0A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 w:rsidRPr="00F46765"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F46765" w:rsidRDefault="00C95AB9" w:rsidP="00FF5D0A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 w:rsidRPr="00F46765"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F46765" w:rsidRDefault="00C95AB9" w:rsidP="00FF5D0A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 w:rsidRPr="00F46765">
              <w:t>100,0</w:t>
            </w:r>
          </w:p>
        </w:tc>
      </w:tr>
      <w:tr w:rsidR="00C95AB9" w:rsidRPr="00BA625D">
        <w:tc>
          <w:tcPr>
            <w:tcW w:w="1191" w:type="dxa"/>
            <w:tcBorders>
              <w:top w:val="nil"/>
              <w:bottom w:val="nil"/>
            </w:tcBorders>
          </w:tcPr>
          <w:p w:rsidR="00C95AB9" w:rsidRPr="00F813F2" w:rsidRDefault="00C95AB9" w:rsidP="00FF5D0A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F46765" w:rsidRDefault="00C95AB9" w:rsidP="00FF5D0A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F46765" w:rsidRDefault="00C95AB9" w:rsidP="00FF5D0A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101,4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F46765" w:rsidRDefault="00C95AB9" w:rsidP="00FF5D0A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101,3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F46765" w:rsidRDefault="00C95AB9" w:rsidP="00FF5D0A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102,0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F46765" w:rsidRDefault="00C95AB9" w:rsidP="00FF5D0A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F46765" w:rsidRDefault="00C95AB9" w:rsidP="00FF5D0A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101,3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F46765" w:rsidRDefault="00C95AB9" w:rsidP="00FF5D0A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F46765" w:rsidRDefault="00C95AB9" w:rsidP="00FF5D0A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100,4</w:t>
            </w:r>
          </w:p>
        </w:tc>
      </w:tr>
      <w:tr w:rsidR="00C95AB9" w:rsidRPr="00BA625D">
        <w:tc>
          <w:tcPr>
            <w:tcW w:w="119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102,9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100,6</w:t>
            </w:r>
          </w:p>
        </w:tc>
      </w:tr>
      <w:tr w:rsidR="00C95AB9" w:rsidRPr="00BA625D">
        <w:tc>
          <w:tcPr>
            <w:tcW w:w="119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E726BB" w:rsidRDefault="00C95AB9" w:rsidP="00FF5D0A">
            <w:pPr>
              <w:pStyle w:val="ae"/>
              <w:tabs>
                <w:tab w:val="decimal" w:pos="510"/>
              </w:tabs>
              <w:spacing w:after="60" w:line="240" w:lineRule="exact"/>
              <w:rPr>
                <w:i/>
              </w:rPr>
            </w:pPr>
            <w:r>
              <w:rPr>
                <w:i/>
              </w:rP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E726BB" w:rsidRDefault="00C95AB9" w:rsidP="00FF5D0A">
            <w:pPr>
              <w:pStyle w:val="ae"/>
              <w:tabs>
                <w:tab w:val="decimal" w:pos="482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E726BB" w:rsidRDefault="00C95AB9" w:rsidP="00FF5D0A">
            <w:pPr>
              <w:pStyle w:val="ae"/>
              <w:tabs>
                <w:tab w:val="decimal" w:pos="595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102,9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E726BB" w:rsidRDefault="00C95AB9" w:rsidP="00FF5D0A">
            <w:pPr>
              <w:pStyle w:val="ae"/>
              <w:tabs>
                <w:tab w:val="decimal" w:pos="566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102,9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E726BB" w:rsidRDefault="00C95AB9" w:rsidP="00FF5D0A">
            <w:pPr>
              <w:pStyle w:val="ae"/>
              <w:tabs>
                <w:tab w:val="decimal" w:pos="537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E726BB" w:rsidRDefault="00C95AB9" w:rsidP="00FF5D0A">
            <w:pPr>
              <w:pStyle w:val="ae"/>
              <w:tabs>
                <w:tab w:val="decimal" w:pos="508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E726BB" w:rsidRDefault="00C95AB9" w:rsidP="00FF5D0A">
            <w:pPr>
              <w:pStyle w:val="ae"/>
              <w:tabs>
                <w:tab w:val="decimal" w:pos="621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E726BB" w:rsidRDefault="00C95AB9" w:rsidP="00FF5D0A">
            <w:pPr>
              <w:pStyle w:val="ae"/>
              <w:tabs>
                <w:tab w:val="decimal" w:pos="593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100,6</w:t>
            </w:r>
          </w:p>
        </w:tc>
      </w:tr>
      <w:tr w:rsidR="00C95AB9" w:rsidRPr="00EF0726">
        <w:tc>
          <w:tcPr>
            <w:tcW w:w="1191" w:type="dxa"/>
            <w:tcBorders>
              <w:top w:val="nil"/>
              <w:bottom w:val="nil"/>
            </w:tcBorders>
          </w:tcPr>
          <w:p w:rsidR="00C95AB9" w:rsidRPr="00942D3F" w:rsidRDefault="00C95AB9" w:rsidP="00FF5D0A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 w:rsidRPr="00942D3F">
              <w:rPr>
                <w:rFonts w:ascii="Arial" w:hAnsi="Arial"/>
              </w:rPr>
              <w:t>Апрель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B20728" w:rsidRDefault="00C95AB9" w:rsidP="00FF5D0A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B20728" w:rsidRDefault="00C95AB9" w:rsidP="00FF5D0A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102,9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B20728" w:rsidRDefault="00C95AB9" w:rsidP="00FF5D0A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B20728" w:rsidRDefault="00C95AB9" w:rsidP="00FF5D0A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104,1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B20728" w:rsidRDefault="00C95AB9" w:rsidP="00FF5D0A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B20728" w:rsidRDefault="00C95AB9" w:rsidP="00FF5D0A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102,7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B20728" w:rsidRDefault="00C95AB9" w:rsidP="00FF5D0A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B20728" w:rsidRDefault="00C95AB9" w:rsidP="00FF5D0A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101,1</w:t>
            </w:r>
          </w:p>
        </w:tc>
      </w:tr>
      <w:tr w:rsidR="00C95AB9" w:rsidRPr="00EF0726">
        <w:tc>
          <w:tcPr>
            <w:tcW w:w="1191" w:type="dxa"/>
            <w:tcBorders>
              <w:top w:val="nil"/>
              <w:bottom w:val="nil"/>
            </w:tcBorders>
          </w:tcPr>
          <w:p w:rsidR="00C95AB9" w:rsidRPr="00942D3F" w:rsidRDefault="00C95AB9" w:rsidP="00FF5D0A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B20728" w:rsidRDefault="00C95AB9" w:rsidP="00FF5D0A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B20728" w:rsidRDefault="00C95AB9" w:rsidP="00FF5D0A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103,8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B20728" w:rsidRDefault="00C95AB9" w:rsidP="00FF5D0A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101,1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B20728" w:rsidRDefault="00C95AB9" w:rsidP="00FF5D0A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105,3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B20728" w:rsidRDefault="00C95AB9" w:rsidP="00FF5D0A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B20728" w:rsidRDefault="00C95AB9" w:rsidP="00FF5D0A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103,7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B20728" w:rsidRDefault="00C95AB9" w:rsidP="00FF5D0A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B20728" w:rsidRDefault="00C95AB9" w:rsidP="00FF5D0A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101,3</w:t>
            </w:r>
          </w:p>
        </w:tc>
      </w:tr>
      <w:tr w:rsidR="00C95AB9" w:rsidRPr="00EF0726">
        <w:tc>
          <w:tcPr>
            <w:tcW w:w="119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104,3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105,5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104,5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102,0</w:t>
            </w:r>
          </w:p>
        </w:tc>
      </w:tr>
      <w:tr w:rsidR="00C95AB9" w:rsidRPr="00EF0726">
        <w:tc>
          <w:tcPr>
            <w:tcW w:w="119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9B3190" w:rsidRDefault="00C95AB9" w:rsidP="00FF5D0A">
            <w:pPr>
              <w:pStyle w:val="ae"/>
              <w:tabs>
                <w:tab w:val="decimal" w:pos="510"/>
              </w:tabs>
              <w:spacing w:after="60" w:line="240" w:lineRule="exact"/>
              <w:rPr>
                <w:i/>
              </w:rPr>
            </w:pPr>
            <w:r w:rsidRPr="009B3190">
              <w:rPr>
                <w:i/>
              </w:rPr>
              <w:t>102,2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9B3190" w:rsidRDefault="00C95AB9" w:rsidP="00FF5D0A">
            <w:pPr>
              <w:pStyle w:val="ae"/>
              <w:tabs>
                <w:tab w:val="decimal" w:pos="482"/>
              </w:tabs>
              <w:spacing w:after="60" w:line="240" w:lineRule="exact"/>
              <w:jc w:val="both"/>
              <w:rPr>
                <w:i/>
              </w:rPr>
            </w:pPr>
            <w:r w:rsidRPr="009B3190">
              <w:rPr>
                <w:i/>
              </w:rPr>
              <w:t>104,3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9B3190" w:rsidRDefault="00C95AB9" w:rsidP="00FF5D0A">
            <w:pPr>
              <w:pStyle w:val="ae"/>
              <w:tabs>
                <w:tab w:val="decimal" w:pos="595"/>
              </w:tabs>
              <w:spacing w:after="60" w:line="240" w:lineRule="exact"/>
              <w:jc w:val="both"/>
              <w:rPr>
                <w:i/>
              </w:rPr>
            </w:pPr>
            <w:r w:rsidRPr="009B3190">
              <w:rPr>
                <w:i/>
              </w:rPr>
              <w:t>102,5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9B3190" w:rsidRDefault="00C95AB9" w:rsidP="00FF5D0A">
            <w:pPr>
              <w:pStyle w:val="ae"/>
              <w:tabs>
                <w:tab w:val="decimal" w:pos="566"/>
              </w:tabs>
              <w:spacing w:after="60" w:line="240" w:lineRule="exact"/>
              <w:jc w:val="both"/>
              <w:rPr>
                <w:i/>
              </w:rPr>
            </w:pPr>
            <w:r w:rsidRPr="009B3190">
              <w:rPr>
                <w:i/>
              </w:rPr>
              <w:t>105,5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9B3190" w:rsidRDefault="00C95AB9" w:rsidP="00FF5D0A">
            <w:pPr>
              <w:pStyle w:val="ae"/>
              <w:tabs>
                <w:tab w:val="decimal" w:pos="537"/>
              </w:tabs>
              <w:spacing w:after="60" w:line="240" w:lineRule="exact"/>
              <w:jc w:val="both"/>
              <w:rPr>
                <w:i/>
              </w:rPr>
            </w:pPr>
            <w:r w:rsidRPr="009B3190">
              <w:rPr>
                <w:i/>
              </w:rPr>
              <w:t>102,3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9B3190" w:rsidRDefault="00C95AB9" w:rsidP="00FF5D0A">
            <w:pPr>
              <w:pStyle w:val="ae"/>
              <w:tabs>
                <w:tab w:val="decimal" w:pos="508"/>
              </w:tabs>
              <w:spacing w:after="60" w:line="240" w:lineRule="exact"/>
              <w:jc w:val="both"/>
              <w:rPr>
                <w:i/>
              </w:rPr>
            </w:pPr>
            <w:r w:rsidRPr="009B3190">
              <w:rPr>
                <w:i/>
              </w:rPr>
              <w:t>104,5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9B3190" w:rsidRDefault="00C95AB9" w:rsidP="00FF5D0A">
            <w:pPr>
              <w:pStyle w:val="ae"/>
              <w:tabs>
                <w:tab w:val="decimal" w:pos="621"/>
              </w:tabs>
              <w:spacing w:after="60" w:line="240" w:lineRule="exact"/>
              <w:jc w:val="both"/>
              <w:rPr>
                <w:i/>
              </w:rPr>
            </w:pPr>
            <w:r w:rsidRPr="009B3190">
              <w:rPr>
                <w:i/>
              </w:rPr>
              <w:t>101,4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9B3190" w:rsidRDefault="00C95AB9" w:rsidP="00FF5D0A">
            <w:pPr>
              <w:pStyle w:val="ae"/>
              <w:tabs>
                <w:tab w:val="decimal" w:pos="593"/>
              </w:tabs>
              <w:spacing w:after="60" w:line="240" w:lineRule="exact"/>
              <w:jc w:val="both"/>
              <w:rPr>
                <w:i/>
              </w:rPr>
            </w:pPr>
            <w:r w:rsidRPr="009B3190">
              <w:rPr>
                <w:i/>
              </w:rPr>
              <w:t>102,0</w:t>
            </w:r>
          </w:p>
        </w:tc>
      </w:tr>
      <w:tr w:rsidR="00C95AB9" w:rsidRPr="00E032B7">
        <w:tc>
          <w:tcPr>
            <w:tcW w:w="1191" w:type="dxa"/>
            <w:tcBorders>
              <w:top w:val="nil"/>
              <w:bottom w:val="nil"/>
            </w:tcBorders>
          </w:tcPr>
          <w:p w:rsidR="00C95AB9" w:rsidRPr="000832FD" w:rsidRDefault="00C95AB9" w:rsidP="00FF5D0A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8F0751" w:rsidRDefault="00C95AB9" w:rsidP="00FF5D0A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8F0751" w:rsidRDefault="00C95AB9" w:rsidP="00FF5D0A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104,6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8F0751" w:rsidRDefault="00C95AB9" w:rsidP="00FF5D0A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99,4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8F0751" w:rsidRDefault="00C95AB9" w:rsidP="00FF5D0A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104,9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8F0751" w:rsidRDefault="00C95AB9" w:rsidP="00FF5D0A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8F0751" w:rsidRDefault="00C95AB9" w:rsidP="00FF5D0A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105,4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8F0751" w:rsidRDefault="00C95AB9" w:rsidP="00FF5D0A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8F0751" w:rsidRDefault="00C95AB9" w:rsidP="00FF5D0A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103,2</w:t>
            </w:r>
          </w:p>
        </w:tc>
      </w:tr>
      <w:tr w:rsidR="00C95AB9" w:rsidRPr="00E032B7">
        <w:tc>
          <w:tcPr>
            <w:tcW w:w="119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8F0751" w:rsidRDefault="00C95AB9" w:rsidP="00FF5D0A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8F0751" w:rsidRDefault="00C95AB9" w:rsidP="00FF5D0A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104,9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8F0751" w:rsidRDefault="00C95AB9" w:rsidP="00FF5D0A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8F0751" w:rsidRDefault="00C95AB9" w:rsidP="00FF5D0A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104,8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8F0751" w:rsidRDefault="00C95AB9" w:rsidP="00FF5D0A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8F0751" w:rsidRDefault="00C95AB9" w:rsidP="00FF5D0A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106,2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8F0751" w:rsidRDefault="00C95AB9" w:rsidP="00FF5D0A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8F0751" w:rsidRDefault="00C95AB9" w:rsidP="00FF5D0A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103,5</w:t>
            </w:r>
          </w:p>
        </w:tc>
      </w:tr>
      <w:tr w:rsidR="00C95AB9" w:rsidRPr="00E032B7">
        <w:tc>
          <w:tcPr>
            <w:tcW w:w="119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105,6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101,3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106,1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106,7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99,9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103,4</w:t>
            </w:r>
          </w:p>
        </w:tc>
      </w:tr>
      <w:tr w:rsidR="00C95AB9" w:rsidRPr="00E032B7">
        <w:tc>
          <w:tcPr>
            <w:tcW w:w="1191" w:type="dxa"/>
            <w:tcBorders>
              <w:top w:val="nil"/>
              <w:bottom w:val="nil"/>
            </w:tcBorders>
          </w:tcPr>
          <w:p w:rsidR="00C95AB9" w:rsidRDefault="00C95AB9" w:rsidP="00FF5D0A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3B1582" w:rsidRDefault="00C95AB9" w:rsidP="00FF5D0A">
            <w:pPr>
              <w:pStyle w:val="ae"/>
              <w:tabs>
                <w:tab w:val="decimal" w:pos="510"/>
              </w:tabs>
              <w:spacing w:after="60" w:line="240" w:lineRule="exact"/>
              <w:rPr>
                <w:i/>
              </w:rPr>
            </w:pPr>
            <w:r w:rsidRPr="003B1582">
              <w:rPr>
                <w:i/>
              </w:rPr>
              <w:t>101,3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3B1582" w:rsidRDefault="00C95AB9" w:rsidP="00FF5D0A">
            <w:pPr>
              <w:pStyle w:val="ae"/>
              <w:tabs>
                <w:tab w:val="decimal" w:pos="482"/>
              </w:tabs>
              <w:spacing w:after="60" w:line="240" w:lineRule="exact"/>
              <w:jc w:val="both"/>
              <w:rPr>
                <w:i/>
              </w:rPr>
            </w:pPr>
            <w:r w:rsidRPr="003B1582">
              <w:rPr>
                <w:i/>
              </w:rPr>
              <w:t>105,6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3B1582" w:rsidRDefault="00C95AB9" w:rsidP="00FF5D0A">
            <w:pPr>
              <w:pStyle w:val="ae"/>
              <w:tabs>
                <w:tab w:val="decimal" w:pos="595"/>
              </w:tabs>
              <w:spacing w:after="60" w:line="240" w:lineRule="exact"/>
              <w:jc w:val="both"/>
              <w:rPr>
                <w:i/>
              </w:rPr>
            </w:pPr>
            <w:r w:rsidRPr="003B1582">
              <w:rPr>
                <w:i/>
              </w:rP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3B1582" w:rsidRDefault="00C95AB9" w:rsidP="00FF5D0A">
            <w:pPr>
              <w:pStyle w:val="ae"/>
              <w:tabs>
                <w:tab w:val="decimal" w:pos="566"/>
              </w:tabs>
              <w:spacing w:after="60" w:line="240" w:lineRule="exact"/>
              <w:jc w:val="both"/>
              <w:rPr>
                <w:i/>
              </w:rPr>
            </w:pPr>
            <w:r w:rsidRPr="003B1582">
              <w:rPr>
                <w:i/>
              </w:rPr>
              <w:t>106,1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3B1582" w:rsidRDefault="00C95AB9" w:rsidP="00FF5D0A">
            <w:pPr>
              <w:pStyle w:val="ae"/>
              <w:tabs>
                <w:tab w:val="decimal" w:pos="537"/>
              </w:tabs>
              <w:spacing w:after="60" w:line="240" w:lineRule="exact"/>
              <w:jc w:val="both"/>
              <w:rPr>
                <w:i/>
              </w:rPr>
            </w:pPr>
            <w:r w:rsidRPr="003B1582">
              <w:rPr>
                <w:i/>
              </w:rP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3B1582" w:rsidRDefault="00C95AB9" w:rsidP="00FF5D0A">
            <w:pPr>
              <w:pStyle w:val="ae"/>
              <w:tabs>
                <w:tab w:val="decimal" w:pos="508"/>
              </w:tabs>
              <w:spacing w:after="60" w:line="240" w:lineRule="exact"/>
              <w:jc w:val="both"/>
              <w:rPr>
                <w:i/>
              </w:rPr>
            </w:pPr>
            <w:r w:rsidRPr="003B1582">
              <w:rPr>
                <w:i/>
              </w:rPr>
              <w:t>106,7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3B1582" w:rsidRDefault="00C95AB9" w:rsidP="00FF5D0A">
            <w:pPr>
              <w:pStyle w:val="ae"/>
              <w:tabs>
                <w:tab w:val="decimal" w:pos="621"/>
              </w:tabs>
              <w:spacing w:after="60" w:line="240" w:lineRule="exact"/>
              <w:jc w:val="both"/>
              <w:rPr>
                <w:i/>
              </w:rPr>
            </w:pPr>
            <w:r w:rsidRPr="003B1582">
              <w:rPr>
                <w:i/>
              </w:rPr>
              <w:t>101,4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3B1582" w:rsidRDefault="00C95AB9" w:rsidP="00FF5D0A">
            <w:pPr>
              <w:pStyle w:val="ae"/>
              <w:tabs>
                <w:tab w:val="decimal" w:pos="593"/>
              </w:tabs>
              <w:spacing w:after="60" w:line="240" w:lineRule="exact"/>
              <w:jc w:val="both"/>
              <w:rPr>
                <w:i/>
              </w:rPr>
            </w:pPr>
            <w:r w:rsidRPr="003B1582">
              <w:rPr>
                <w:i/>
              </w:rPr>
              <w:t>103,4</w:t>
            </w:r>
          </w:p>
        </w:tc>
      </w:tr>
      <w:tr w:rsidR="00AF5486" w:rsidRPr="00B345C4" w:rsidTr="00FF5D0A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AF5486" w:rsidRPr="00B345C4" w:rsidRDefault="00AF5486" w:rsidP="00FF5D0A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B345C4" w:rsidRDefault="00AF5486" w:rsidP="00FF5D0A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B345C4" w:rsidRDefault="00AF5486" w:rsidP="00FF5D0A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107,2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B345C4" w:rsidRDefault="00AF5486" w:rsidP="00FF5D0A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102,6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B345C4" w:rsidRDefault="00AF5486" w:rsidP="00FF5D0A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108,9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B345C4" w:rsidRDefault="00AF5486" w:rsidP="00FF5D0A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101,1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B345C4" w:rsidRDefault="00AF5486" w:rsidP="00FF5D0A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107,9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B345C4" w:rsidRDefault="00AF5486" w:rsidP="00FF5D0A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B345C4" w:rsidRDefault="00AF5486" w:rsidP="00FF5D0A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103,4</w:t>
            </w:r>
          </w:p>
        </w:tc>
      </w:tr>
      <w:tr w:rsidR="00AF5486" w:rsidRPr="00B345C4" w:rsidTr="00FF5D0A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AF5486" w:rsidRDefault="00AF5486" w:rsidP="00FF5D0A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AF5486" w:rsidP="00FF5D0A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101,0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AF5486" w:rsidP="00FF5D0A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108,2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AF5486" w:rsidP="00FF5D0A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AF5486" w:rsidP="00FF5D0A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110,2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AF5486" w:rsidP="00FF5D0A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AF5486" w:rsidP="00FF5D0A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108,5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AF5486" w:rsidP="00FF5D0A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101,0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AF5486" w:rsidP="00FF5D0A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104,4</w:t>
            </w:r>
          </w:p>
        </w:tc>
      </w:tr>
      <w:tr w:rsidR="00AF5486" w:rsidRPr="00B345C4" w:rsidTr="00FF5D0A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AF5486" w:rsidRDefault="00AF5486" w:rsidP="00FF5D0A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AF5486" w:rsidP="00FF5D0A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AF5486" w:rsidP="00FF5D0A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109,2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AF5486" w:rsidP="00FF5D0A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AF5486" w:rsidP="00FF5D0A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111,8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AF5486" w:rsidP="00FF5D0A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AF5486" w:rsidP="00FF5D0A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109,0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AF5486" w:rsidP="00FF5D0A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AF5486" w:rsidP="00FF5D0A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104,9</w:t>
            </w:r>
          </w:p>
        </w:tc>
      </w:tr>
      <w:tr w:rsidR="00AF5486" w:rsidRPr="00B345C4" w:rsidTr="00FF5D0A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AF5486" w:rsidRDefault="00AF5486" w:rsidP="00FF5D0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IV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A933ED" w:rsidRDefault="00AF5486" w:rsidP="00FF5D0A">
            <w:pPr>
              <w:pStyle w:val="ae"/>
              <w:tabs>
                <w:tab w:val="decimal" w:pos="510"/>
              </w:tabs>
              <w:spacing w:line="240" w:lineRule="exact"/>
              <w:rPr>
                <w:i/>
              </w:rPr>
            </w:pPr>
            <w:r>
              <w:rPr>
                <w:i/>
              </w:rPr>
              <w:t>103,4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A933ED" w:rsidRDefault="00AF5486" w:rsidP="00FF5D0A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109,2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A933ED" w:rsidRDefault="00AF5486" w:rsidP="00FF5D0A">
            <w:pPr>
              <w:pStyle w:val="ae"/>
              <w:tabs>
                <w:tab w:val="decimal" w:pos="595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105,3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A933ED" w:rsidRDefault="00AF5486" w:rsidP="00FF5D0A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111,8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A933ED" w:rsidRDefault="00AF5486" w:rsidP="00FF5D0A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102,2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A933ED" w:rsidRDefault="00AF5486" w:rsidP="00FF5D0A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109,0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A933ED" w:rsidRDefault="00AF5486" w:rsidP="00FF5D0A">
            <w:pPr>
              <w:pStyle w:val="ae"/>
              <w:tabs>
                <w:tab w:val="decimal" w:pos="621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A933ED" w:rsidRDefault="00AF5486" w:rsidP="00FF5D0A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104,9</w:t>
            </w:r>
          </w:p>
        </w:tc>
      </w:tr>
    </w:tbl>
    <w:p w:rsidR="00054AED" w:rsidRDefault="00054AED" w:rsidP="00F53CB2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продолжение</w:t>
      </w:r>
    </w:p>
    <w:tbl>
      <w:tblPr>
        <w:tblW w:w="9367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054AED" w:rsidTr="00C01142">
        <w:trPr>
          <w:cantSplit/>
        </w:trPr>
        <w:tc>
          <w:tcPr>
            <w:tcW w:w="11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</w:tr>
      <w:tr w:rsidR="00054AED" w:rsidTr="00C01142">
        <w:trPr>
          <w:cantSplit/>
        </w:trPr>
        <w:tc>
          <w:tcPr>
            <w:tcW w:w="1199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C95AB9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непродовольственные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услуги</w:t>
            </w:r>
            <w:r>
              <w:rPr>
                <w:sz w:val="18"/>
              </w:rPr>
              <w:br/>
            </w:r>
          </w:p>
        </w:tc>
      </w:tr>
      <w:tr w:rsidR="00054AED" w:rsidTr="00C01142">
        <w:trPr>
          <w:cantSplit/>
        </w:trPr>
        <w:tc>
          <w:tcPr>
            <w:tcW w:w="1199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C95AB9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C95AB9" w:rsidRPr="00B345C4" w:rsidTr="00C01142">
        <w:trPr>
          <w:trHeight w:val="84"/>
        </w:trPr>
        <w:tc>
          <w:tcPr>
            <w:tcW w:w="9367" w:type="dxa"/>
            <w:gridSpan w:val="9"/>
            <w:tcBorders>
              <w:top w:val="nil"/>
              <w:bottom w:val="nil"/>
            </w:tcBorders>
          </w:tcPr>
          <w:p w:rsidR="00C95AB9" w:rsidRDefault="00C95AB9" w:rsidP="00E250DA">
            <w:pPr>
              <w:pStyle w:val="ae"/>
              <w:tabs>
                <w:tab w:val="decimal" w:pos="593"/>
              </w:tabs>
              <w:spacing w:before="40" w:line="240" w:lineRule="exact"/>
              <w:jc w:val="center"/>
              <w:rPr>
                <w:i/>
              </w:rPr>
            </w:pPr>
            <w:r w:rsidRPr="002A02EE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</w:tr>
      <w:tr w:rsidR="00C95AB9" w:rsidRPr="00C95AB9" w:rsidTr="00C01142">
        <w:trPr>
          <w:trHeight w:val="84"/>
        </w:trPr>
        <w:tc>
          <w:tcPr>
            <w:tcW w:w="1199" w:type="dxa"/>
            <w:tcBorders>
              <w:top w:val="nil"/>
              <w:bottom w:val="nil"/>
            </w:tcBorders>
          </w:tcPr>
          <w:p w:rsidR="00C95AB9" w:rsidRPr="00C95AB9" w:rsidRDefault="00C95AB9" w:rsidP="00F53CB2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 w:rsidRPr="00C95AB9">
              <w:rPr>
                <w:rFonts w:ascii="Arial" w:hAnsi="Arial"/>
              </w:rPr>
              <w:t>Январь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C95AB9" w:rsidRDefault="00C95AB9" w:rsidP="00F53CB2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101,1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C95AB9" w:rsidRDefault="00C95AB9" w:rsidP="00F53CB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101,1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C95AB9" w:rsidRDefault="00C95AB9" w:rsidP="00F53CB2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C95AB9" w:rsidRDefault="00C95AB9" w:rsidP="00F53CB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C95AB9" w:rsidRDefault="00C95AB9" w:rsidP="00F53CB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C95AB9" w:rsidRDefault="00C95AB9" w:rsidP="00F53CB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C95AB9" w:rsidRDefault="00C95AB9" w:rsidP="00F53CB2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95AB9" w:rsidRPr="00C95AB9" w:rsidRDefault="00C95AB9" w:rsidP="00F53CB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100,5</w:t>
            </w:r>
          </w:p>
        </w:tc>
      </w:tr>
      <w:tr w:rsidR="00F11015" w:rsidRPr="00C95AB9" w:rsidTr="00C01142">
        <w:trPr>
          <w:trHeight w:val="84"/>
        </w:trPr>
        <w:tc>
          <w:tcPr>
            <w:tcW w:w="1199" w:type="dxa"/>
            <w:tcBorders>
              <w:top w:val="nil"/>
              <w:bottom w:val="nil"/>
            </w:tcBorders>
          </w:tcPr>
          <w:p w:rsidR="00F11015" w:rsidRPr="00C95AB9" w:rsidRDefault="00F11015" w:rsidP="00F53CB2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11015" w:rsidRDefault="00F11015" w:rsidP="00F53CB2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101,4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11015" w:rsidRDefault="00F11015" w:rsidP="00F53CB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102,5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11015" w:rsidRDefault="00F11015" w:rsidP="00F53CB2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101,8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11015" w:rsidRDefault="00F11015" w:rsidP="00F53CB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103,3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11015" w:rsidRDefault="00F11015" w:rsidP="00F53CB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11015" w:rsidRDefault="00F11015" w:rsidP="00F53CB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102,2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11015" w:rsidRDefault="00F11015" w:rsidP="00F53CB2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11015" w:rsidRDefault="00F11015" w:rsidP="00F53CB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101,4</w:t>
            </w:r>
          </w:p>
        </w:tc>
      </w:tr>
      <w:tr w:rsidR="00AF5486" w:rsidRPr="00C95AB9" w:rsidTr="00C01142">
        <w:trPr>
          <w:trHeight w:val="84"/>
        </w:trPr>
        <w:tc>
          <w:tcPr>
            <w:tcW w:w="1199" w:type="dxa"/>
            <w:tcBorders>
              <w:top w:val="nil"/>
              <w:bottom w:val="nil"/>
            </w:tcBorders>
          </w:tcPr>
          <w:p w:rsidR="00AF5486" w:rsidRDefault="00AF5486" w:rsidP="00F53CB2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916567" w:rsidP="00F53CB2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108,4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916567" w:rsidP="00F53CB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111,2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916567" w:rsidP="00F53CB2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108,9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916567" w:rsidP="00F53CB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112,5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916567" w:rsidP="00F53CB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112,7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916567" w:rsidP="00F53CB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115,2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916567" w:rsidP="00F53CB2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101,6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Default="00916567" w:rsidP="00F53CB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103,0</w:t>
            </w:r>
          </w:p>
        </w:tc>
      </w:tr>
      <w:tr w:rsidR="00AF5486" w:rsidRPr="00C95AB9" w:rsidTr="00C01142">
        <w:trPr>
          <w:trHeight w:val="84"/>
        </w:trPr>
        <w:tc>
          <w:tcPr>
            <w:tcW w:w="1199" w:type="dxa"/>
            <w:tcBorders>
              <w:top w:val="nil"/>
              <w:bottom w:val="nil"/>
            </w:tcBorders>
          </w:tcPr>
          <w:p w:rsidR="00AF5486" w:rsidRDefault="00AF5486" w:rsidP="00F53CB2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AF5486" w:rsidRDefault="00916567" w:rsidP="00F53CB2">
            <w:pPr>
              <w:pStyle w:val="ae"/>
              <w:tabs>
                <w:tab w:val="decimal" w:pos="510"/>
              </w:tabs>
              <w:spacing w:after="20" w:line="240" w:lineRule="exact"/>
              <w:rPr>
                <w:i/>
              </w:rPr>
            </w:pPr>
            <w:r>
              <w:rPr>
                <w:i/>
              </w:rPr>
              <w:t>111,2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AF5486" w:rsidRDefault="00916567" w:rsidP="00F53CB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111,2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AF5486" w:rsidRDefault="00916567" w:rsidP="00F53CB2">
            <w:pPr>
              <w:pStyle w:val="ae"/>
              <w:tabs>
                <w:tab w:val="decimal" w:pos="595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112,5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AF5486" w:rsidRDefault="00916567" w:rsidP="00F53CB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112,5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AF5486" w:rsidRDefault="00916567" w:rsidP="00F53CB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115,2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AF5486" w:rsidRDefault="00916567" w:rsidP="00F53CB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115,2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AF5486" w:rsidRDefault="00916567" w:rsidP="00F53CB2">
            <w:pPr>
              <w:pStyle w:val="ae"/>
              <w:tabs>
                <w:tab w:val="decimal" w:pos="621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103,0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F5486" w:rsidRPr="00AF5486" w:rsidRDefault="00916567" w:rsidP="00F53CB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103,0</w:t>
            </w:r>
          </w:p>
        </w:tc>
      </w:tr>
      <w:tr w:rsidR="00DD7242" w:rsidRPr="00C95AB9" w:rsidTr="00C01142">
        <w:trPr>
          <w:trHeight w:val="218"/>
        </w:trPr>
        <w:tc>
          <w:tcPr>
            <w:tcW w:w="1199" w:type="dxa"/>
            <w:tcBorders>
              <w:top w:val="nil"/>
              <w:bottom w:val="nil"/>
            </w:tcBorders>
          </w:tcPr>
          <w:p w:rsidR="00DD7242" w:rsidRPr="00DD7242" w:rsidRDefault="00DD7242" w:rsidP="00F53CB2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DD7242" w:rsidRPr="00DD7242" w:rsidRDefault="00DD7242" w:rsidP="00F53CB2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101,8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DD7242" w:rsidRPr="00DD7242" w:rsidRDefault="00DD7242" w:rsidP="00F53CB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113,2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DD7242" w:rsidRPr="00DD7242" w:rsidRDefault="00DD7242" w:rsidP="00F53CB2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102,6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DD7242" w:rsidRPr="00DD7242" w:rsidRDefault="00DD7242" w:rsidP="00F53CB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115,4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DD7242" w:rsidRPr="00DD7242" w:rsidRDefault="00DD7242" w:rsidP="00F53CB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DD7242" w:rsidRPr="00DD7242" w:rsidRDefault="00DD7242" w:rsidP="00F53CB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116,1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DD7242" w:rsidRPr="00DD7242" w:rsidRDefault="00DD7242" w:rsidP="00F53CB2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101,7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DD7242" w:rsidRPr="00DD7242" w:rsidRDefault="00DD7242" w:rsidP="00F53CB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104,8</w:t>
            </w:r>
          </w:p>
        </w:tc>
      </w:tr>
      <w:tr w:rsidR="00660B52" w:rsidRPr="00C95AB9" w:rsidTr="00C01142">
        <w:trPr>
          <w:trHeight w:val="137"/>
        </w:trPr>
        <w:tc>
          <w:tcPr>
            <w:tcW w:w="1199" w:type="dxa"/>
            <w:tcBorders>
              <w:top w:val="nil"/>
              <w:bottom w:val="nil"/>
            </w:tcBorders>
          </w:tcPr>
          <w:p w:rsidR="00660B52" w:rsidRPr="00DD7242" w:rsidRDefault="00660B52" w:rsidP="00F53CB2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B52" w:rsidRPr="00DD7242" w:rsidRDefault="00660B52" w:rsidP="00F53CB2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</w:t>
            </w:r>
            <w:r w:rsidR="00BA4080">
              <w:t>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B52" w:rsidRPr="00DD7242" w:rsidRDefault="00660B52" w:rsidP="00F53CB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113,</w:t>
            </w:r>
            <w:r w:rsidR="00BA4080">
              <w:t>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B52" w:rsidRPr="00DD7242" w:rsidRDefault="00660B52" w:rsidP="00F53CB2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</w:t>
            </w:r>
            <w:r w:rsidR="00BA4080">
              <w:t>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B52" w:rsidRPr="00DD7242" w:rsidRDefault="00660B52" w:rsidP="00F53CB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11</w:t>
            </w:r>
            <w:r w:rsidR="00BA4080">
              <w:t>6,3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B52" w:rsidRPr="00DD7242" w:rsidRDefault="00BA4080" w:rsidP="00F53CB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99,8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B52" w:rsidRPr="00DD7242" w:rsidRDefault="00660B52" w:rsidP="00F53CB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11</w:t>
            </w:r>
            <w:r w:rsidR="00BA4080">
              <w:t>5,9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B52" w:rsidRPr="00DD7242" w:rsidRDefault="00BA4080" w:rsidP="00F53CB2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B52" w:rsidRPr="00DD7242" w:rsidRDefault="00660B52" w:rsidP="00F53CB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104,8</w:t>
            </w:r>
          </w:p>
        </w:tc>
      </w:tr>
      <w:tr w:rsidR="00020DF0" w:rsidRPr="00C95AB9" w:rsidTr="00C01142">
        <w:trPr>
          <w:trHeight w:val="137"/>
        </w:trPr>
        <w:tc>
          <w:tcPr>
            <w:tcW w:w="1199" w:type="dxa"/>
            <w:tcBorders>
              <w:top w:val="nil"/>
              <w:bottom w:val="nil"/>
            </w:tcBorders>
          </w:tcPr>
          <w:p w:rsidR="00020DF0" w:rsidRDefault="00020DF0" w:rsidP="00F53CB2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20DF0" w:rsidRDefault="00963F01" w:rsidP="00F53CB2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99,4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20DF0" w:rsidRDefault="00963F01" w:rsidP="00F53CB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112,8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20DF0" w:rsidRDefault="00963F01" w:rsidP="00F53CB2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98,4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20DF0" w:rsidRDefault="00963F01" w:rsidP="00F53CB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114,4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20DF0" w:rsidRDefault="00963F01" w:rsidP="00F53CB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99,8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20DF0" w:rsidRDefault="00963F01" w:rsidP="00F53CB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115,8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20DF0" w:rsidRDefault="00963F01" w:rsidP="00F53CB2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20DF0" w:rsidRDefault="00963F01" w:rsidP="00F53CB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105,5</w:t>
            </w:r>
          </w:p>
        </w:tc>
      </w:tr>
      <w:tr w:rsidR="00020DF0" w:rsidRPr="00C95AB9" w:rsidTr="00C01142">
        <w:trPr>
          <w:trHeight w:val="137"/>
        </w:trPr>
        <w:tc>
          <w:tcPr>
            <w:tcW w:w="1199" w:type="dxa"/>
            <w:tcBorders>
              <w:top w:val="nil"/>
              <w:bottom w:val="nil"/>
            </w:tcBorders>
          </w:tcPr>
          <w:p w:rsidR="00020DF0" w:rsidRDefault="00020DF0" w:rsidP="00F53CB2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20DF0" w:rsidRPr="00020DF0" w:rsidRDefault="00963F01" w:rsidP="00F53CB2">
            <w:pPr>
              <w:pStyle w:val="ae"/>
              <w:tabs>
                <w:tab w:val="decimal" w:pos="510"/>
              </w:tabs>
              <w:spacing w:after="20" w:line="240" w:lineRule="exact"/>
              <w:rPr>
                <w:i/>
              </w:rPr>
            </w:pPr>
            <w:r>
              <w:rPr>
                <w:i/>
              </w:rP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20DF0" w:rsidRPr="00020DF0" w:rsidRDefault="00963F01" w:rsidP="00F53CB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112,8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20DF0" w:rsidRPr="00020DF0" w:rsidRDefault="00963F01" w:rsidP="00F53CB2">
            <w:pPr>
              <w:pStyle w:val="ae"/>
              <w:tabs>
                <w:tab w:val="decimal" w:pos="595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101,7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20DF0" w:rsidRPr="00020DF0" w:rsidRDefault="00963F01" w:rsidP="00F53CB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114,4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20DF0" w:rsidRPr="00020DF0" w:rsidRDefault="00963F01" w:rsidP="00F53CB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20DF0" w:rsidRPr="00020DF0" w:rsidRDefault="00963F01" w:rsidP="00F53CB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115,8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20DF0" w:rsidRPr="00020DF0" w:rsidRDefault="00963F01" w:rsidP="00F53CB2">
            <w:pPr>
              <w:pStyle w:val="ae"/>
              <w:tabs>
                <w:tab w:val="decimal" w:pos="621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102,5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20DF0" w:rsidRPr="00020DF0" w:rsidRDefault="00963F01" w:rsidP="00F53CB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105,5</w:t>
            </w:r>
          </w:p>
        </w:tc>
      </w:tr>
      <w:tr w:rsidR="00C01142" w:rsidRPr="00C01142" w:rsidTr="00C01142">
        <w:trPr>
          <w:trHeight w:val="137"/>
        </w:trPr>
        <w:tc>
          <w:tcPr>
            <w:tcW w:w="1199" w:type="dxa"/>
            <w:tcBorders>
              <w:top w:val="nil"/>
              <w:bottom w:val="nil"/>
            </w:tcBorders>
          </w:tcPr>
          <w:p w:rsidR="00C01142" w:rsidRPr="00C01142" w:rsidRDefault="00C01142" w:rsidP="00F53CB2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 w:rsidRPr="00C01142">
              <w:rPr>
                <w:rFonts w:ascii="Arial" w:hAnsi="Arial"/>
              </w:rPr>
              <w:t>Июль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01142" w:rsidRPr="00C01142" w:rsidRDefault="00C01142" w:rsidP="00F53CB2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99,5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01142" w:rsidRPr="00C01142" w:rsidRDefault="00C01142" w:rsidP="00F53CB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112,2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01142" w:rsidRPr="00C01142" w:rsidRDefault="00C01142" w:rsidP="00F53CB2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98,7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01142" w:rsidRPr="00C01142" w:rsidRDefault="00C01142" w:rsidP="00F53CB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112,9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01142" w:rsidRPr="00C01142" w:rsidRDefault="00C01142" w:rsidP="00F53CB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99,4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01142" w:rsidRPr="00C01142" w:rsidRDefault="00C01142" w:rsidP="00F53CB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115,1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01142" w:rsidRPr="00C01142" w:rsidRDefault="00C01142" w:rsidP="00F53CB2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101,4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01142" w:rsidRPr="00C01142" w:rsidRDefault="00C01142" w:rsidP="00F53CB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107,0</w:t>
            </w:r>
          </w:p>
        </w:tc>
      </w:tr>
      <w:tr w:rsidR="000642E0" w:rsidRPr="00C95AB9" w:rsidTr="000642E0">
        <w:trPr>
          <w:trHeight w:val="137"/>
        </w:trPr>
        <w:tc>
          <w:tcPr>
            <w:tcW w:w="1199" w:type="dxa"/>
            <w:tcBorders>
              <w:top w:val="nil"/>
              <w:bottom w:val="nil"/>
            </w:tcBorders>
          </w:tcPr>
          <w:p w:rsidR="000642E0" w:rsidRPr="00C01142" w:rsidRDefault="000642E0" w:rsidP="00F53CB2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642E0" w:rsidRPr="00C01142" w:rsidRDefault="000642E0" w:rsidP="00F53CB2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99,6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642E0" w:rsidRPr="00C01142" w:rsidRDefault="000642E0" w:rsidP="00F53CB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111,8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642E0" w:rsidRPr="00C01142" w:rsidRDefault="000642E0" w:rsidP="00F53CB2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99,0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642E0" w:rsidRPr="00C01142" w:rsidRDefault="000642E0" w:rsidP="00F53CB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111,8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642E0" w:rsidRPr="00C01142" w:rsidRDefault="000642E0" w:rsidP="00F53CB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642E0" w:rsidRPr="00C01142" w:rsidRDefault="000642E0" w:rsidP="00F53CB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115,3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642E0" w:rsidRPr="00C01142" w:rsidRDefault="000642E0" w:rsidP="00F53CB2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642E0" w:rsidRPr="00C01142" w:rsidRDefault="000642E0" w:rsidP="00F53CB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107,1</w:t>
            </w:r>
          </w:p>
        </w:tc>
      </w:tr>
      <w:tr w:rsidR="00F53CB2" w:rsidRPr="00C95AB9" w:rsidTr="000642E0">
        <w:trPr>
          <w:trHeight w:val="137"/>
        </w:trPr>
        <w:tc>
          <w:tcPr>
            <w:tcW w:w="1199" w:type="dxa"/>
            <w:tcBorders>
              <w:top w:val="nil"/>
              <w:bottom w:val="nil"/>
            </w:tcBorders>
          </w:tcPr>
          <w:p w:rsidR="00F53CB2" w:rsidRDefault="00F53CB2" w:rsidP="00F53CB2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CB2" w:rsidRDefault="00F53CB2" w:rsidP="00F53CB2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99,9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CB2" w:rsidRDefault="00F53CB2" w:rsidP="00F53CB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111,7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CB2" w:rsidRDefault="00F53CB2" w:rsidP="00F53CB2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99,6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CB2" w:rsidRDefault="00F53CB2" w:rsidP="00F53CB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111,4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CB2" w:rsidRDefault="00F53CB2" w:rsidP="00F53CB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99,7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CB2" w:rsidRDefault="00F53CB2" w:rsidP="00F53CB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114,9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CB2" w:rsidRDefault="00F53CB2" w:rsidP="00F53CB2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CB2" w:rsidRDefault="00F53CB2" w:rsidP="00F53CB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107,8</w:t>
            </w:r>
          </w:p>
        </w:tc>
      </w:tr>
      <w:tr w:rsidR="00F53CB2" w:rsidRPr="00C95AB9" w:rsidTr="000642E0">
        <w:trPr>
          <w:trHeight w:val="137"/>
        </w:trPr>
        <w:tc>
          <w:tcPr>
            <w:tcW w:w="1199" w:type="dxa"/>
            <w:tcBorders>
              <w:top w:val="nil"/>
              <w:bottom w:val="nil"/>
            </w:tcBorders>
          </w:tcPr>
          <w:p w:rsidR="00F53CB2" w:rsidRDefault="00F53CB2" w:rsidP="00F53CB2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CB2" w:rsidRPr="00F53CB2" w:rsidRDefault="00F1254D" w:rsidP="00F53CB2">
            <w:pPr>
              <w:pStyle w:val="ae"/>
              <w:tabs>
                <w:tab w:val="decimal" w:pos="510"/>
              </w:tabs>
              <w:spacing w:after="20" w:line="240" w:lineRule="exact"/>
              <w:rPr>
                <w:i/>
              </w:rPr>
            </w:pPr>
            <w:r>
              <w:rPr>
                <w:i/>
              </w:rPr>
              <w:t>99,1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CB2" w:rsidRPr="00F53CB2" w:rsidRDefault="00F1254D" w:rsidP="00F53CB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111,7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CB2" w:rsidRPr="00F53CB2" w:rsidRDefault="00F1254D" w:rsidP="00F53CB2">
            <w:pPr>
              <w:pStyle w:val="ae"/>
              <w:tabs>
                <w:tab w:val="decimal" w:pos="595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97,4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CB2" w:rsidRPr="00F53CB2" w:rsidRDefault="00F1254D" w:rsidP="00F53CB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111,4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CB2" w:rsidRPr="00F53CB2" w:rsidRDefault="00F1254D" w:rsidP="00F53CB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99,3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CB2" w:rsidRPr="00F53CB2" w:rsidRDefault="00F1254D" w:rsidP="00F53CB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114,9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CB2" w:rsidRPr="00F53CB2" w:rsidRDefault="00F1254D" w:rsidP="00F53CB2">
            <w:pPr>
              <w:pStyle w:val="ae"/>
              <w:tabs>
                <w:tab w:val="decimal" w:pos="621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CB2" w:rsidRPr="00F53CB2" w:rsidRDefault="00F1254D" w:rsidP="00F53CB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107,8</w:t>
            </w:r>
          </w:p>
        </w:tc>
      </w:tr>
      <w:tr w:rsidR="00A527A4" w:rsidRPr="00C95AB9" w:rsidTr="000642E0">
        <w:trPr>
          <w:trHeight w:val="137"/>
        </w:trPr>
        <w:tc>
          <w:tcPr>
            <w:tcW w:w="1199" w:type="dxa"/>
            <w:tcBorders>
              <w:top w:val="nil"/>
              <w:bottom w:val="nil"/>
            </w:tcBorders>
          </w:tcPr>
          <w:p w:rsidR="00A527A4" w:rsidRPr="00A527A4" w:rsidRDefault="00A527A4" w:rsidP="00F53CB2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 w:rsidRPr="00A527A4">
              <w:rPr>
                <w:rFonts w:ascii="Arial" w:hAnsi="Arial"/>
              </w:rPr>
              <w:t>Октябрь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527A4" w:rsidRPr="00A527A4" w:rsidRDefault="00A527A4" w:rsidP="00F53CB2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527A4" w:rsidRPr="00A527A4" w:rsidRDefault="00A527A4" w:rsidP="00F53CB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111,7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527A4" w:rsidRPr="00A527A4" w:rsidRDefault="00A527A4" w:rsidP="00F53CB2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99,6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527A4" w:rsidRPr="00A527A4" w:rsidRDefault="00A527A4" w:rsidP="00F53CB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110,9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527A4" w:rsidRPr="00A527A4" w:rsidRDefault="00A527A4" w:rsidP="00F53CB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527A4" w:rsidRPr="00A527A4" w:rsidRDefault="00A527A4" w:rsidP="00F53CB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115,2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527A4" w:rsidRPr="00A527A4" w:rsidRDefault="00A527A4" w:rsidP="00F53CB2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527A4" w:rsidRPr="00A527A4" w:rsidRDefault="00A527A4" w:rsidP="00F53CB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108,0</w:t>
            </w:r>
          </w:p>
        </w:tc>
      </w:tr>
    </w:tbl>
    <w:p w:rsidR="00FF5D0A" w:rsidRDefault="00FF5D0A" w:rsidP="00F11015">
      <w:pPr>
        <w:ind w:firstLine="720"/>
        <w:jc w:val="both"/>
        <w:rPr>
          <w:rFonts w:ascii="Arial" w:hAnsi="Arial" w:cs="Arial"/>
          <w:b/>
          <w:bCs/>
          <w:sz w:val="22"/>
        </w:rPr>
      </w:pPr>
    </w:p>
    <w:p w:rsidR="000642E0" w:rsidRPr="00DC2B58" w:rsidRDefault="000642E0" w:rsidP="000642E0">
      <w:pPr>
        <w:ind w:firstLine="7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Базовый индекс потребительских цен (БИПЦ)</w:t>
      </w:r>
      <w:r>
        <w:rPr>
          <w:rFonts w:ascii="Arial" w:hAnsi="Arial" w:cs="Arial"/>
          <w:sz w:val="22"/>
        </w:rPr>
        <w:t>, исключающий краткосрочные неравномерные изменения цен под влиянием отдельных факторов, которые носят а</w:t>
      </w:r>
      <w:r>
        <w:rPr>
          <w:rFonts w:ascii="Arial" w:hAnsi="Arial" w:cs="Arial"/>
          <w:sz w:val="22"/>
        </w:rPr>
        <w:t>д</w:t>
      </w:r>
      <w:r>
        <w:rPr>
          <w:rFonts w:ascii="Arial" w:hAnsi="Arial" w:cs="Arial"/>
          <w:sz w:val="22"/>
        </w:rPr>
        <w:t xml:space="preserve">министративный или сезонный характер, в </w:t>
      </w:r>
      <w:r w:rsidR="00A527A4">
        <w:rPr>
          <w:rFonts w:ascii="Arial" w:hAnsi="Arial" w:cs="Arial"/>
          <w:sz w:val="22"/>
        </w:rPr>
        <w:t>ок</w:t>
      </w:r>
      <w:r w:rsidR="00F1254D">
        <w:rPr>
          <w:rFonts w:ascii="Arial" w:hAnsi="Arial" w:cs="Arial"/>
          <w:sz w:val="22"/>
        </w:rPr>
        <w:t>тябре</w:t>
      </w:r>
      <w:r>
        <w:rPr>
          <w:rFonts w:ascii="Arial" w:hAnsi="Arial" w:cs="Arial"/>
          <w:sz w:val="22"/>
        </w:rPr>
        <w:t xml:space="preserve"> 2022г. составил </w:t>
      </w:r>
      <w:r w:rsidR="00A527A4">
        <w:rPr>
          <w:rFonts w:ascii="Arial" w:hAnsi="Arial" w:cs="Arial"/>
          <w:sz w:val="22"/>
        </w:rPr>
        <w:t>99</w:t>
      </w:r>
      <w:r w:rsidR="00F1254D">
        <w:rPr>
          <w:rFonts w:ascii="Arial" w:hAnsi="Arial" w:cs="Arial"/>
          <w:sz w:val="22"/>
        </w:rPr>
        <w:t>,</w:t>
      </w:r>
      <w:r w:rsidR="00A527A4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%, с начала года – 11</w:t>
      </w:r>
      <w:r w:rsidR="00A527A4">
        <w:rPr>
          <w:rFonts w:ascii="Arial" w:hAnsi="Arial" w:cs="Arial"/>
          <w:sz w:val="22"/>
        </w:rPr>
        <w:t>5</w:t>
      </w:r>
      <w:r w:rsidR="00F1254D">
        <w:rPr>
          <w:rFonts w:ascii="Arial" w:hAnsi="Arial" w:cs="Arial"/>
          <w:sz w:val="22"/>
        </w:rPr>
        <w:t>,</w:t>
      </w:r>
      <w:r w:rsidR="00A527A4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% (в </w:t>
      </w:r>
      <w:r w:rsidR="005A1EC7">
        <w:rPr>
          <w:rFonts w:ascii="Arial" w:hAnsi="Arial" w:cs="Arial"/>
          <w:sz w:val="22"/>
        </w:rPr>
        <w:t>ок</w:t>
      </w:r>
      <w:r w:rsidR="00F1254D">
        <w:rPr>
          <w:rFonts w:ascii="Arial" w:hAnsi="Arial" w:cs="Arial"/>
          <w:sz w:val="22"/>
        </w:rPr>
        <w:t>тябре</w:t>
      </w:r>
      <w:r>
        <w:rPr>
          <w:rFonts w:ascii="Arial" w:hAnsi="Arial" w:cs="Arial"/>
          <w:sz w:val="22"/>
        </w:rPr>
        <w:t xml:space="preserve"> 2021г. – 10</w:t>
      </w:r>
      <w:r w:rsidR="005A1EC7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,</w:t>
      </w:r>
      <w:r w:rsidR="005A1EC7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%, с начала года – 10</w:t>
      </w:r>
      <w:r w:rsidR="005A1EC7">
        <w:rPr>
          <w:rFonts w:ascii="Arial" w:hAnsi="Arial" w:cs="Arial"/>
          <w:sz w:val="22"/>
        </w:rPr>
        <w:t>8,2</w:t>
      </w:r>
      <w:r>
        <w:rPr>
          <w:rFonts w:ascii="Arial" w:hAnsi="Arial" w:cs="Arial"/>
          <w:sz w:val="22"/>
        </w:rPr>
        <w:t>%).</w:t>
      </w:r>
    </w:p>
    <w:p w:rsidR="000642E0" w:rsidRDefault="000642E0" w:rsidP="000642E0">
      <w:pPr>
        <w:ind w:firstLine="720"/>
        <w:jc w:val="both"/>
        <w:rPr>
          <w:rFonts w:ascii="Arial" w:hAnsi="Arial"/>
          <w:b/>
          <w:bCs/>
          <w:sz w:val="22"/>
        </w:rPr>
      </w:pPr>
    </w:p>
    <w:p w:rsidR="000642E0" w:rsidRDefault="000642E0" w:rsidP="000642E0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/>
          <w:b/>
          <w:bCs/>
          <w:sz w:val="22"/>
        </w:rPr>
        <w:t xml:space="preserve">Стоимость фиксированного набора потребительских товаров и услуг </w:t>
      </w:r>
      <w:r>
        <w:rPr>
          <w:rFonts w:ascii="Arial" w:hAnsi="Arial"/>
          <w:sz w:val="22"/>
        </w:rPr>
        <w:t xml:space="preserve">для межрегиональных сопоставлений покупательной способности населения </w:t>
      </w:r>
      <w:r w:rsidRPr="00B2297A">
        <w:rPr>
          <w:rFonts w:ascii="Arial" w:hAnsi="Arial"/>
          <w:sz w:val="22"/>
        </w:rPr>
        <w:t>в расчете на месяц</w:t>
      </w:r>
      <w:r>
        <w:rPr>
          <w:rFonts w:ascii="Arial" w:hAnsi="Arial"/>
          <w:sz w:val="22"/>
        </w:rPr>
        <w:t xml:space="preserve"> в среднем по области </w:t>
      </w:r>
      <w:r w:rsidRPr="00B2297A">
        <w:rPr>
          <w:rFonts w:ascii="Arial" w:hAnsi="Arial"/>
          <w:sz w:val="22"/>
        </w:rPr>
        <w:t xml:space="preserve">в </w:t>
      </w:r>
      <w:r>
        <w:rPr>
          <w:rFonts w:ascii="Arial" w:hAnsi="Arial"/>
          <w:sz w:val="22"/>
        </w:rPr>
        <w:t xml:space="preserve">конце </w:t>
      </w:r>
      <w:r w:rsidR="005A1EC7">
        <w:rPr>
          <w:rFonts w:ascii="Arial" w:hAnsi="Arial"/>
          <w:sz w:val="22"/>
        </w:rPr>
        <w:t>окт</w:t>
      </w:r>
      <w:r w:rsidR="00F028F8">
        <w:rPr>
          <w:rFonts w:ascii="Arial" w:hAnsi="Arial"/>
          <w:sz w:val="22"/>
        </w:rPr>
        <w:t>ября</w:t>
      </w:r>
      <w:r w:rsidRPr="008C7C74">
        <w:rPr>
          <w:rFonts w:ascii="Arial" w:hAnsi="Arial"/>
          <w:sz w:val="22"/>
        </w:rPr>
        <w:t xml:space="preserve"> </w:t>
      </w:r>
      <w:r w:rsidRPr="00765F32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>22</w:t>
      </w:r>
      <w:r w:rsidRPr="00765F32">
        <w:rPr>
          <w:rFonts w:ascii="Arial" w:hAnsi="Arial"/>
          <w:sz w:val="22"/>
        </w:rPr>
        <w:t xml:space="preserve">г. составила </w:t>
      </w:r>
      <w:r>
        <w:rPr>
          <w:rFonts w:ascii="Arial" w:hAnsi="Arial"/>
          <w:sz w:val="22"/>
        </w:rPr>
        <w:t>197</w:t>
      </w:r>
      <w:r w:rsidR="005A1EC7">
        <w:rPr>
          <w:rFonts w:ascii="Arial" w:hAnsi="Arial"/>
          <w:sz w:val="22"/>
        </w:rPr>
        <w:t>65</w:t>
      </w:r>
      <w:r>
        <w:rPr>
          <w:rFonts w:ascii="Arial" w:hAnsi="Arial"/>
          <w:sz w:val="22"/>
        </w:rPr>
        <w:t>,</w:t>
      </w:r>
      <w:r w:rsidR="005A1EC7">
        <w:rPr>
          <w:rFonts w:ascii="Arial" w:hAnsi="Arial"/>
          <w:sz w:val="22"/>
        </w:rPr>
        <w:t>4</w:t>
      </w:r>
      <w:r w:rsidRPr="00765F32">
        <w:rPr>
          <w:rFonts w:ascii="Arial" w:hAnsi="Arial"/>
          <w:sz w:val="22"/>
        </w:rPr>
        <w:t xml:space="preserve"> </w:t>
      </w:r>
      <w:r w:rsidRPr="00B2297A">
        <w:rPr>
          <w:rFonts w:ascii="Arial" w:hAnsi="Arial"/>
          <w:sz w:val="22"/>
        </w:rPr>
        <w:t>рубл</w:t>
      </w:r>
      <w:r>
        <w:rPr>
          <w:rFonts w:ascii="Arial" w:hAnsi="Arial"/>
          <w:sz w:val="22"/>
        </w:rPr>
        <w:t>я.</w:t>
      </w:r>
      <w:r w:rsidRPr="00DA707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За месяц </w:t>
      </w:r>
      <w:r>
        <w:rPr>
          <w:rFonts w:ascii="Arial" w:hAnsi="Arial"/>
          <w:sz w:val="22"/>
        </w:rPr>
        <w:t xml:space="preserve">его </w:t>
      </w:r>
      <w:r w:rsidRPr="00B2297A">
        <w:rPr>
          <w:rFonts w:ascii="Arial" w:hAnsi="Arial"/>
          <w:sz w:val="22"/>
        </w:rPr>
        <w:t xml:space="preserve">стоимость </w:t>
      </w:r>
      <w:r w:rsidR="00D70515">
        <w:rPr>
          <w:rFonts w:ascii="Arial" w:hAnsi="Arial"/>
          <w:sz w:val="22"/>
        </w:rPr>
        <w:t>увеличи</w:t>
      </w:r>
      <w:r>
        <w:rPr>
          <w:rFonts w:ascii="Arial" w:hAnsi="Arial"/>
          <w:sz w:val="22"/>
        </w:rPr>
        <w:t xml:space="preserve">лась </w:t>
      </w:r>
      <w:r>
        <w:rPr>
          <w:rFonts w:ascii="Arial" w:hAnsi="Arial" w:cs="Arial"/>
          <w:sz w:val="22"/>
        </w:rPr>
        <w:t>на 0,</w:t>
      </w:r>
      <w:r w:rsidR="00D70515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% (с начала года – на </w:t>
      </w:r>
      <w:r w:rsidR="00D70515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>,</w:t>
      </w:r>
      <w:r w:rsidR="00D70515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%).</w:t>
      </w:r>
    </w:p>
    <w:p w:rsidR="00F02EE8" w:rsidRDefault="00F02EE8" w:rsidP="00F02EE8">
      <w:pPr>
        <w:pStyle w:val="21"/>
        <w:ind w:firstLine="0"/>
        <w:jc w:val="left"/>
        <w:rPr>
          <w:rFonts w:ascii="Arial" w:hAnsi="Arial"/>
          <w:i/>
          <w:sz w:val="22"/>
        </w:rPr>
      </w:pPr>
    </w:p>
    <w:p w:rsidR="00F02EE8" w:rsidRDefault="00F02EE8" w:rsidP="00F02EE8">
      <w:pPr>
        <w:pStyle w:val="21"/>
        <w:ind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потребительских цен на отдельные группы </w:t>
      </w:r>
      <w:r>
        <w:rPr>
          <w:rFonts w:ascii="Arial" w:hAnsi="Arial"/>
          <w:i/>
          <w:sz w:val="22"/>
        </w:rPr>
        <w:br/>
        <w:t xml:space="preserve">и виды продовольственных товаров </w:t>
      </w:r>
    </w:p>
    <w:p w:rsidR="00F02EE8" w:rsidRPr="00C91BAD" w:rsidRDefault="00F02EE8" w:rsidP="00F53CB2">
      <w:pPr>
        <w:ind w:firstLine="709"/>
        <w:jc w:val="right"/>
        <w:rPr>
          <w:rFonts w:ascii="Arial" w:hAnsi="Arial"/>
          <w:sz w:val="6"/>
          <w:szCs w:val="6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9356" w:type="dxa"/>
        <w:tblInd w:w="-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0"/>
        <w:gridCol w:w="781"/>
        <w:gridCol w:w="851"/>
        <w:gridCol w:w="709"/>
        <w:gridCol w:w="850"/>
        <w:gridCol w:w="851"/>
        <w:gridCol w:w="992"/>
        <w:gridCol w:w="992"/>
      </w:tblGrid>
      <w:tr w:rsidR="00E250DA" w:rsidTr="00E250DA">
        <w:trPr>
          <w:cantSplit/>
        </w:trPr>
        <w:tc>
          <w:tcPr>
            <w:tcW w:w="333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250DA" w:rsidRDefault="00E250DA" w:rsidP="00E250D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0DA" w:rsidRPr="00F61142" w:rsidRDefault="00E250DA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F61142">
              <w:rPr>
                <w:rFonts w:ascii="Arial" w:hAnsi="Arial"/>
                <w:sz w:val="18"/>
                <w:szCs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250DA" w:rsidRPr="00B60DD7" w:rsidRDefault="00D7275B" w:rsidP="00E250DA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</w:t>
            </w:r>
            <w:r w:rsidR="00F1254D">
              <w:rPr>
                <w:rFonts w:ascii="Arial" w:hAnsi="Arial"/>
                <w:sz w:val="18"/>
                <w:szCs w:val="18"/>
              </w:rPr>
              <w:t>тябрь</w:t>
            </w:r>
            <w:r w:rsidR="00E250DA">
              <w:rPr>
                <w:rFonts w:ascii="Arial" w:hAnsi="Arial"/>
                <w:sz w:val="18"/>
                <w:szCs w:val="18"/>
              </w:rPr>
              <w:t xml:space="preserve"> 2022 </w:t>
            </w:r>
            <w:proofErr w:type="gramStart"/>
            <w:r w:rsidR="00E250DA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0DA" w:rsidRPr="00F61142" w:rsidRDefault="00E250DA" w:rsidP="00D7275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D7275B">
              <w:rPr>
                <w:rFonts w:ascii="Arial" w:hAnsi="Arial"/>
                <w:sz w:val="18"/>
                <w:szCs w:val="18"/>
              </w:rPr>
              <w:t>ок</w:t>
            </w:r>
            <w:r w:rsidR="00F1254D">
              <w:rPr>
                <w:rFonts w:ascii="Arial" w:hAnsi="Arial"/>
                <w:sz w:val="18"/>
                <w:szCs w:val="18"/>
              </w:rPr>
              <w:t>тябрь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22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D7275B">
              <w:rPr>
                <w:rFonts w:ascii="Arial" w:hAnsi="Arial"/>
                <w:sz w:val="18"/>
                <w:szCs w:val="18"/>
              </w:rPr>
              <w:t>ок</w:t>
            </w:r>
            <w:r w:rsidR="00F1254D">
              <w:rPr>
                <w:rFonts w:ascii="Arial" w:hAnsi="Arial"/>
                <w:sz w:val="18"/>
                <w:szCs w:val="18"/>
              </w:rPr>
              <w:t>тябрю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250DA" w:rsidRPr="00F61142" w:rsidRDefault="00E250DA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proofErr w:type="spellStart"/>
            <w:r w:rsidRPr="00F61142">
              <w:rPr>
                <w:rFonts w:ascii="Arial" w:hAnsi="Arial"/>
                <w:sz w:val="18"/>
                <w:szCs w:val="18"/>
                <w:u w:val="single"/>
              </w:rPr>
              <w:t>Справочно</w:t>
            </w:r>
            <w:proofErr w:type="spellEnd"/>
            <w:r w:rsidRPr="00F61142">
              <w:rPr>
                <w:rFonts w:ascii="Arial" w:hAnsi="Arial"/>
                <w:sz w:val="18"/>
                <w:szCs w:val="18"/>
                <w:u w:val="single"/>
              </w:rPr>
              <w:br/>
            </w:r>
            <w:r w:rsidR="00D7275B">
              <w:rPr>
                <w:rFonts w:ascii="Arial" w:hAnsi="Arial"/>
                <w:sz w:val="18"/>
                <w:szCs w:val="18"/>
              </w:rPr>
              <w:t>ок</w:t>
            </w:r>
            <w:r w:rsidR="00F1254D">
              <w:rPr>
                <w:rFonts w:ascii="Arial" w:hAnsi="Arial"/>
                <w:sz w:val="18"/>
                <w:szCs w:val="18"/>
              </w:rPr>
              <w:t>тябрь</w:t>
            </w:r>
            <w:r w:rsidRPr="00B10282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  <w:r w:rsidRPr="00F61142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F61142">
              <w:rPr>
                <w:rFonts w:ascii="Arial" w:hAnsi="Arial"/>
                <w:sz w:val="18"/>
                <w:szCs w:val="18"/>
              </w:rPr>
              <w:br/>
              <w:t xml:space="preserve">декабрю </w:t>
            </w:r>
            <w:r w:rsidRPr="00B228EB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</w:tr>
      <w:tr w:rsidR="00D70515" w:rsidTr="00D70515">
        <w:trPr>
          <w:cantSplit/>
          <w:trHeight w:val="883"/>
        </w:trPr>
        <w:tc>
          <w:tcPr>
            <w:tcW w:w="3330" w:type="dxa"/>
            <w:vMerge/>
            <w:tcBorders>
              <w:left w:val="nil"/>
              <w:right w:val="nil"/>
            </w:tcBorders>
          </w:tcPr>
          <w:p w:rsidR="00D70515" w:rsidRDefault="00D70515" w:rsidP="00E250DA">
            <w:pPr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right w:val="nil"/>
            </w:tcBorders>
          </w:tcPr>
          <w:p w:rsidR="00D70515" w:rsidRPr="001121B9" w:rsidRDefault="00D70515" w:rsidP="0091143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август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D70515" w:rsidRPr="001121B9" w:rsidRDefault="00D70515" w:rsidP="0091143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сентябрь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:rsidR="00D70515" w:rsidRPr="001121B9" w:rsidRDefault="00D70515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октябрь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0515" w:rsidRPr="003C3611" w:rsidRDefault="00D70515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0515" w:rsidRPr="003C3611" w:rsidRDefault="00D7275B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</w:t>
            </w:r>
            <w:r w:rsidR="00D70515">
              <w:rPr>
                <w:rFonts w:ascii="Arial" w:hAnsi="Arial"/>
                <w:sz w:val="18"/>
                <w:szCs w:val="18"/>
              </w:rPr>
              <w:t>тябрю</w:t>
            </w:r>
            <w:r w:rsidR="00D70515"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D70515" w:rsidRDefault="00D70515" w:rsidP="00E250D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:rsidR="00D70515" w:rsidRDefault="00D70515" w:rsidP="00E250D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D70515" w:rsidRPr="009C6AF8" w:rsidTr="00D70515">
        <w:trPr>
          <w:cantSplit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515" w:rsidRPr="009C6AF8" w:rsidRDefault="00D70515" w:rsidP="00D70515">
            <w:pPr>
              <w:spacing w:after="20" w:line="240" w:lineRule="exact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Продовольственные товары без</w:t>
            </w:r>
            <w:r w:rsidRPr="009C6AF8">
              <w:rPr>
                <w:rFonts w:ascii="Arial" w:hAnsi="Arial" w:cs="Arial"/>
              </w:rPr>
              <w:br/>
              <w:t>алкогольных напитков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0515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0515" w:rsidRPr="009C6AF8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</w:tr>
      <w:tr w:rsidR="00D70515" w:rsidRPr="009C6AF8" w:rsidTr="00D70515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70515" w:rsidRPr="009C6AF8" w:rsidRDefault="00D70515" w:rsidP="00D70515">
            <w:pPr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Мясо и птица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9C6AF8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</w:tr>
      <w:tr w:rsidR="00D70515" w:rsidRPr="009C6AF8" w:rsidTr="00D70515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70515" w:rsidRPr="009C6AF8" w:rsidRDefault="00D70515" w:rsidP="00D70515">
            <w:pPr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Рыба и морепродукты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9C6AF8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</w:tr>
      <w:tr w:rsidR="00D70515" w:rsidRPr="009C6AF8" w:rsidTr="00D70515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70515" w:rsidRPr="009C6AF8" w:rsidRDefault="00D70515" w:rsidP="00D70515">
            <w:pPr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Масло сливочное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9C6AF8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</w:tr>
      <w:tr w:rsidR="00D70515" w:rsidRPr="009C6AF8" w:rsidTr="00D70515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70515" w:rsidRPr="009C6AF8" w:rsidRDefault="00D70515" w:rsidP="00D70515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Масло подсолнечное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9C6AF8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</w:tr>
      <w:tr w:rsidR="00D70515" w:rsidRPr="009C6AF8" w:rsidTr="00D70515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70515" w:rsidRPr="009C6AF8" w:rsidRDefault="00D70515" w:rsidP="00D70515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Молоко и молочная продукция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Default="00736D41" w:rsidP="00736D41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9C6AF8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</w:tr>
      <w:tr w:rsidR="00D70515" w:rsidRPr="009C6AF8" w:rsidTr="00D70515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70515" w:rsidRPr="009C6AF8" w:rsidRDefault="00D70515" w:rsidP="00D70515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Яйца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9C6AF8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</w:tr>
      <w:tr w:rsidR="00D70515" w:rsidRPr="009C6AF8" w:rsidTr="00D70515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70515" w:rsidRPr="009C6AF8" w:rsidRDefault="00D70515" w:rsidP="00D70515">
            <w:pPr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Сахар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9C6AF8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</w:tr>
      <w:tr w:rsidR="00D70515" w:rsidRPr="009C6AF8" w:rsidTr="00D70515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70515" w:rsidRPr="009C6AF8" w:rsidRDefault="00D70515" w:rsidP="00D70515">
            <w:pPr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Хлеб и хлебобулочные изделия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9C6AF8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</w:tr>
      <w:tr w:rsidR="00D70515" w:rsidRPr="009C6AF8" w:rsidTr="00D70515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70515" w:rsidRPr="009C6AF8" w:rsidRDefault="00D70515" w:rsidP="00D70515">
            <w:pPr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 xml:space="preserve">Крупа и </w:t>
            </w:r>
            <w:proofErr w:type="gramStart"/>
            <w:r w:rsidRPr="009C6AF8">
              <w:rPr>
                <w:rFonts w:ascii="Arial" w:hAnsi="Arial" w:cs="Arial"/>
              </w:rPr>
              <w:t>бобовые</w:t>
            </w:r>
            <w:proofErr w:type="gramEnd"/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9C6AF8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</w:tr>
      <w:tr w:rsidR="00D70515" w:rsidRPr="009C6AF8" w:rsidTr="00D70515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70515" w:rsidRPr="009C6AF8" w:rsidRDefault="00D70515" w:rsidP="00D70515">
            <w:pPr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Макаронные изделия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9C6AF8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</w:tr>
      <w:tr w:rsidR="00D70515" w:rsidRPr="009C6AF8" w:rsidTr="00D70515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70515" w:rsidRPr="009C6AF8" w:rsidRDefault="00D70515" w:rsidP="00D70515">
            <w:pPr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Плодоовощная продукция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D7051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9C6AF8" w:rsidRDefault="00736D41" w:rsidP="00D70515">
            <w:pPr>
              <w:tabs>
                <w:tab w:val="left" w:pos="779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</w:tr>
      <w:tr w:rsidR="00D70515" w:rsidRPr="009C6AF8" w:rsidTr="00D70515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515" w:rsidRPr="009C6AF8" w:rsidRDefault="00D70515" w:rsidP="00E250DA">
            <w:pPr>
              <w:spacing w:line="240" w:lineRule="exact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Алкогольные напитки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D7051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6C382B" w:rsidRDefault="00736D41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515" w:rsidRPr="006C382B" w:rsidRDefault="00736D41" w:rsidP="00E250DA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Default="00736D41" w:rsidP="00E250DA">
            <w:pPr>
              <w:tabs>
                <w:tab w:val="left" w:pos="779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5" w:rsidRPr="009C6AF8" w:rsidRDefault="00736D41" w:rsidP="00E250DA">
            <w:pPr>
              <w:tabs>
                <w:tab w:val="left" w:pos="779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</w:tr>
    </w:tbl>
    <w:p w:rsidR="00CA31BF" w:rsidRPr="00B2297A" w:rsidRDefault="00E250DA" w:rsidP="00CA31BF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>Стоимость условного (минимального) набора продуктов питания</w:t>
      </w:r>
      <w:r>
        <w:rPr>
          <w:rFonts w:ascii="Arial" w:hAnsi="Arial"/>
          <w:sz w:val="22"/>
        </w:rPr>
        <w:t xml:space="preserve"> в расчете на месяц в среднем по области в </w:t>
      </w:r>
      <w:r w:rsidRPr="009C39AB">
        <w:rPr>
          <w:rFonts w:ascii="Arial" w:hAnsi="Arial"/>
          <w:sz w:val="22"/>
        </w:rPr>
        <w:t xml:space="preserve">конце </w:t>
      </w:r>
      <w:r w:rsidR="00736D41">
        <w:rPr>
          <w:rFonts w:ascii="Arial" w:hAnsi="Arial"/>
          <w:sz w:val="22"/>
        </w:rPr>
        <w:t>ок</w:t>
      </w:r>
      <w:r w:rsidR="00AF7983">
        <w:rPr>
          <w:rFonts w:ascii="Arial" w:hAnsi="Arial"/>
          <w:sz w:val="22"/>
        </w:rPr>
        <w:t>тября</w:t>
      </w:r>
      <w:r w:rsidRPr="009C39AB">
        <w:rPr>
          <w:rFonts w:ascii="Arial" w:hAnsi="Arial"/>
          <w:sz w:val="22"/>
        </w:rPr>
        <w:t xml:space="preserve"> 20</w:t>
      </w:r>
      <w:r>
        <w:rPr>
          <w:rFonts w:ascii="Arial" w:hAnsi="Arial"/>
          <w:sz w:val="22"/>
        </w:rPr>
        <w:t>22г</w:t>
      </w:r>
      <w:r w:rsidRPr="009C39AB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составила  5</w:t>
      </w:r>
      <w:r w:rsidR="00AF7983">
        <w:rPr>
          <w:rFonts w:ascii="Arial" w:hAnsi="Arial"/>
          <w:sz w:val="22"/>
        </w:rPr>
        <w:t>3</w:t>
      </w:r>
      <w:r w:rsidR="00736D41">
        <w:rPr>
          <w:rFonts w:ascii="Arial" w:hAnsi="Arial"/>
          <w:sz w:val="22"/>
        </w:rPr>
        <w:t>74</w:t>
      </w:r>
      <w:r>
        <w:rPr>
          <w:rFonts w:ascii="Arial" w:hAnsi="Arial"/>
          <w:sz w:val="22"/>
        </w:rPr>
        <w:t>,</w:t>
      </w:r>
      <w:r w:rsidR="00736D41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 рубля и по сравнению с предыдущим месяцем снизилась на </w:t>
      </w:r>
      <w:r w:rsidR="00736D41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,</w:t>
      </w:r>
      <w:r w:rsidR="00AF7983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%</w:t>
      </w:r>
      <w:r>
        <w:rPr>
          <w:rFonts w:ascii="Arial" w:hAnsi="Arial" w:cs="Arial"/>
          <w:sz w:val="22"/>
        </w:rPr>
        <w:t xml:space="preserve"> (с начала года </w:t>
      </w:r>
      <w:r w:rsidR="001B6139">
        <w:rPr>
          <w:rFonts w:ascii="Arial" w:hAnsi="Arial" w:cs="Arial"/>
          <w:sz w:val="22"/>
        </w:rPr>
        <w:t>–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/>
          <w:sz w:val="22"/>
        </w:rPr>
        <w:t>увеличилась</w:t>
      </w:r>
      <w:r>
        <w:rPr>
          <w:rFonts w:ascii="Arial" w:hAnsi="Arial" w:cs="Arial"/>
          <w:sz w:val="22"/>
        </w:rPr>
        <w:t xml:space="preserve">  на </w:t>
      </w:r>
      <w:r w:rsidR="00736D41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,</w:t>
      </w:r>
      <w:r w:rsidR="00736D41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>%).</w:t>
      </w:r>
    </w:p>
    <w:p w:rsidR="00F02EE8" w:rsidRDefault="00F02EE8" w:rsidP="00F02EE8">
      <w:pPr>
        <w:pStyle w:val="21"/>
        <w:ind w:firstLine="0"/>
        <w:jc w:val="left"/>
        <w:rPr>
          <w:rFonts w:ascii="Arial" w:hAnsi="Arial"/>
          <w:i/>
          <w:sz w:val="22"/>
        </w:rPr>
      </w:pPr>
    </w:p>
    <w:p w:rsidR="00F02EE8" w:rsidRDefault="00F02EE8" w:rsidP="00F02EE8">
      <w:pPr>
        <w:pStyle w:val="21"/>
        <w:ind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потребительских цен на отдельные группы непродовольственных товаров   </w:t>
      </w:r>
    </w:p>
    <w:p w:rsidR="00F02EE8" w:rsidRDefault="00F02EE8" w:rsidP="00E51DBC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9214" w:type="dxa"/>
        <w:tblInd w:w="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1"/>
        <w:gridCol w:w="787"/>
        <w:gridCol w:w="850"/>
        <w:gridCol w:w="709"/>
        <w:gridCol w:w="850"/>
        <w:gridCol w:w="851"/>
        <w:gridCol w:w="992"/>
        <w:gridCol w:w="1134"/>
      </w:tblGrid>
      <w:tr w:rsidR="00E250DA" w:rsidTr="00E250DA">
        <w:trPr>
          <w:cantSplit/>
        </w:trPr>
        <w:tc>
          <w:tcPr>
            <w:tcW w:w="3041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E250DA" w:rsidRDefault="00E250DA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0DA" w:rsidRDefault="00E250DA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250DA" w:rsidRPr="00C80A41" w:rsidRDefault="004A51D5" w:rsidP="008230D6">
            <w:pPr>
              <w:pStyle w:val="a5"/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</w:t>
            </w:r>
            <w:r w:rsidR="008230D6">
              <w:rPr>
                <w:rFonts w:ascii="Arial" w:hAnsi="Arial"/>
                <w:sz w:val="18"/>
                <w:szCs w:val="18"/>
              </w:rPr>
              <w:t xml:space="preserve">тябрь </w:t>
            </w:r>
            <w:r w:rsidR="00E250DA">
              <w:rPr>
                <w:rFonts w:ascii="Arial" w:hAnsi="Arial"/>
                <w:sz w:val="18"/>
                <w:szCs w:val="18"/>
              </w:rPr>
              <w:t xml:space="preserve">2022 </w:t>
            </w:r>
            <w:proofErr w:type="gramStart"/>
            <w:r w:rsidR="00E250DA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E250DA" w:rsidRPr="00C80A41" w:rsidRDefault="00E250DA" w:rsidP="004A51D5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4A51D5">
              <w:rPr>
                <w:rFonts w:ascii="Arial" w:hAnsi="Arial"/>
                <w:sz w:val="18"/>
                <w:szCs w:val="18"/>
              </w:rPr>
              <w:t>ок</w:t>
            </w:r>
            <w:r w:rsidR="008230D6">
              <w:rPr>
                <w:rFonts w:ascii="Arial" w:hAnsi="Arial"/>
                <w:sz w:val="18"/>
                <w:szCs w:val="18"/>
              </w:rPr>
              <w:t>тябрь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22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4A51D5">
              <w:rPr>
                <w:rFonts w:ascii="Arial" w:hAnsi="Arial"/>
                <w:sz w:val="18"/>
                <w:szCs w:val="18"/>
              </w:rPr>
              <w:t>ок</w:t>
            </w:r>
            <w:r w:rsidR="008230D6">
              <w:rPr>
                <w:rFonts w:ascii="Arial" w:hAnsi="Arial"/>
                <w:sz w:val="18"/>
                <w:szCs w:val="18"/>
              </w:rPr>
              <w:t>тябрю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E250DA" w:rsidRPr="00C80A41" w:rsidRDefault="00E250DA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  <w:u w:val="single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Pr="00C80A41">
              <w:rPr>
                <w:rFonts w:ascii="Arial" w:hAnsi="Arial"/>
                <w:sz w:val="18"/>
                <w:u w:val="single"/>
              </w:rPr>
              <w:t xml:space="preserve"> </w:t>
            </w:r>
            <w:r w:rsidRPr="00C80A41">
              <w:rPr>
                <w:rFonts w:ascii="Arial" w:hAnsi="Arial"/>
                <w:sz w:val="18"/>
                <w:u w:val="single"/>
              </w:rPr>
              <w:br/>
            </w:r>
            <w:r w:rsidR="004A51D5">
              <w:rPr>
                <w:rFonts w:ascii="Arial" w:hAnsi="Arial"/>
                <w:sz w:val="18"/>
              </w:rPr>
              <w:t>ок</w:t>
            </w:r>
            <w:r w:rsidR="008230D6">
              <w:rPr>
                <w:rFonts w:ascii="Arial" w:hAnsi="Arial"/>
                <w:sz w:val="18"/>
              </w:rPr>
              <w:t>тябрь</w:t>
            </w:r>
            <w:r w:rsidRPr="00C80A41">
              <w:rPr>
                <w:rFonts w:ascii="Arial" w:hAnsi="Arial"/>
                <w:sz w:val="18"/>
              </w:rPr>
              <w:br/>
              <w:t xml:space="preserve"> 2021 к</w:t>
            </w:r>
            <w:r w:rsidRPr="00C80A41">
              <w:rPr>
                <w:rFonts w:ascii="Arial" w:hAnsi="Arial"/>
                <w:sz w:val="18"/>
              </w:rPr>
              <w:br/>
              <w:t xml:space="preserve"> декабрю 2020</w:t>
            </w:r>
          </w:p>
        </w:tc>
      </w:tr>
      <w:tr w:rsidR="004A51D5" w:rsidTr="004A51D5">
        <w:trPr>
          <w:cantSplit/>
          <w:trHeight w:val="984"/>
        </w:trPr>
        <w:tc>
          <w:tcPr>
            <w:tcW w:w="3041" w:type="dxa"/>
            <w:vMerge/>
            <w:tcBorders>
              <w:left w:val="nil"/>
              <w:bottom w:val="nil"/>
              <w:right w:val="nil"/>
            </w:tcBorders>
          </w:tcPr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1D5" w:rsidRDefault="004A51D5" w:rsidP="0091143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август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1D5" w:rsidRDefault="004A51D5" w:rsidP="0091143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</w:p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2022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51D5" w:rsidRPr="003C3611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51D5" w:rsidRPr="003C3611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4A51D5" w:rsidRPr="006C382B" w:rsidTr="004A51D5">
        <w:trPr>
          <w:cantSplit/>
          <w:trHeight w:val="70"/>
        </w:trPr>
        <w:tc>
          <w:tcPr>
            <w:tcW w:w="3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Ткани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</w:tr>
      <w:tr w:rsidR="004A51D5" w:rsidRPr="006C382B" w:rsidTr="004A51D5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A51D5" w:rsidRDefault="004A51D5" w:rsidP="00E250D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Одежда и белье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</w:tr>
      <w:tr w:rsidR="004A51D5" w:rsidRPr="006C382B" w:rsidTr="004A51D5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A51D5" w:rsidRDefault="004A51D5" w:rsidP="00E250D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Трикотажные изделия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</w:tr>
      <w:tr w:rsidR="004A51D5" w:rsidRPr="006C382B" w:rsidTr="004A51D5">
        <w:trPr>
          <w:cantSplit/>
          <w:trHeight w:val="207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Обувь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</w:tr>
      <w:tr w:rsidR="004A51D5" w:rsidRPr="006C382B" w:rsidTr="004A51D5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Моющие и чистящие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</w:tr>
      <w:tr w:rsidR="004A51D5" w:rsidRPr="006C382B" w:rsidTr="004A51D5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Табачные изделия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</w:tr>
      <w:tr w:rsidR="004A51D5" w:rsidRPr="006C382B" w:rsidTr="004A51D5">
        <w:trPr>
          <w:cantSplit/>
          <w:trHeight w:val="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A51D5" w:rsidRDefault="004A51D5" w:rsidP="00E250DA">
            <w:pPr>
              <w:pStyle w:val="3"/>
              <w:spacing w:line="240" w:lineRule="exact"/>
              <w:ind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Мебель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</w:tr>
      <w:tr w:rsidR="004A51D5" w:rsidRPr="006C382B" w:rsidTr="004A51D5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A51D5" w:rsidRDefault="004A51D5" w:rsidP="00E250DA">
            <w:pPr>
              <w:pStyle w:val="3"/>
              <w:spacing w:line="240" w:lineRule="exact"/>
              <w:ind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Электротовары и другие </w:t>
            </w:r>
            <w:r>
              <w:rPr>
                <w:rFonts w:ascii="Arial" w:hAnsi="Arial" w:cs="Arial"/>
                <w:iCs/>
                <w:sz w:val="20"/>
              </w:rPr>
              <w:br/>
              <w:t xml:space="preserve">бытовые приборы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4A51D5" w:rsidRPr="006C382B" w:rsidTr="004A51D5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A51D5" w:rsidRDefault="004A51D5" w:rsidP="00E250DA">
            <w:pPr>
              <w:pStyle w:val="3"/>
              <w:spacing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Телерадиотовары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</w:tr>
      <w:tr w:rsidR="004A51D5" w:rsidRPr="006C382B" w:rsidTr="004A51D5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A51D5" w:rsidRDefault="004A51D5" w:rsidP="00E250DA">
            <w:pPr>
              <w:pStyle w:val="3"/>
              <w:spacing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Строительные материалы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</w:tr>
      <w:tr w:rsidR="004A51D5" w:rsidRPr="006C382B" w:rsidTr="004A51D5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A51D5" w:rsidRDefault="004A51D5" w:rsidP="00E250DA">
            <w:pPr>
              <w:pStyle w:val="3"/>
              <w:spacing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Бензин автомобильный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</w:tr>
      <w:tr w:rsidR="004A51D5" w:rsidRPr="006C382B" w:rsidTr="004A51D5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A51D5" w:rsidRDefault="004A51D5" w:rsidP="00E250DA">
            <w:pPr>
              <w:pStyle w:val="3"/>
              <w:spacing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Медикаменты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1D5" w:rsidRPr="006C382B" w:rsidRDefault="004A51D5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6C382B" w:rsidRDefault="004A51D5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</w:tr>
    </w:tbl>
    <w:p w:rsidR="00145D8A" w:rsidRDefault="00145D8A" w:rsidP="00F02EE8">
      <w:pPr>
        <w:rPr>
          <w:rFonts w:ascii="Arial" w:hAnsi="Arial" w:cs="Arial"/>
          <w:i/>
          <w:sz w:val="22"/>
          <w:szCs w:val="22"/>
        </w:rPr>
      </w:pPr>
    </w:p>
    <w:p w:rsidR="00F02EE8" w:rsidRDefault="00F02EE8" w:rsidP="00F02EE8">
      <w:pPr>
        <w:rPr>
          <w:rFonts w:ascii="Arial" w:hAnsi="Arial" w:cs="Arial"/>
          <w:i/>
          <w:sz w:val="22"/>
          <w:szCs w:val="22"/>
        </w:rPr>
      </w:pPr>
      <w:r w:rsidRPr="00BA34DF">
        <w:rPr>
          <w:rFonts w:ascii="Arial" w:hAnsi="Arial" w:cs="Arial"/>
          <w:i/>
          <w:sz w:val="22"/>
          <w:szCs w:val="22"/>
        </w:rPr>
        <w:t xml:space="preserve">Индексы потребительских цен и тарифов на отдельные группы и виды услуг   </w:t>
      </w:r>
    </w:p>
    <w:p w:rsidR="00F02EE8" w:rsidRDefault="00F02EE8" w:rsidP="00E51DB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на конец периода, в процентах</w:t>
      </w:r>
    </w:p>
    <w:tbl>
      <w:tblPr>
        <w:tblW w:w="9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42"/>
        <w:gridCol w:w="840"/>
        <w:gridCol w:w="851"/>
        <w:gridCol w:w="707"/>
        <w:gridCol w:w="851"/>
        <w:gridCol w:w="851"/>
        <w:gridCol w:w="992"/>
        <w:gridCol w:w="992"/>
      </w:tblGrid>
      <w:tr w:rsidR="00E250DA" w:rsidTr="00E250DA">
        <w:trPr>
          <w:cantSplit/>
        </w:trPr>
        <w:tc>
          <w:tcPr>
            <w:tcW w:w="3342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E250DA" w:rsidRDefault="00E250DA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0DA" w:rsidRPr="00C80A41" w:rsidRDefault="00E250DA" w:rsidP="00E250DA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E250DA" w:rsidRPr="00603748" w:rsidRDefault="004A51D5" w:rsidP="00E250DA">
            <w:pPr>
              <w:pStyle w:val="a5"/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</w:t>
            </w:r>
            <w:r w:rsidR="00AF7983">
              <w:rPr>
                <w:rFonts w:ascii="Arial" w:hAnsi="Arial"/>
                <w:sz w:val="18"/>
                <w:szCs w:val="18"/>
              </w:rPr>
              <w:t>тябрь</w:t>
            </w:r>
            <w:r w:rsidR="00E250DA">
              <w:rPr>
                <w:rFonts w:ascii="Arial" w:hAnsi="Arial"/>
                <w:sz w:val="18"/>
                <w:szCs w:val="18"/>
              </w:rPr>
              <w:t xml:space="preserve"> 2022 </w:t>
            </w:r>
            <w:proofErr w:type="gramStart"/>
            <w:r w:rsidR="00E250DA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E250DA" w:rsidRPr="00C80A41" w:rsidRDefault="00E250DA" w:rsidP="004A51D5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4A51D5">
              <w:rPr>
                <w:rFonts w:ascii="Arial" w:hAnsi="Arial"/>
                <w:sz w:val="18"/>
                <w:szCs w:val="18"/>
              </w:rPr>
              <w:t>ок</w:t>
            </w:r>
            <w:r w:rsidR="00A36209">
              <w:rPr>
                <w:rFonts w:ascii="Arial" w:hAnsi="Arial"/>
                <w:sz w:val="18"/>
                <w:szCs w:val="18"/>
              </w:rPr>
              <w:t>тябрь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22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4A51D5">
              <w:rPr>
                <w:rFonts w:ascii="Arial" w:hAnsi="Arial"/>
                <w:sz w:val="18"/>
                <w:szCs w:val="18"/>
              </w:rPr>
              <w:t>ок</w:t>
            </w:r>
            <w:r w:rsidR="00A36209">
              <w:rPr>
                <w:rFonts w:ascii="Arial" w:hAnsi="Arial"/>
                <w:sz w:val="18"/>
                <w:szCs w:val="18"/>
              </w:rPr>
              <w:t>тябрю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E250DA" w:rsidRPr="00C80A41" w:rsidRDefault="00E250DA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Pr="00C80A41">
              <w:rPr>
                <w:rFonts w:ascii="Arial" w:hAnsi="Arial"/>
                <w:sz w:val="18"/>
                <w:u w:val="single"/>
              </w:rPr>
              <w:t xml:space="preserve"> </w:t>
            </w:r>
            <w:r w:rsidRPr="00C80A41">
              <w:rPr>
                <w:rFonts w:ascii="Arial" w:hAnsi="Arial"/>
                <w:sz w:val="18"/>
                <w:u w:val="single"/>
              </w:rPr>
              <w:br/>
            </w:r>
            <w:r w:rsidR="004A51D5">
              <w:rPr>
                <w:rFonts w:ascii="Arial" w:hAnsi="Arial"/>
                <w:sz w:val="18"/>
              </w:rPr>
              <w:t>ок</w:t>
            </w:r>
            <w:r w:rsidR="00A36209">
              <w:rPr>
                <w:rFonts w:ascii="Arial" w:hAnsi="Arial"/>
                <w:sz w:val="18"/>
              </w:rPr>
              <w:t>тябрь</w:t>
            </w:r>
          </w:p>
          <w:p w:rsidR="00E250DA" w:rsidRPr="00C80A41" w:rsidRDefault="00E250DA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C80A41">
              <w:rPr>
                <w:rFonts w:ascii="Arial" w:hAnsi="Arial"/>
                <w:sz w:val="18"/>
              </w:rPr>
              <w:t xml:space="preserve"> 2021 к</w:t>
            </w:r>
            <w:r w:rsidRPr="00C80A41">
              <w:rPr>
                <w:rFonts w:ascii="Arial" w:hAnsi="Arial"/>
                <w:sz w:val="18"/>
              </w:rPr>
              <w:br/>
              <w:t xml:space="preserve"> декабрю </w:t>
            </w:r>
            <w:r w:rsidRPr="00C80A41">
              <w:rPr>
                <w:rFonts w:ascii="Arial" w:hAnsi="Arial"/>
                <w:sz w:val="18"/>
              </w:rPr>
              <w:br/>
              <w:t>2020</w:t>
            </w:r>
          </w:p>
        </w:tc>
      </w:tr>
      <w:tr w:rsidR="004A51D5" w:rsidTr="004A51D5">
        <w:trPr>
          <w:cantSplit/>
        </w:trPr>
        <w:tc>
          <w:tcPr>
            <w:tcW w:w="33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1D5" w:rsidRDefault="004A51D5" w:rsidP="0091143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август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1D5" w:rsidRDefault="004A51D5" w:rsidP="0091143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4A51D5" w:rsidRPr="003C3611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4A51D5" w:rsidRPr="003C3611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</w:tr>
      <w:tr w:rsidR="004A51D5" w:rsidTr="004A51D5">
        <w:trPr>
          <w:cantSplit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организаций ЖКХ, </w:t>
            </w:r>
            <w:r>
              <w:rPr>
                <w:rFonts w:ascii="Arial" w:hAnsi="Arial"/>
              </w:rPr>
              <w:br/>
              <w:t xml:space="preserve">оказываемые населению 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102,8</w:t>
            </w:r>
          </w:p>
        </w:tc>
      </w:tr>
      <w:tr w:rsidR="004A51D5" w:rsidTr="004A51D5">
        <w:trPr>
          <w:cantSplit/>
          <w:trHeight w:val="343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Жилищные услуги (без аренды квартир у частных лиц)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104,2</w:t>
            </w:r>
          </w:p>
        </w:tc>
      </w:tr>
      <w:tr w:rsidR="004A51D5" w:rsidTr="004A51D5">
        <w:trPr>
          <w:cantSplit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Оплата жилья в домах </w:t>
            </w:r>
            <w:proofErr w:type="spellStart"/>
            <w:proofErr w:type="gramStart"/>
            <w:r>
              <w:rPr>
                <w:rFonts w:ascii="Arial" w:hAnsi="Arial"/>
              </w:rPr>
              <w:t>государ-ственного</w:t>
            </w:r>
            <w:proofErr w:type="spellEnd"/>
            <w:proofErr w:type="gramEnd"/>
            <w:r>
              <w:rPr>
                <w:rFonts w:ascii="Arial" w:hAnsi="Arial"/>
              </w:rPr>
              <w:t xml:space="preserve"> и муниципального</w:t>
            </w:r>
            <w:r>
              <w:rPr>
                <w:rFonts w:ascii="Arial" w:hAnsi="Arial"/>
              </w:rPr>
              <w:br/>
              <w:t>жилищных фондов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102,5</w:t>
            </w:r>
          </w:p>
        </w:tc>
      </w:tr>
      <w:tr w:rsidR="004A51D5" w:rsidTr="004A51D5">
        <w:trPr>
          <w:cantSplit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Содержание, ремонт жилья для граждан собственников жилья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ED669B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101,9</w:t>
            </w:r>
          </w:p>
        </w:tc>
      </w:tr>
      <w:tr w:rsidR="004A51D5" w:rsidTr="004A51D5">
        <w:trPr>
          <w:cantSplit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по организации и </w:t>
            </w:r>
            <w:proofErr w:type="spellStart"/>
            <w:proofErr w:type="gramStart"/>
            <w:r>
              <w:rPr>
                <w:rFonts w:ascii="Arial" w:hAnsi="Arial"/>
              </w:rPr>
              <w:t>выпол</w:t>
            </w:r>
            <w:proofErr w:type="spellEnd"/>
            <w:r>
              <w:rPr>
                <w:rFonts w:ascii="Arial" w:hAnsi="Arial"/>
              </w:rPr>
              <w:t>-нению</w:t>
            </w:r>
            <w:proofErr w:type="gramEnd"/>
            <w:r>
              <w:rPr>
                <w:rFonts w:ascii="Arial" w:hAnsi="Arial"/>
              </w:rPr>
              <w:t xml:space="preserve"> работ по эксплуатации </w:t>
            </w:r>
            <w:r>
              <w:rPr>
                <w:rFonts w:ascii="Arial" w:hAnsi="Arial"/>
              </w:rPr>
              <w:br/>
              <w:t xml:space="preserve">домов ЖК, ЖСК, ТСЖ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286541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102,4</w:t>
            </w:r>
          </w:p>
        </w:tc>
      </w:tr>
      <w:tr w:rsidR="004A51D5" w:rsidTr="004A51D5">
        <w:trPr>
          <w:cantSplit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Взносы на капитальный ремонт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110,0</w:t>
            </w:r>
          </w:p>
        </w:tc>
      </w:tr>
      <w:tr w:rsidR="004A51D5" w:rsidTr="004A51D5">
        <w:trPr>
          <w:cantSplit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Коммунальные услуги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102,3</w:t>
            </w:r>
          </w:p>
        </w:tc>
      </w:tr>
      <w:tr w:rsidR="004A51D5" w:rsidTr="004A51D5">
        <w:trPr>
          <w:cantSplit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Обращение с твердыми </w:t>
            </w:r>
            <w:r>
              <w:rPr>
                <w:rFonts w:ascii="Arial" w:hAnsi="Arial"/>
              </w:rPr>
              <w:br/>
              <w:t>коммунальными отходами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96,0</w:t>
            </w:r>
          </w:p>
        </w:tc>
      </w:tr>
      <w:tr w:rsidR="004A51D5" w:rsidTr="004A51D5">
        <w:trPr>
          <w:cantSplit/>
          <w:trHeight w:val="171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Отопление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</w:tr>
      <w:tr w:rsidR="004A51D5" w:rsidTr="004A51D5">
        <w:trPr>
          <w:cantSplit/>
          <w:trHeight w:val="171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Водоснабжение холодное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103,4</w:t>
            </w:r>
          </w:p>
        </w:tc>
      </w:tr>
      <w:tr w:rsidR="004A51D5" w:rsidTr="004A51D5">
        <w:trPr>
          <w:cantSplit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Водоотведение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D94AF8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102,7</w:t>
            </w:r>
          </w:p>
        </w:tc>
      </w:tr>
      <w:tr w:rsidR="004A51D5" w:rsidTr="004A51D5">
        <w:trPr>
          <w:cantSplit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Водоснабжение горячее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1B52CE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101,8</w:t>
            </w:r>
          </w:p>
        </w:tc>
      </w:tr>
      <w:tr w:rsidR="004A51D5" w:rsidTr="004A51D5">
        <w:trPr>
          <w:cantSplit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Газоснабжение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E30DB4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102,5</w:t>
            </w:r>
          </w:p>
        </w:tc>
      </w:tr>
      <w:tr w:rsidR="004A51D5" w:rsidTr="004A51D5">
        <w:trPr>
          <w:cantSplit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по снабжению электр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энергией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105,2</w:t>
            </w:r>
          </w:p>
        </w:tc>
      </w:tr>
    </w:tbl>
    <w:p w:rsidR="00056C13" w:rsidRPr="009C1CFD" w:rsidRDefault="00056C13" w:rsidP="00221181">
      <w:pPr>
        <w:spacing w:after="20"/>
        <w:jc w:val="right"/>
        <w:rPr>
          <w:rFonts w:ascii="Arial" w:hAnsi="Arial" w:cs="Arial"/>
        </w:rPr>
      </w:pPr>
      <w:r w:rsidRPr="009C1CFD">
        <w:rPr>
          <w:rFonts w:ascii="Arial" w:hAnsi="Arial" w:cs="Arial"/>
        </w:rPr>
        <w:lastRenderedPageBreak/>
        <w:t>продолжение</w:t>
      </w:r>
    </w:p>
    <w:tbl>
      <w:tblPr>
        <w:tblW w:w="9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28"/>
        <w:gridCol w:w="13"/>
        <w:gridCol w:w="699"/>
        <w:gridCol w:w="851"/>
        <w:gridCol w:w="849"/>
        <w:gridCol w:w="851"/>
        <w:gridCol w:w="851"/>
        <w:gridCol w:w="992"/>
        <w:gridCol w:w="992"/>
      </w:tblGrid>
      <w:tr w:rsidR="00E250DA" w:rsidTr="00E250DA">
        <w:trPr>
          <w:cantSplit/>
        </w:trPr>
        <w:tc>
          <w:tcPr>
            <w:tcW w:w="3341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E250DA" w:rsidRDefault="00E250DA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0DA" w:rsidRPr="00C80A41" w:rsidRDefault="00E250DA" w:rsidP="00E250DA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E250DA" w:rsidRPr="00603748" w:rsidRDefault="004A51D5" w:rsidP="00E250DA">
            <w:pPr>
              <w:pStyle w:val="a5"/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</w:t>
            </w:r>
            <w:r w:rsidR="00A36209">
              <w:rPr>
                <w:rFonts w:ascii="Arial" w:hAnsi="Arial"/>
                <w:sz w:val="18"/>
                <w:szCs w:val="18"/>
              </w:rPr>
              <w:t>тябрь</w:t>
            </w:r>
            <w:r w:rsidR="00E250DA">
              <w:rPr>
                <w:rFonts w:ascii="Arial" w:hAnsi="Arial"/>
                <w:sz w:val="18"/>
                <w:szCs w:val="18"/>
              </w:rPr>
              <w:t xml:space="preserve"> 2022 </w:t>
            </w:r>
            <w:proofErr w:type="gramStart"/>
            <w:r w:rsidR="00E250DA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E250DA" w:rsidRPr="00C80A41" w:rsidRDefault="00E250DA" w:rsidP="00AC4FC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AC4FC8">
              <w:rPr>
                <w:rFonts w:ascii="Arial" w:hAnsi="Arial"/>
                <w:sz w:val="18"/>
                <w:szCs w:val="18"/>
              </w:rPr>
              <w:t>ок</w:t>
            </w:r>
            <w:r w:rsidR="00A36209">
              <w:rPr>
                <w:rFonts w:ascii="Arial" w:hAnsi="Arial"/>
                <w:sz w:val="18"/>
                <w:szCs w:val="18"/>
              </w:rPr>
              <w:t>тябрь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22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AC4FC8">
              <w:rPr>
                <w:rFonts w:ascii="Arial" w:hAnsi="Arial"/>
                <w:sz w:val="18"/>
                <w:szCs w:val="18"/>
              </w:rPr>
              <w:t>ок</w:t>
            </w:r>
            <w:r w:rsidR="00A36209">
              <w:rPr>
                <w:rFonts w:ascii="Arial" w:hAnsi="Arial"/>
                <w:sz w:val="18"/>
                <w:szCs w:val="18"/>
              </w:rPr>
              <w:t>тябрю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E250DA" w:rsidRPr="00C80A41" w:rsidRDefault="00E250DA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Pr="00C80A41">
              <w:rPr>
                <w:rFonts w:ascii="Arial" w:hAnsi="Arial"/>
                <w:sz w:val="18"/>
                <w:u w:val="single"/>
              </w:rPr>
              <w:t xml:space="preserve"> </w:t>
            </w:r>
            <w:r w:rsidRPr="00C80A41">
              <w:rPr>
                <w:rFonts w:ascii="Arial" w:hAnsi="Arial"/>
                <w:sz w:val="18"/>
                <w:u w:val="single"/>
              </w:rPr>
              <w:br/>
            </w:r>
            <w:r w:rsidR="00AC4FC8">
              <w:rPr>
                <w:rFonts w:ascii="Arial" w:hAnsi="Arial"/>
                <w:sz w:val="18"/>
              </w:rPr>
              <w:t>ок</w:t>
            </w:r>
            <w:r w:rsidR="00A36209">
              <w:rPr>
                <w:rFonts w:ascii="Arial" w:hAnsi="Arial"/>
                <w:sz w:val="18"/>
              </w:rPr>
              <w:t>тябрь</w:t>
            </w:r>
          </w:p>
          <w:p w:rsidR="00E250DA" w:rsidRPr="00C80A41" w:rsidRDefault="00E250DA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C80A41">
              <w:rPr>
                <w:rFonts w:ascii="Arial" w:hAnsi="Arial"/>
                <w:sz w:val="18"/>
              </w:rPr>
              <w:t xml:space="preserve"> 2021 к</w:t>
            </w:r>
            <w:r w:rsidRPr="00C80A41">
              <w:rPr>
                <w:rFonts w:ascii="Arial" w:hAnsi="Arial"/>
                <w:sz w:val="18"/>
              </w:rPr>
              <w:br/>
              <w:t xml:space="preserve"> декабрю </w:t>
            </w:r>
            <w:r w:rsidRPr="00C80A41">
              <w:rPr>
                <w:rFonts w:ascii="Arial" w:hAnsi="Arial"/>
                <w:sz w:val="18"/>
              </w:rPr>
              <w:br/>
              <w:t>2020</w:t>
            </w:r>
          </w:p>
        </w:tc>
      </w:tr>
      <w:tr w:rsidR="004A51D5" w:rsidTr="00A36209">
        <w:trPr>
          <w:cantSplit/>
        </w:trPr>
        <w:tc>
          <w:tcPr>
            <w:tcW w:w="334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1D5" w:rsidRDefault="004A51D5" w:rsidP="0091143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август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1D5" w:rsidRDefault="004A51D5" w:rsidP="0091143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4A51D5" w:rsidRPr="003C3611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4A51D5" w:rsidRPr="003C3611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</w:tr>
      <w:tr w:rsidR="004A51D5" w:rsidTr="00A36209">
        <w:trPr>
          <w:cantSplit/>
          <w:trHeight w:val="346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гостиниц и прочих мест проживания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51D5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C929E0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</w:tr>
      <w:tr w:rsidR="004A51D5" w:rsidTr="00A36209">
        <w:trPr>
          <w:cantSplit/>
          <w:trHeight w:val="225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Бытовые услуги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C929E0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104,7</w:t>
            </w:r>
          </w:p>
        </w:tc>
      </w:tr>
      <w:tr w:rsidR="004A51D5" w:rsidTr="00A36209">
        <w:trPr>
          <w:cantSplit/>
          <w:trHeight w:val="540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пассажирского </w:t>
            </w:r>
            <w:r>
              <w:rPr>
                <w:rFonts w:ascii="Arial" w:hAnsi="Arial"/>
              </w:rPr>
              <w:br/>
              <w:t xml:space="preserve">транспорта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C929E0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102,5</w:t>
            </w:r>
          </w:p>
        </w:tc>
      </w:tr>
      <w:tr w:rsidR="004A51D5" w:rsidTr="00A36209">
        <w:trPr>
          <w:cantSplit/>
          <w:trHeight w:val="303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связи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C929E0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99,4</w:t>
            </w:r>
          </w:p>
        </w:tc>
      </w:tr>
      <w:tr w:rsidR="004A51D5" w:rsidTr="00A36209">
        <w:trPr>
          <w:cantSplit/>
          <w:trHeight w:val="540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дошкольного </w:t>
            </w:r>
            <w:r>
              <w:rPr>
                <w:rFonts w:ascii="Arial" w:hAnsi="Arial"/>
              </w:rPr>
              <w:br/>
              <w:t>воспитания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C929E0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107,5</w:t>
            </w:r>
          </w:p>
        </w:tc>
      </w:tr>
      <w:tr w:rsidR="004A51D5" w:rsidRPr="003D0003" w:rsidTr="00A36209">
        <w:trPr>
          <w:cantSplit/>
          <w:trHeight w:val="303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3D0003" w:rsidRDefault="004A51D5" w:rsidP="00E250DA">
            <w:pPr>
              <w:spacing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>Услуги образования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C929E0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109,6</w:t>
            </w:r>
          </w:p>
        </w:tc>
      </w:tr>
      <w:tr w:rsidR="004A51D5" w:rsidRPr="003D0003" w:rsidTr="00A36209">
        <w:trPr>
          <w:cantSplit/>
          <w:trHeight w:val="303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3D0003" w:rsidRDefault="004A51D5" w:rsidP="00E250DA">
            <w:pPr>
              <w:spacing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>Услуги организаций культуры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C4FC8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C4FC8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C929E0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97,3</w:t>
            </w:r>
          </w:p>
        </w:tc>
      </w:tr>
      <w:tr w:rsidR="004A51D5" w:rsidRPr="003D0003" w:rsidTr="00A36209">
        <w:trPr>
          <w:cantSplit/>
          <w:trHeight w:val="303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3D0003" w:rsidRDefault="004A51D5" w:rsidP="00E250DA">
            <w:pPr>
              <w:spacing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Услуги в сфере </w:t>
            </w:r>
            <w:r>
              <w:rPr>
                <w:rFonts w:ascii="Arial" w:hAnsi="Arial" w:cs="Arial"/>
              </w:rPr>
              <w:t xml:space="preserve">зарубежного </w:t>
            </w:r>
            <w:r>
              <w:rPr>
                <w:rFonts w:ascii="Arial" w:hAnsi="Arial" w:cs="Arial"/>
              </w:rPr>
              <w:br/>
            </w:r>
            <w:r w:rsidRPr="003D0003">
              <w:rPr>
                <w:rFonts w:ascii="Arial" w:hAnsi="Arial" w:cs="Arial"/>
              </w:rPr>
              <w:t>туризма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E777CD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E777CD" w:rsidRDefault="00C929E0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107,2</w:t>
            </w:r>
          </w:p>
        </w:tc>
      </w:tr>
      <w:tr w:rsidR="004A51D5" w:rsidRPr="003D0003" w:rsidTr="00A36209">
        <w:trPr>
          <w:cantSplit/>
          <w:trHeight w:val="207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3D0003" w:rsidRDefault="004A51D5" w:rsidP="00E250DA">
            <w:pPr>
              <w:spacing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Экскурсионные услуги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C929E0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103,2</w:t>
            </w:r>
          </w:p>
        </w:tc>
      </w:tr>
      <w:tr w:rsidR="004A51D5" w:rsidRPr="003D0003" w:rsidTr="00A36209">
        <w:trPr>
          <w:cantSplit/>
          <w:trHeight w:val="540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3D0003" w:rsidRDefault="004A51D5" w:rsidP="00E250DA">
            <w:pPr>
              <w:spacing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Санаторно-оздоровительные </w:t>
            </w:r>
            <w:r w:rsidRPr="003D0003">
              <w:rPr>
                <w:rFonts w:ascii="Arial" w:hAnsi="Arial" w:cs="Arial"/>
              </w:rPr>
              <w:br/>
              <w:t>услуги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C929E0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105,1</w:t>
            </w:r>
          </w:p>
        </w:tc>
      </w:tr>
      <w:tr w:rsidR="004A51D5" w:rsidRPr="003D0003" w:rsidTr="00A36209">
        <w:trPr>
          <w:cantSplit/>
          <w:trHeight w:val="303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3D0003" w:rsidRDefault="004A51D5" w:rsidP="00E250DA">
            <w:pPr>
              <w:spacing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Медицинские услуги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C929E0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109,1</w:t>
            </w:r>
          </w:p>
        </w:tc>
      </w:tr>
      <w:tr w:rsidR="004A51D5" w:rsidTr="00A36209">
        <w:trPr>
          <w:cantSplit/>
          <w:trHeight w:val="303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Ветеринарные услуги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C929E0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106,5</w:t>
            </w:r>
          </w:p>
        </w:tc>
      </w:tr>
      <w:tr w:rsidR="004A51D5" w:rsidTr="00A36209">
        <w:trPr>
          <w:cantSplit/>
          <w:trHeight w:val="303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правового характера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C929E0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</w:tr>
      <w:tr w:rsidR="004A51D5" w:rsidTr="00A36209">
        <w:trPr>
          <w:cantSplit/>
          <w:trHeight w:val="303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банков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C929E0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100,5</w:t>
            </w:r>
          </w:p>
        </w:tc>
      </w:tr>
      <w:tr w:rsidR="004A51D5" w:rsidTr="00A36209">
        <w:trPr>
          <w:cantSplit/>
          <w:trHeight w:val="279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страхования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213732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213732" w:rsidRDefault="00C929E0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108,8</w:t>
            </w:r>
          </w:p>
        </w:tc>
      </w:tr>
      <w:tr w:rsidR="004A51D5" w:rsidTr="00A36209">
        <w:trPr>
          <w:cantSplit/>
          <w:trHeight w:val="255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физкультуры и спорта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96E" w:rsidRDefault="00A5096E" w:rsidP="00A5096E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C929E0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103,3</w:t>
            </w:r>
          </w:p>
        </w:tc>
      </w:tr>
      <w:tr w:rsidR="004A51D5" w:rsidTr="00A36209">
        <w:trPr>
          <w:cantSplit/>
          <w:trHeight w:val="476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4A51D5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Посреднические и прочие </w:t>
            </w:r>
            <w:r>
              <w:rPr>
                <w:rFonts w:ascii="Arial" w:hAnsi="Arial"/>
              </w:rPr>
              <w:br/>
              <w:t>услуги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4A51D5" w:rsidP="0091143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847C9B" w:rsidRDefault="00A5096E" w:rsidP="00E250D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Default="00A5096E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1D5" w:rsidRPr="00A95604" w:rsidRDefault="00C929E0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101,1</w:t>
            </w:r>
          </w:p>
        </w:tc>
      </w:tr>
    </w:tbl>
    <w:p w:rsidR="00056C13" w:rsidRPr="00A04B2A" w:rsidRDefault="00056C13" w:rsidP="00F02EE8">
      <w:pPr>
        <w:spacing w:before="120" w:after="120"/>
        <w:ind w:firstLine="709"/>
        <w:jc w:val="both"/>
        <w:rPr>
          <w:sz w:val="16"/>
          <w:szCs w:val="16"/>
        </w:rPr>
      </w:pPr>
    </w:p>
    <w:p w:rsidR="006B3309" w:rsidRDefault="006B3309" w:rsidP="00C157AA">
      <w:pPr>
        <w:ind w:firstLine="720"/>
        <w:jc w:val="both"/>
        <w:rPr>
          <w:rFonts w:ascii="Arial" w:hAnsi="Arial" w:cs="Arial"/>
          <w:bCs/>
          <w:sz w:val="22"/>
        </w:rPr>
      </w:pPr>
      <w:proofErr w:type="spellStart"/>
      <w:r>
        <w:rPr>
          <w:rFonts w:ascii="Arial" w:hAnsi="Arial" w:cs="Arial"/>
          <w:bCs/>
          <w:sz w:val="22"/>
        </w:rPr>
        <w:t>Владимирстат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r w:rsidR="0090791D">
        <w:rPr>
          <w:rFonts w:ascii="Arial" w:hAnsi="Arial" w:cs="Arial"/>
          <w:bCs/>
          <w:sz w:val="22"/>
        </w:rPr>
        <w:t xml:space="preserve">наряду с традиционной классификацией </w:t>
      </w:r>
      <w:r>
        <w:rPr>
          <w:rFonts w:ascii="Arial" w:hAnsi="Arial" w:cs="Arial"/>
          <w:bCs/>
          <w:sz w:val="22"/>
        </w:rPr>
        <w:t>публик</w:t>
      </w:r>
      <w:r w:rsidR="0090791D">
        <w:rPr>
          <w:rFonts w:ascii="Arial" w:hAnsi="Arial" w:cs="Arial"/>
          <w:bCs/>
          <w:sz w:val="22"/>
        </w:rPr>
        <w:t>ует</w:t>
      </w:r>
      <w:r>
        <w:rPr>
          <w:rFonts w:ascii="Arial" w:hAnsi="Arial" w:cs="Arial"/>
          <w:bCs/>
          <w:sz w:val="22"/>
        </w:rPr>
        <w:t xml:space="preserve"> индекс п</w:t>
      </w:r>
      <w:r>
        <w:rPr>
          <w:rFonts w:ascii="Arial" w:hAnsi="Arial" w:cs="Arial"/>
          <w:bCs/>
          <w:sz w:val="22"/>
        </w:rPr>
        <w:t>о</w:t>
      </w:r>
      <w:r>
        <w:rPr>
          <w:rFonts w:ascii="Arial" w:hAnsi="Arial" w:cs="Arial"/>
          <w:bCs/>
          <w:sz w:val="22"/>
        </w:rPr>
        <w:t xml:space="preserve">требительских цен в группировке </w:t>
      </w:r>
      <w:r w:rsidR="001D30F7" w:rsidRPr="001D30F7">
        <w:rPr>
          <w:rFonts w:ascii="Arial" w:hAnsi="Arial" w:cs="Arial"/>
          <w:b/>
          <w:bCs/>
          <w:sz w:val="22"/>
        </w:rPr>
        <w:t>к</w:t>
      </w:r>
      <w:r w:rsidR="0039367F" w:rsidRPr="0090791D">
        <w:rPr>
          <w:rFonts w:ascii="Arial" w:hAnsi="Arial" w:cs="Arial"/>
          <w:b/>
          <w:bCs/>
          <w:sz w:val="22"/>
        </w:rPr>
        <w:t>лассификатора индивидуального потребления по целям</w:t>
      </w:r>
      <w:r w:rsidR="0039367F">
        <w:rPr>
          <w:rFonts w:ascii="Arial" w:hAnsi="Arial" w:cs="Arial"/>
          <w:bCs/>
          <w:sz w:val="22"/>
        </w:rPr>
        <w:t xml:space="preserve"> (</w:t>
      </w:r>
      <w:r w:rsidR="0090791D" w:rsidRPr="001D30F7">
        <w:rPr>
          <w:rFonts w:ascii="Arial" w:hAnsi="Arial" w:cs="Arial"/>
          <w:b/>
          <w:bCs/>
          <w:sz w:val="22"/>
        </w:rPr>
        <w:t xml:space="preserve">международный классификатор </w:t>
      </w:r>
      <w:r w:rsidR="0090791D" w:rsidRPr="001D30F7">
        <w:rPr>
          <w:rFonts w:ascii="Arial" w:hAnsi="Arial" w:cs="Arial"/>
          <w:b/>
          <w:bCs/>
          <w:sz w:val="22"/>
          <w:lang w:val="en-US"/>
        </w:rPr>
        <w:t>COICOP</w:t>
      </w:r>
      <w:r w:rsidR="0039367F">
        <w:rPr>
          <w:rFonts w:ascii="Arial" w:hAnsi="Arial" w:cs="Arial"/>
          <w:bCs/>
          <w:sz w:val="22"/>
        </w:rPr>
        <w:t>)</w:t>
      </w:r>
      <w:r w:rsidR="006C0A47">
        <w:rPr>
          <w:rFonts w:ascii="Arial" w:hAnsi="Arial" w:cs="Arial"/>
          <w:bCs/>
          <w:sz w:val="22"/>
        </w:rPr>
        <w:t>, которая является одной из ч</w:t>
      </w:r>
      <w:r w:rsidR="006C0A47">
        <w:rPr>
          <w:rFonts w:ascii="Arial" w:hAnsi="Arial" w:cs="Arial"/>
          <w:bCs/>
          <w:sz w:val="22"/>
        </w:rPr>
        <w:t>е</w:t>
      </w:r>
      <w:r w:rsidR="006C0A47">
        <w:rPr>
          <w:rFonts w:ascii="Arial" w:hAnsi="Arial" w:cs="Arial"/>
          <w:bCs/>
          <w:sz w:val="22"/>
        </w:rPr>
        <w:t>тырех функциональных классификаций СНС и используется при разработке показат</w:t>
      </w:r>
      <w:r w:rsidR="006C0A47">
        <w:rPr>
          <w:rFonts w:ascii="Arial" w:hAnsi="Arial" w:cs="Arial"/>
          <w:bCs/>
          <w:sz w:val="22"/>
        </w:rPr>
        <w:t>е</w:t>
      </w:r>
      <w:r w:rsidR="006C0A47">
        <w:rPr>
          <w:rFonts w:ascii="Arial" w:hAnsi="Arial" w:cs="Arial"/>
          <w:bCs/>
          <w:sz w:val="22"/>
        </w:rPr>
        <w:t>лей индивидуального потребления в составе ВВП.</w:t>
      </w:r>
      <w:r w:rsidR="001D30F7">
        <w:rPr>
          <w:rFonts w:ascii="Arial" w:hAnsi="Arial" w:cs="Arial"/>
          <w:bCs/>
          <w:sz w:val="22"/>
        </w:rPr>
        <w:t xml:space="preserve"> Формирование ИПЦ в </w:t>
      </w:r>
      <w:r>
        <w:rPr>
          <w:rFonts w:ascii="Arial" w:hAnsi="Arial" w:cs="Arial"/>
          <w:bCs/>
          <w:sz w:val="22"/>
        </w:rPr>
        <w:t xml:space="preserve">группировке КИПЦ обеспечивает сопоставление динамики цен на товары и услуги, исходя из направления их использования. </w:t>
      </w:r>
    </w:p>
    <w:p w:rsidR="00E51F38" w:rsidRDefault="00E51F38" w:rsidP="004F4B8F">
      <w:pPr>
        <w:pStyle w:val="21"/>
        <w:ind w:firstLine="0"/>
        <w:jc w:val="left"/>
        <w:rPr>
          <w:rFonts w:ascii="Arial" w:hAnsi="Arial"/>
          <w:i/>
          <w:sz w:val="22"/>
          <w:szCs w:val="22"/>
        </w:rPr>
      </w:pPr>
    </w:p>
    <w:p w:rsidR="00E86D7B" w:rsidRPr="002F73E0" w:rsidRDefault="00E86D7B" w:rsidP="00E86D7B">
      <w:pPr>
        <w:pStyle w:val="21"/>
        <w:ind w:firstLine="0"/>
        <w:jc w:val="left"/>
        <w:rPr>
          <w:rFonts w:ascii="Arial" w:hAnsi="Arial"/>
          <w:i/>
          <w:sz w:val="22"/>
        </w:rPr>
      </w:pPr>
      <w:r w:rsidRPr="002F73E0">
        <w:rPr>
          <w:rFonts w:ascii="Arial" w:hAnsi="Arial"/>
          <w:i/>
          <w:sz w:val="22"/>
        </w:rPr>
        <w:t xml:space="preserve">Индексы потребительских цен в группировке классификатора </w:t>
      </w:r>
      <w:r w:rsidRPr="002F73E0">
        <w:rPr>
          <w:rFonts w:ascii="Arial" w:hAnsi="Arial"/>
          <w:i/>
          <w:sz w:val="22"/>
        </w:rPr>
        <w:br/>
        <w:t>индивидуаль</w:t>
      </w:r>
      <w:r w:rsidR="004D2480" w:rsidRPr="002F73E0">
        <w:rPr>
          <w:rFonts w:ascii="Arial" w:hAnsi="Arial"/>
          <w:i/>
          <w:sz w:val="22"/>
        </w:rPr>
        <w:t>ного потребления по целям (КИПЦ)</w:t>
      </w:r>
      <w:r w:rsidR="00347966" w:rsidRPr="002F73E0">
        <w:rPr>
          <w:rFonts w:ascii="Arial" w:hAnsi="Arial"/>
          <w:i/>
          <w:sz w:val="22"/>
        </w:rPr>
        <w:t xml:space="preserve"> </w:t>
      </w:r>
      <w:r w:rsidR="004D2480" w:rsidRPr="002F73E0">
        <w:rPr>
          <w:rFonts w:ascii="Arial" w:hAnsi="Arial"/>
          <w:i/>
          <w:sz w:val="22"/>
        </w:rPr>
        <w:t xml:space="preserve">  </w:t>
      </w:r>
      <w:r w:rsidRPr="002F73E0">
        <w:rPr>
          <w:rFonts w:ascii="Arial" w:hAnsi="Arial"/>
          <w:i/>
          <w:sz w:val="22"/>
        </w:rPr>
        <w:t xml:space="preserve"> </w:t>
      </w:r>
    </w:p>
    <w:p w:rsidR="002A3F28" w:rsidRPr="00C91BAD" w:rsidRDefault="002A3F28" w:rsidP="00221181">
      <w:pPr>
        <w:spacing w:after="20"/>
        <w:ind w:firstLine="709"/>
        <w:jc w:val="right"/>
        <w:rPr>
          <w:rFonts w:ascii="Arial" w:hAnsi="Arial"/>
          <w:sz w:val="6"/>
          <w:szCs w:val="6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9356" w:type="dxa"/>
        <w:tblInd w:w="-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"/>
        <w:gridCol w:w="3190"/>
        <w:gridCol w:w="850"/>
        <w:gridCol w:w="851"/>
        <w:gridCol w:w="709"/>
        <w:gridCol w:w="850"/>
        <w:gridCol w:w="851"/>
        <w:gridCol w:w="992"/>
        <w:gridCol w:w="992"/>
      </w:tblGrid>
      <w:tr w:rsidR="00352702" w:rsidTr="00352702">
        <w:trPr>
          <w:gridBefore w:val="1"/>
          <w:wBefore w:w="71" w:type="dxa"/>
          <w:cantSplit/>
        </w:trPr>
        <w:tc>
          <w:tcPr>
            <w:tcW w:w="3190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52702" w:rsidRDefault="00352702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702" w:rsidRPr="00C80A41" w:rsidRDefault="00352702" w:rsidP="00935608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52702" w:rsidRPr="00603748" w:rsidRDefault="00911437" w:rsidP="00935608">
            <w:pPr>
              <w:pStyle w:val="a5"/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</w:t>
            </w:r>
            <w:r w:rsidR="00B94C43">
              <w:rPr>
                <w:rFonts w:ascii="Arial" w:hAnsi="Arial"/>
                <w:sz w:val="18"/>
                <w:szCs w:val="18"/>
              </w:rPr>
              <w:t>тябрь</w:t>
            </w:r>
            <w:r w:rsidR="00352702">
              <w:rPr>
                <w:rFonts w:ascii="Arial" w:hAnsi="Arial"/>
                <w:sz w:val="18"/>
                <w:szCs w:val="18"/>
              </w:rPr>
              <w:t xml:space="preserve"> 2022 </w:t>
            </w:r>
            <w:proofErr w:type="gramStart"/>
            <w:r w:rsidR="00352702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52702" w:rsidRPr="00C80A41" w:rsidRDefault="00352702" w:rsidP="00BD3A1B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911437">
              <w:rPr>
                <w:rFonts w:ascii="Arial" w:hAnsi="Arial"/>
                <w:sz w:val="18"/>
                <w:szCs w:val="18"/>
              </w:rPr>
              <w:t>ок</w:t>
            </w:r>
            <w:r w:rsidR="00B94C43">
              <w:rPr>
                <w:rFonts w:ascii="Arial" w:hAnsi="Arial"/>
                <w:sz w:val="18"/>
                <w:szCs w:val="18"/>
              </w:rPr>
              <w:t>тябрь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22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BD3A1B">
              <w:rPr>
                <w:rFonts w:ascii="Arial" w:hAnsi="Arial"/>
                <w:sz w:val="18"/>
                <w:szCs w:val="18"/>
              </w:rPr>
              <w:t>ок</w:t>
            </w:r>
            <w:r w:rsidR="00B94C43">
              <w:rPr>
                <w:rFonts w:ascii="Arial" w:hAnsi="Arial"/>
                <w:sz w:val="18"/>
                <w:szCs w:val="18"/>
              </w:rPr>
              <w:t>тябрю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52702" w:rsidRPr="00C80A41" w:rsidRDefault="00352702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Pr="00C80A41">
              <w:rPr>
                <w:rFonts w:ascii="Arial" w:hAnsi="Arial"/>
                <w:sz w:val="18"/>
                <w:u w:val="single"/>
              </w:rPr>
              <w:t xml:space="preserve"> </w:t>
            </w:r>
            <w:r w:rsidRPr="00C80A41">
              <w:rPr>
                <w:rFonts w:ascii="Arial" w:hAnsi="Arial"/>
                <w:sz w:val="18"/>
                <w:u w:val="single"/>
              </w:rPr>
              <w:br/>
            </w:r>
            <w:r w:rsidR="00911437">
              <w:rPr>
                <w:rFonts w:ascii="Arial" w:hAnsi="Arial"/>
                <w:sz w:val="18"/>
              </w:rPr>
              <w:t>ок</w:t>
            </w:r>
            <w:r w:rsidR="00B94C43">
              <w:rPr>
                <w:rFonts w:ascii="Arial" w:hAnsi="Arial"/>
                <w:sz w:val="18"/>
              </w:rPr>
              <w:t>тябрь</w:t>
            </w:r>
          </w:p>
          <w:p w:rsidR="00352702" w:rsidRPr="00C80A41" w:rsidRDefault="00352702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C80A41">
              <w:rPr>
                <w:rFonts w:ascii="Arial" w:hAnsi="Arial"/>
                <w:sz w:val="18"/>
              </w:rPr>
              <w:t xml:space="preserve"> 2021 к</w:t>
            </w:r>
            <w:r w:rsidRPr="00C80A41">
              <w:rPr>
                <w:rFonts w:ascii="Arial" w:hAnsi="Arial"/>
                <w:sz w:val="18"/>
              </w:rPr>
              <w:br/>
              <w:t xml:space="preserve"> декабрю </w:t>
            </w:r>
            <w:r w:rsidRPr="00C80A41">
              <w:rPr>
                <w:rFonts w:ascii="Arial" w:hAnsi="Arial"/>
                <w:sz w:val="18"/>
              </w:rPr>
              <w:br/>
              <w:t>2020</w:t>
            </w:r>
          </w:p>
        </w:tc>
      </w:tr>
      <w:tr w:rsidR="00911437" w:rsidTr="00911437">
        <w:trPr>
          <w:gridBefore w:val="1"/>
          <w:wBefore w:w="71" w:type="dxa"/>
          <w:cantSplit/>
        </w:trPr>
        <w:tc>
          <w:tcPr>
            <w:tcW w:w="319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11437" w:rsidRDefault="00911437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437" w:rsidRDefault="00911437" w:rsidP="0091143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август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437" w:rsidRDefault="00911437" w:rsidP="0091143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437" w:rsidRDefault="00911437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</w:p>
          <w:p w:rsidR="00911437" w:rsidRDefault="00911437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2022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911437" w:rsidRPr="003C3611" w:rsidRDefault="00911437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911437" w:rsidRPr="003C3611" w:rsidRDefault="00911437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11437" w:rsidRDefault="00911437" w:rsidP="00935608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11437" w:rsidRDefault="00911437" w:rsidP="00935608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1437" w:rsidRPr="000149B4" w:rsidRDefault="00911437" w:rsidP="00221181">
            <w:pPr>
              <w:spacing w:after="40" w:line="240" w:lineRule="exact"/>
              <w:rPr>
                <w:rFonts w:ascii="Arial" w:hAnsi="Arial"/>
                <w:b/>
              </w:rPr>
            </w:pPr>
            <w:r w:rsidRPr="000149B4">
              <w:rPr>
                <w:rFonts w:ascii="Arial" w:hAnsi="Arial"/>
                <w:b/>
              </w:rPr>
              <w:t>Все товары и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4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4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4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1437" w:rsidRPr="00C3296E" w:rsidRDefault="002C6EB9" w:rsidP="00221181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221181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107,2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51506C" w:rsidRDefault="00911437" w:rsidP="00EE7F10">
            <w:pPr>
              <w:spacing w:after="4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Продукты питания и</w:t>
            </w:r>
            <w:r w:rsidRPr="0051506C">
              <w:rPr>
                <w:rFonts w:ascii="Arial" w:hAnsi="Arial"/>
                <w:b/>
              </w:rPr>
              <w:br/>
              <w:t>безалкогольные напитки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4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4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EE7F10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4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C258B8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C258B8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2C6EB9" w:rsidP="00C258B8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EE7F10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109,8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1A06A6" w:rsidRDefault="00911437" w:rsidP="00EE7F10">
            <w:pPr>
              <w:spacing w:after="40" w:line="240" w:lineRule="exact"/>
              <w:rPr>
                <w:rFonts w:ascii="Arial" w:hAnsi="Arial"/>
              </w:rPr>
            </w:pPr>
            <w:r w:rsidRPr="001A06A6">
              <w:rPr>
                <w:rFonts w:ascii="Arial" w:hAnsi="Arial"/>
              </w:rPr>
              <w:t>Продукты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4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4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EE7F10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4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C258B8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C258B8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2C6EB9" w:rsidP="00C258B8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EE7F10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109,9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3D0003" w:rsidRDefault="00911437" w:rsidP="00221181">
            <w:pPr>
              <w:spacing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>Безалкогольные напитки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tabs>
                <w:tab w:val="decimal" w:pos="418"/>
              </w:tabs>
              <w:spacing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98,9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tabs>
                <w:tab w:val="decimal" w:pos="418"/>
              </w:tabs>
              <w:spacing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tabs>
                <w:tab w:val="decimal" w:pos="418"/>
              </w:tabs>
              <w:spacing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98,9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spacing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spacing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2C6EB9" w:rsidP="00221181">
            <w:pPr>
              <w:tabs>
                <w:tab w:val="decimal" w:pos="468"/>
              </w:tabs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221181">
            <w:pPr>
              <w:tabs>
                <w:tab w:val="decimal" w:pos="468"/>
              </w:tabs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106,6</w:t>
            </w:r>
          </w:p>
        </w:tc>
      </w:tr>
    </w:tbl>
    <w:p w:rsidR="00B94C43" w:rsidRDefault="00B94C43" w:rsidP="005D6B52">
      <w:pPr>
        <w:spacing w:after="20"/>
        <w:jc w:val="right"/>
        <w:rPr>
          <w:rFonts w:ascii="Arial" w:hAnsi="Arial" w:cs="Arial"/>
        </w:rPr>
      </w:pPr>
    </w:p>
    <w:p w:rsidR="00E51F38" w:rsidRPr="009C1CFD" w:rsidRDefault="009C1CFD" w:rsidP="005D6B52">
      <w:pPr>
        <w:spacing w:after="20"/>
        <w:jc w:val="right"/>
        <w:rPr>
          <w:rFonts w:ascii="Arial" w:hAnsi="Arial" w:cs="Arial"/>
        </w:rPr>
      </w:pPr>
      <w:r w:rsidRPr="009C1CFD">
        <w:rPr>
          <w:rFonts w:ascii="Arial" w:hAnsi="Arial" w:cs="Arial"/>
        </w:rPr>
        <w:lastRenderedPageBreak/>
        <w:t>п</w:t>
      </w:r>
      <w:r w:rsidR="003D0003" w:rsidRPr="009C1CFD">
        <w:rPr>
          <w:rFonts w:ascii="Arial" w:hAnsi="Arial" w:cs="Arial"/>
        </w:rPr>
        <w:t>родолжение</w:t>
      </w:r>
    </w:p>
    <w:tbl>
      <w:tblPr>
        <w:tblW w:w="9356" w:type="dxa"/>
        <w:tblInd w:w="-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"/>
        <w:gridCol w:w="3190"/>
        <w:gridCol w:w="850"/>
        <w:gridCol w:w="851"/>
        <w:gridCol w:w="709"/>
        <w:gridCol w:w="850"/>
        <w:gridCol w:w="851"/>
        <w:gridCol w:w="992"/>
        <w:gridCol w:w="992"/>
      </w:tblGrid>
      <w:tr w:rsidR="00352702" w:rsidTr="00935608">
        <w:trPr>
          <w:gridBefore w:val="1"/>
          <w:wBefore w:w="71" w:type="dxa"/>
          <w:cantSplit/>
        </w:trPr>
        <w:tc>
          <w:tcPr>
            <w:tcW w:w="3190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52702" w:rsidRDefault="00352702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702" w:rsidRPr="00C80A41" w:rsidRDefault="00352702" w:rsidP="00935608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52702" w:rsidRPr="00603748" w:rsidRDefault="002A4BAA" w:rsidP="00935608">
            <w:pPr>
              <w:pStyle w:val="a5"/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</w:t>
            </w:r>
            <w:r w:rsidR="00B94C43">
              <w:rPr>
                <w:rFonts w:ascii="Arial" w:hAnsi="Arial"/>
                <w:sz w:val="18"/>
                <w:szCs w:val="18"/>
              </w:rPr>
              <w:t>тябрь</w:t>
            </w:r>
            <w:r w:rsidR="00352702">
              <w:rPr>
                <w:rFonts w:ascii="Arial" w:hAnsi="Arial"/>
                <w:sz w:val="18"/>
                <w:szCs w:val="18"/>
              </w:rPr>
              <w:t xml:space="preserve"> 2022 </w:t>
            </w:r>
            <w:proofErr w:type="gramStart"/>
            <w:r w:rsidR="00352702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52702" w:rsidRPr="00C80A41" w:rsidRDefault="00352702" w:rsidP="00B94C4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2A4BAA">
              <w:rPr>
                <w:rFonts w:ascii="Arial" w:hAnsi="Arial"/>
                <w:sz w:val="18"/>
                <w:szCs w:val="18"/>
              </w:rPr>
              <w:t>ок</w:t>
            </w:r>
            <w:r w:rsidR="00B94C43">
              <w:rPr>
                <w:rFonts w:ascii="Arial" w:hAnsi="Arial"/>
                <w:sz w:val="18"/>
                <w:szCs w:val="18"/>
              </w:rPr>
              <w:t>тябрь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22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2A4BAA">
              <w:rPr>
                <w:rFonts w:ascii="Arial" w:hAnsi="Arial"/>
                <w:sz w:val="18"/>
                <w:szCs w:val="18"/>
              </w:rPr>
              <w:t>ок</w:t>
            </w:r>
            <w:r w:rsidR="00B94C43">
              <w:rPr>
                <w:rFonts w:ascii="Arial" w:hAnsi="Arial"/>
                <w:sz w:val="18"/>
                <w:szCs w:val="18"/>
              </w:rPr>
              <w:t>тябрю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52702" w:rsidRPr="00C80A41" w:rsidRDefault="00352702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Pr="00C80A41">
              <w:rPr>
                <w:rFonts w:ascii="Arial" w:hAnsi="Arial"/>
                <w:sz w:val="18"/>
                <w:u w:val="single"/>
              </w:rPr>
              <w:t xml:space="preserve"> </w:t>
            </w:r>
            <w:r w:rsidRPr="00C80A41">
              <w:rPr>
                <w:rFonts w:ascii="Arial" w:hAnsi="Arial"/>
                <w:sz w:val="18"/>
                <w:u w:val="single"/>
              </w:rPr>
              <w:br/>
            </w:r>
            <w:r w:rsidR="002A4BAA">
              <w:rPr>
                <w:rFonts w:ascii="Arial" w:hAnsi="Arial"/>
                <w:sz w:val="18"/>
              </w:rPr>
              <w:t>ок</w:t>
            </w:r>
            <w:r w:rsidR="00B94C43">
              <w:rPr>
                <w:rFonts w:ascii="Arial" w:hAnsi="Arial"/>
                <w:sz w:val="18"/>
              </w:rPr>
              <w:t>тябрь</w:t>
            </w:r>
          </w:p>
          <w:p w:rsidR="00352702" w:rsidRPr="00C80A41" w:rsidRDefault="00352702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C80A41">
              <w:rPr>
                <w:rFonts w:ascii="Arial" w:hAnsi="Arial"/>
                <w:sz w:val="18"/>
              </w:rPr>
              <w:t xml:space="preserve"> 2021 к</w:t>
            </w:r>
            <w:r w:rsidRPr="00C80A41">
              <w:rPr>
                <w:rFonts w:ascii="Arial" w:hAnsi="Arial"/>
                <w:sz w:val="18"/>
              </w:rPr>
              <w:br/>
              <w:t xml:space="preserve"> декабрю </w:t>
            </w:r>
            <w:r w:rsidRPr="00C80A41">
              <w:rPr>
                <w:rFonts w:ascii="Arial" w:hAnsi="Arial"/>
                <w:sz w:val="18"/>
              </w:rPr>
              <w:br/>
              <w:t>2020</w:t>
            </w:r>
          </w:p>
        </w:tc>
      </w:tr>
      <w:tr w:rsidR="00911437" w:rsidTr="00911437">
        <w:trPr>
          <w:gridBefore w:val="1"/>
          <w:wBefore w:w="71" w:type="dxa"/>
          <w:cantSplit/>
        </w:trPr>
        <w:tc>
          <w:tcPr>
            <w:tcW w:w="319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11437" w:rsidRDefault="00911437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437" w:rsidRDefault="00911437" w:rsidP="0091143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август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437" w:rsidRDefault="00911437" w:rsidP="0091143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437" w:rsidRDefault="00911437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911437" w:rsidRPr="003C3611" w:rsidRDefault="00911437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911437" w:rsidRPr="003C3611" w:rsidRDefault="002A4BAA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</w:t>
            </w:r>
            <w:r w:rsidR="00911437">
              <w:rPr>
                <w:rFonts w:ascii="Arial" w:hAnsi="Arial"/>
                <w:sz w:val="18"/>
                <w:szCs w:val="18"/>
              </w:rPr>
              <w:t>тябрю</w:t>
            </w:r>
            <w:r w:rsidR="00911437"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11437" w:rsidRDefault="00911437" w:rsidP="00935608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11437" w:rsidRDefault="00911437" w:rsidP="00935608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1437" w:rsidRPr="003D0003" w:rsidRDefault="00911437" w:rsidP="00FF6BFD">
            <w:pPr>
              <w:spacing w:after="60" w:line="240" w:lineRule="exact"/>
              <w:rPr>
                <w:rFonts w:ascii="Arial" w:hAnsi="Arial"/>
                <w:b/>
              </w:rPr>
            </w:pPr>
            <w:r w:rsidRPr="003D0003">
              <w:rPr>
                <w:rFonts w:ascii="Arial" w:hAnsi="Arial"/>
                <w:b/>
              </w:rPr>
              <w:t xml:space="preserve">Алкогольные напитки, </w:t>
            </w:r>
            <w:r w:rsidRPr="003D0003">
              <w:rPr>
                <w:rFonts w:ascii="Arial" w:hAnsi="Arial"/>
                <w:b/>
              </w:rPr>
              <w:br/>
              <w:t>табачные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1437" w:rsidRPr="00C3296E" w:rsidRDefault="002C6EB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3D0003" w:rsidRDefault="00911437" w:rsidP="00FF6BFD">
            <w:pPr>
              <w:spacing w:after="6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>Алкогольные напитки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2C6EB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</w:tr>
      <w:tr w:rsidR="00911437" w:rsidTr="00911437">
        <w:trPr>
          <w:cantSplit/>
          <w:trHeight w:val="138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3D0003" w:rsidRDefault="00911437" w:rsidP="00FF6BFD">
            <w:pPr>
              <w:spacing w:after="6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>Табачные изделия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3239FD" w:rsidRDefault="002C6EB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2C6EB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51506C" w:rsidRDefault="00911437" w:rsidP="00FF6BFD">
            <w:pPr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Одежда и обувь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2C6EB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D8048C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</w:tr>
      <w:tr w:rsidR="00911437" w:rsidTr="00911437">
        <w:trPr>
          <w:cantSplit/>
          <w:trHeight w:val="317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Default="00911437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Одежда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2C6EB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Default="00911437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Обувь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2C6EB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1110C3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51506C" w:rsidRDefault="00911437" w:rsidP="00FF6BFD">
            <w:pPr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 xml:space="preserve">Жилищные услуги, вода, </w:t>
            </w:r>
            <w:r w:rsidRPr="0051506C">
              <w:rPr>
                <w:rFonts w:ascii="Arial" w:hAnsi="Arial"/>
                <w:b/>
              </w:rPr>
              <w:br/>
              <w:t xml:space="preserve">электроэнергия, газ и </w:t>
            </w:r>
            <w:r w:rsidRPr="0051506C">
              <w:rPr>
                <w:rFonts w:ascii="Arial" w:hAnsi="Arial"/>
                <w:b/>
              </w:rPr>
              <w:br/>
              <w:t>другие виды топлива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197187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2C6EB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857B5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Default="00911437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Фактическая арендная плата </w:t>
            </w:r>
            <w:r>
              <w:rPr>
                <w:rFonts w:ascii="Arial" w:hAnsi="Arial"/>
              </w:rPr>
              <w:br/>
              <w:t>за жилье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2C6EB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2C6EB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Default="00911437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Текущее содержание и ремонт </w:t>
            </w:r>
            <w:r>
              <w:rPr>
                <w:rFonts w:ascii="Arial" w:hAnsi="Arial"/>
              </w:rPr>
              <w:br/>
              <w:t>жилого помещения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70462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Default="00911437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Водоснабжение и другие </w:t>
            </w:r>
            <w:r>
              <w:rPr>
                <w:rFonts w:ascii="Arial" w:hAnsi="Arial"/>
              </w:rPr>
              <w:br/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70462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Default="00911437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Электроэнергия, газ и другие </w:t>
            </w:r>
            <w:r>
              <w:rPr>
                <w:rFonts w:ascii="Arial" w:hAnsi="Arial"/>
              </w:rPr>
              <w:br/>
              <w:t>виды топлива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70462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51506C" w:rsidRDefault="00911437" w:rsidP="00FF6BFD">
            <w:pPr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Предметы домашнего обих</w:t>
            </w:r>
            <w:r w:rsidRPr="0051506C">
              <w:rPr>
                <w:rFonts w:ascii="Arial" w:hAnsi="Arial"/>
                <w:b/>
              </w:rPr>
              <w:t>о</w:t>
            </w:r>
            <w:r w:rsidRPr="0051506C">
              <w:rPr>
                <w:rFonts w:ascii="Arial" w:hAnsi="Arial"/>
                <w:b/>
              </w:rPr>
              <w:t>да, бытовая техника и повс</w:t>
            </w:r>
            <w:r w:rsidRPr="0051506C">
              <w:rPr>
                <w:rFonts w:ascii="Arial" w:hAnsi="Arial"/>
                <w:b/>
              </w:rPr>
              <w:t>е</w:t>
            </w:r>
            <w:r w:rsidRPr="0051506C">
              <w:rPr>
                <w:rFonts w:ascii="Arial" w:hAnsi="Arial"/>
                <w:b/>
              </w:rPr>
              <w:t>дневный уход за домом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70462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Default="00911437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Мебель, предметы домашнего обихода, художественного оформления, ковры, другие </w:t>
            </w:r>
            <w:r>
              <w:rPr>
                <w:rFonts w:ascii="Arial" w:hAnsi="Arial"/>
              </w:rPr>
              <w:br/>
              <w:t>покрытия для пола и их ремонт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70462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63205E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Default="00911437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Текстильные изделия для дома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70462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Default="00911437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Бытовые приборы, включая </w:t>
            </w:r>
            <w:r>
              <w:rPr>
                <w:rFonts w:ascii="Arial" w:hAnsi="Arial"/>
              </w:rPr>
              <w:br/>
              <w:t>ремонт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B65025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B65025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70462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Default="00911437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Стеклянные изделия, столовая посуда и домашняя утварь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70462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Default="00911437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Инструменты  и оборудование</w:t>
            </w:r>
            <w:r>
              <w:rPr>
                <w:rFonts w:ascii="Arial" w:hAnsi="Arial"/>
              </w:rPr>
              <w:br/>
              <w:t>для дома и сада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70462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Default="00911437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Товары и услуги для повседне</w:t>
            </w:r>
            <w:r>
              <w:rPr>
                <w:rFonts w:ascii="Arial" w:hAnsi="Arial"/>
              </w:rPr>
              <w:t>в</w:t>
            </w:r>
            <w:r>
              <w:rPr>
                <w:rFonts w:ascii="Arial" w:hAnsi="Arial"/>
              </w:rPr>
              <w:t xml:space="preserve">ного ухода за жильем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70462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51506C" w:rsidRDefault="00911437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70462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Default="00911437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Медикаменты, лечебное </w:t>
            </w:r>
            <w:r>
              <w:rPr>
                <w:rFonts w:ascii="Arial" w:hAnsi="Arial"/>
              </w:rPr>
              <w:br/>
              <w:t>оборудование и аппаратура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70462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Default="00911437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Амбулаторные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197187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70462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Default="00911437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больниц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70462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51506C" w:rsidRDefault="00911437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70462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Default="00911437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Покупка транспортных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70462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Default="00911437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Эксплуатация личных </w:t>
            </w:r>
            <w:r>
              <w:rPr>
                <w:rFonts w:ascii="Arial" w:hAnsi="Arial"/>
              </w:rPr>
              <w:br/>
              <w:t>транспортных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70462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</w:tr>
      <w:tr w:rsidR="00911437" w:rsidTr="0091143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Default="00911437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911437" w:rsidP="00911437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0D1AD6" w:rsidRDefault="00704629" w:rsidP="00221181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704629" w:rsidP="0022118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7" w:rsidRPr="00C3296E" w:rsidRDefault="00BE20F0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</w:tr>
    </w:tbl>
    <w:p w:rsidR="00A84462" w:rsidRDefault="00A84462" w:rsidP="003D0003">
      <w:pPr>
        <w:jc w:val="right"/>
        <w:rPr>
          <w:rFonts w:ascii="Arial" w:hAnsi="Arial" w:cs="Arial"/>
        </w:rPr>
      </w:pPr>
    </w:p>
    <w:p w:rsidR="003D0003" w:rsidRPr="009C1CFD" w:rsidRDefault="009C1CFD" w:rsidP="003D0003">
      <w:pPr>
        <w:jc w:val="right"/>
        <w:rPr>
          <w:rFonts w:ascii="Arial" w:hAnsi="Arial" w:cs="Arial"/>
        </w:rPr>
      </w:pPr>
      <w:r w:rsidRPr="009C1CFD">
        <w:rPr>
          <w:rFonts w:ascii="Arial" w:hAnsi="Arial" w:cs="Arial"/>
        </w:rPr>
        <w:lastRenderedPageBreak/>
        <w:t>п</w:t>
      </w:r>
      <w:r w:rsidR="003D0003" w:rsidRPr="009C1CFD">
        <w:rPr>
          <w:rFonts w:ascii="Arial" w:hAnsi="Arial" w:cs="Arial"/>
        </w:rPr>
        <w:t>родолжение</w:t>
      </w:r>
    </w:p>
    <w:tbl>
      <w:tblPr>
        <w:tblW w:w="9356" w:type="dxa"/>
        <w:tblInd w:w="-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7"/>
        <w:gridCol w:w="14"/>
        <w:gridCol w:w="850"/>
        <w:gridCol w:w="851"/>
        <w:gridCol w:w="709"/>
        <w:gridCol w:w="850"/>
        <w:gridCol w:w="851"/>
        <w:gridCol w:w="992"/>
        <w:gridCol w:w="992"/>
      </w:tblGrid>
      <w:tr w:rsidR="00352702" w:rsidTr="00DF6141">
        <w:trPr>
          <w:cantSplit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52702" w:rsidRDefault="00352702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702" w:rsidRPr="00C80A41" w:rsidRDefault="00352702" w:rsidP="00935608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52702" w:rsidRPr="00603748" w:rsidRDefault="002A4BAA" w:rsidP="00935608">
            <w:pPr>
              <w:pStyle w:val="a5"/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</w:t>
            </w:r>
            <w:r w:rsidR="00B94C43">
              <w:rPr>
                <w:rFonts w:ascii="Arial" w:hAnsi="Arial"/>
                <w:sz w:val="18"/>
                <w:szCs w:val="18"/>
              </w:rPr>
              <w:t>тябрь</w:t>
            </w:r>
            <w:r w:rsidR="00352702">
              <w:rPr>
                <w:rFonts w:ascii="Arial" w:hAnsi="Arial"/>
                <w:sz w:val="18"/>
                <w:szCs w:val="18"/>
              </w:rPr>
              <w:t xml:space="preserve"> 2022 </w:t>
            </w:r>
            <w:proofErr w:type="gramStart"/>
            <w:r w:rsidR="00352702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52702" w:rsidRPr="00C80A41" w:rsidRDefault="00352702" w:rsidP="00B94C4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2A4BAA">
              <w:rPr>
                <w:rFonts w:ascii="Arial" w:hAnsi="Arial"/>
                <w:sz w:val="18"/>
                <w:szCs w:val="18"/>
              </w:rPr>
              <w:t>ок</w:t>
            </w:r>
            <w:r w:rsidR="00B94C43">
              <w:rPr>
                <w:rFonts w:ascii="Arial" w:hAnsi="Arial"/>
                <w:sz w:val="18"/>
                <w:szCs w:val="18"/>
              </w:rPr>
              <w:t>тябрь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22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2A4BAA">
              <w:rPr>
                <w:rFonts w:ascii="Arial" w:hAnsi="Arial"/>
                <w:sz w:val="18"/>
                <w:szCs w:val="18"/>
              </w:rPr>
              <w:t>ок</w:t>
            </w:r>
            <w:r w:rsidR="00B94C43">
              <w:rPr>
                <w:rFonts w:ascii="Arial" w:hAnsi="Arial"/>
                <w:sz w:val="18"/>
                <w:szCs w:val="18"/>
              </w:rPr>
              <w:t>тябрю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52702" w:rsidRPr="00C80A41" w:rsidRDefault="00352702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Pr="00C80A41">
              <w:rPr>
                <w:rFonts w:ascii="Arial" w:hAnsi="Arial"/>
                <w:sz w:val="18"/>
                <w:u w:val="single"/>
              </w:rPr>
              <w:t xml:space="preserve"> </w:t>
            </w:r>
            <w:r w:rsidRPr="00C80A41">
              <w:rPr>
                <w:rFonts w:ascii="Arial" w:hAnsi="Arial"/>
                <w:sz w:val="18"/>
                <w:u w:val="single"/>
              </w:rPr>
              <w:br/>
            </w:r>
            <w:r w:rsidR="002A4BAA">
              <w:rPr>
                <w:rFonts w:ascii="Arial" w:hAnsi="Arial"/>
                <w:sz w:val="18"/>
              </w:rPr>
              <w:t>ок</w:t>
            </w:r>
            <w:r w:rsidR="00B94C43">
              <w:rPr>
                <w:rFonts w:ascii="Arial" w:hAnsi="Arial"/>
                <w:sz w:val="18"/>
              </w:rPr>
              <w:t>тябрь</w:t>
            </w:r>
          </w:p>
          <w:p w:rsidR="00352702" w:rsidRPr="00C80A41" w:rsidRDefault="00352702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C80A41">
              <w:rPr>
                <w:rFonts w:ascii="Arial" w:hAnsi="Arial"/>
                <w:sz w:val="18"/>
              </w:rPr>
              <w:t xml:space="preserve"> 2021 к</w:t>
            </w:r>
            <w:r w:rsidRPr="00C80A41">
              <w:rPr>
                <w:rFonts w:ascii="Arial" w:hAnsi="Arial"/>
                <w:sz w:val="18"/>
              </w:rPr>
              <w:br/>
              <w:t xml:space="preserve"> декабрю </w:t>
            </w:r>
            <w:r w:rsidRPr="00C80A41">
              <w:rPr>
                <w:rFonts w:ascii="Arial" w:hAnsi="Arial"/>
                <w:sz w:val="18"/>
              </w:rPr>
              <w:br/>
              <w:t>2020</w:t>
            </w:r>
          </w:p>
        </w:tc>
      </w:tr>
      <w:tr w:rsidR="002A4BAA" w:rsidTr="002A4BAA">
        <w:trPr>
          <w:cantSplit/>
        </w:trPr>
        <w:tc>
          <w:tcPr>
            <w:tcW w:w="326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2A4BAA" w:rsidRDefault="002A4BAA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BAA" w:rsidRDefault="002A4BAA" w:rsidP="00466AD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август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BAA" w:rsidRDefault="002A4BAA" w:rsidP="00466AD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BAA" w:rsidRDefault="002A4BAA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</w:p>
          <w:p w:rsidR="002A4BAA" w:rsidRDefault="002A4BAA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2022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2A4BAA" w:rsidRPr="003C3611" w:rsidRDefault="002A4BAA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2A4BAA" w:rsidRPr="003C3611" w:rsidRDefault="002A4BAA" w:rsidP="0093560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A4BAA" w:rsidRDefault="002A4BAA" w:rsidP="00935608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A4BAA" w:rsidRDefault="002A4BAA" w:rsidP="00935608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</w:tr>
      <w:tr w:rsidR="002A4BAA" w:rsidTr="002A4BAA">
        <w:trPr>
          <w:cantSplit/>
          <w:trHeight w:val="545"/>
        </w:trPr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BAA" w:rsidRPr="0051506C" w:rsidRDefault="002A4BAA" w:rsidP="000D2EE3">
            <w:pPr>
              <w:spacing w:before="120"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 xml:space="preserve">Связь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4BAA" w:rsidRPr="00F55033" w:rsidRDefault="002A4BAA" w:rsidP="00466AD7">
            <w:pPr>
              <w:spacing w:before="12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before="12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1B671F">
            <w:pPr>
              <w:spacing w:before="12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BAA" w:rsidRPr="00C3296E" w:rsidRDefault="00704629" w:rsidP="00221181">
            <w:pPr>
              <w:tabs>
                <w:tab w:val="decimal" w:pos="624"/>
              </w:tabs>
              <w:spacing w:before="120"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before="120"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D94A6E" w:rsidRDefault="002A4BAA" w:rsidP="000D2EE3">
            <w:pPr>
              <w:spacing w:after="80" w:line="240" w:lineRule="exact"/>
              <w:rPr>
                <w:rFonts w:ascii="Arial" w:hAnsi="Arial"/>
              </w:rPr>
            </w:pPr>
            <w:r w:rsidRPr="00D94A6E">
              <w:rPr>
                <w:rFonts w:ascii="Arial" w:hAnsi="Arial"/>
              </w:rPr>
              <w:t>Почтовые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704629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D94A6E" w:rsidRDefault="002A4BAA" w:rsidP="000D2EE3">
            <w:pPr>
              <w:spacing w:after="80" w:line="240" w:lineRule="exact"/>
              <w:rPr>
                <w:rFonts w:ascii="Arial" w:hAnsi="Arial"/>
              </w:rPr>
            </w:pPr>
            <w:r w:rsidRPr="00D94A6E">
              <w:rPr>
                <w:rFonts w:ascii="Arial" w:hAnsi="Arial"/>
              </w:rPr>
              <w:t xml:space="preserve">Телефонное и факсимильное </w:t>
            </w:r>
            <w:r w:rsidRPr="009E195D">
              <w:rPr>
                <w:rFonts w:ascii="Arial" w:hAnsi="Arial"/>
              </w:rPr>
              <w:br/>
            </w:r>
            <w:r w:rsidRPr="00D94A6E">
              <w:rPr>
                <w:rFonts w:ascii="Arial" w:hAnsi="Arial"/>
              </w:rPr>
              <w:t>оборудование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704629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D94A6E" w:rsidRDefault="002A4BAA" w:rsidP="000D2EE3">
            <w:pPr>
              <w:spacing w:after="80" w:line="240" w:lineRule="exact"/>
              <w:rPr>
                <w:rFonts w:ascii="Arial" w:hAnsi="Arial"/>
              </w:rPr>
            </w:pPr>
            <w:r w:rsidRPr="00D94A6E">
              <w:rPr>
                <w:rFonts w:ascii="Arial" w:hAnsi="Arial"/>
              </w:rPr>
              <w:t>Услуги телефонной и докуме</w:t>
            </w:r>
            <w:r w:rsidRPr="00D94A6E">
              <w:rPr>
                <w:rFonts w:ascii="Arial" w:hAnsi="Arial"/>
              </w:rPr>
              <w:t>н</w:t>
            </w:r>
            <w:r w:rsidRPr="00D94A6E">
              <w:rPr>
                <w:rFonts w:ascii="Arial" w:hAnsi="Arial"/>
              </w:rPr>
              <w:t>тальной связи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704629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51506C" w:rsidRDefault="002A4BAA" w:rsidP="000D2EE3">
            <w:pPr>
              <w:spacing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 xml:space="preserve">Организация отдыха и </w:t>
            </w:r>
            <w:r w:rsidRPr="0051506C">
              <w:rPr>
                <w:rFonts w:ascii="Arial" w:hAnsi="Arial"/>
                <w:b/>
              </w:rPr>
              <w:br/>
              <w:t>культурные мероприятия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704629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Default="002A4BAA" w:rsidP="00F40A28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Аудиовизуальное, фотограф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ческое оборудование и обор</w:t>
            </w:r>
            <w:r>
              <w:rPr>
                <w:rFonts w:ascii="Arial" w:hAnsi="Arial"/>
              </w:rPr>
              <w:t>у</w:t>
            </w:r>
            <w:r>
              <w:rPr>
                <w:rFonts w:ascii="Arial" w:hAnsi="Arial"/>
              </w:rPr>
              <w:t>дование для обработки инфо</w:t>
            </w:r>
            <w:r>
              <w:rPr>
                <w:rFonts w:ascii="Arial" w:hAnsi="Arial"/>
              </w:rPr>
              <w:t>р</w:t>
            </w:r>
            <w:r>
              <w:rPr>
                <w:rFonts w:ascii="Arial" w:hAnsi="Arial"/>
              </w:rPr>
              <w:t>мации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704629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Default="002A4BAA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товары и оборудование </w:t>
            </w:r>
            <w:r w:rsidRPr="009E195D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для отдыха, сада и домашние </w:t>
            </w:r>
            <w:r w:rsidRPr="009E195D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животные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704629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Default="002A4BAA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по организации отдыха и культурных мероприятий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704629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Default="002A4BAA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Газеты, книги, канцелярские </w:t>
            </w:r>
            <w:r>
              <w:rPr>
                <w:rFonts w:ascii="Arial" w:hAnsi="Arial"/>
              </w:rPr>
              <w:br/>
              <w:t>принадлежности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704629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Default="002A4BAA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Организация комплексного </w:t>
            </w:r>
            <w:r>
              <w:rPr>
                <w:rFonts w:ascii="Arial" w:hAnsi="Arial"/>
              </w:rPr>
              <w:br/>
              <w:t xml:space="preserve">отдыха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704629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BE20F0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51506C" w:rsidRDefault="002A4BAA" w:rsidP="000D2EE3">
            <w:pPr>
              <w:spacing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Образование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704629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3D0003" w:rsidRDefault="002A4BAA" w:rsidP="000D2EE3">
            <w:pPr>
              <w:spacing w:after="8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 xml:space="preserve">Основное  общее и среднее </w:t>
            </w:r>
            <w:r w:rsidRPr="003D0003">
              <w:rPr>
                <w:rFonts w:ascii="Arial" w:hAnsi="Arial"/>
              </w:rPr>
              <w:br/>
              <w:t>(полное) общее образование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704629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3D0003" w:rsidRDefault="002A4BAA" w:rsidP="000D2EE3">
            <w:pPr>
              <w:spacing w:after="8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 xml:space="preserve">Среднее профессиональное </w:t>
            </w:r>
            <w:r w:rsidRPr="003D0003">
              <w:rPr>
                <w:rFonts w:ascii="Arial" w:hAnsi="Arial"/>
              </w:rPr>
              <w:br/>
              <w:t>образование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704629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3D0003" w:rsidRDefault="002A4BAA" w:rsidP="000D2EE3">
            <w:pPr>
              <w:spacing w:after="8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 xml:space="preserve">Высшее профессиональное </w:t>
            </w:r>
            <w:r w:rsidRPr="003D0003">
              <w:rPr>
                <w:rFonts w:ascii="Arial" w:hAnsi="Arial"/>
              </w:rPr>
              <w:br/>
              <w:t>образование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704629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3D0003" w:rsidRDefault="002A4BAA" w:rsidP="000D2EE3">
            <w:pPr>
              <w:spacing w:after="8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 xml:space="preserve">Образование, не определенное </w:t>
            </w:r>
            <w:r w:rsidRPr="003D0003">
              <w:rPr>
                <w:rFonts w:ascii="Arial" w:hAnsi="Arial"/>
              </w:rPr>
              <w:br/>
              <w:t>по уровню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704629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51506C" w:rsidRDefault="002A4BAA" w:rsidP="000D2EE3">
            <w:pPr>
              <w:spacing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Гостиницы, кафе и рестораны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704629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Default="002A4BAA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Общественное питание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704629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Default="002A4BAA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Гостиничные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70462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51506C" w:rsidRDefault="002A4BAA" w:rsidP="0037411F">
            <w:pPr>
              <w:spacing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Другие товары и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Default="002A4BAA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Личные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Default="002A4BAA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Предметы личного обихода, не </w:t>
            </w:r>
            <w:r w:rsidRPr="00A3775F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отнесенные к другим категориям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71017E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Default="002A4BAA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защита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Default="002A4BAA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Страхование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Default="002A4BAA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Финансовые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  <w:tr w:rsidR="002A4BAA" w:rsidTr="002A4BAA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Default="002A4BAA" w:rsidP="000D2EE3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услуги, не отнесенные к перечисленным категориям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2A4BAA" w:rsidP="00466AD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F55033" w:rsidRDefault="00BE20F0" w:rsidP="0022118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221181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AA" w:rsidRPr="00C3296E" w:rsidRDefault="00BE20F0" w:rsidP="00E65773">
            <w:pPr>
              <w:tabs>
                <w:tab w:val="decimal" w:pos="624"/>
              </w:tabs>
              <w:spacing w:after="80" w:line="240" w:lineRule="exact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</w:tbl>
    <w:p w:rsidR="00792D18" w:rsidRDefault="00F725C6" w:rsidP="003A7648">
      <w:pPr>
        <w:pStyle w:val="4"/>
        <w:keepNext w:val="0"/>
        <w:spacing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4</w:t>
      </w:r>
      <w:r w:rsidR="003A7648" w:rsidRPr="003A7648">
        <w:rPr>
          <w:rFonts w:ascii="Arial" w:hAnsi="Arial"/>
          <w:sz w:val="22"/>
          <w:szCs w:val="22"/>
        </w:rPr>
        <w:t>.2. ЦЕНЫ ПРОИЗВОДИТЕЛЕ</w:t>
      </w:r>
      <w:r w:rsidR="00793B5A">
        <w:rPr>
          <w:rFonts w:ascii="Arial" w:hAnsi="Arial"/>
          <w:sz w:val="22"/>
          <w:szCs w:val="22"/>
        </w:rPr>
        <w:t>Й</w:t>
      </w:r>
    </w:p>
    <w:p w:rsidR="00E85376" w:rsidRPr="00E85376" w:rsidRDefault="00E85376" w:rsidP="00732656">
      <w:pPr>
        <w:spacing w:line="220" w:lineRule="exact"/>
      </w:pPr>
    </w:p>
    <w:p w:rsidR="00D830BD" w:rsidRPr="00E85376" w:rsidRDefault="00F725C6" w:rsidP="00E85376">
      <w:pPr>
        <w:pStyle w:val="3"/>
        <w:ind w:firstLine="7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</w:t>
      </w:r>
      <w:r w:rsidR="00E85376" w:rsidRPr="00E85376">
        <w:rPr>
          <w:rFonts w:ascii="Arial" w:hAnsi="Arial"/>
          <w:b/>
          <w:sz w:val="24"/>
          <w:szCs w:val="24"/>
        </w:rPr>
        <w:t>.2.1 Индекс цен производителей промышленных товаров</w:t>
      </w:r>
    </w:p>
    <w:p w:rsidR="00E85376" w:rsidRPr="00DE31AB" w:rsidRDefault="00E85376" w:rsidP="00732656">
      <w:pPr>
        <w:spacing w:line="220" w:lineRule="exact"/>
        <w:rPr>
          <w:rFonts w:ascii="Arial" w:hAnsi="Arial" w:cs="Arial"/>
          <w:sz w:val="22"/>
        </w:rPr>
      </w:pPr>
    </w:p>
    <w:p w:rsidR="00792D18" w:rsidRPr="00254C84" w:rsidRDefault="00792D18">
      <w:pPr>
        <w:pStyle w:val="3"/>
        <w:ind w:firstLine="72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/>
          <w:sz w:val="22"/>
        </w:rPr>
        <w:t>Индекс цен производителей промышленных товаров</w:t>
      </w:r>
      <w:r>
        <w:rPr>
          <w:rFonts w:ascii="Arial" w:hAnsi="Arial"/>
          <w:sz w:val="22"/>
        </w:rPr>
        <w:t xml:space="preserve"> в </w:t>
      </w:r>
      <w:r w:rsidR="00466AD7">
        <w:rPr>
          <w:rFonts w:ascii="Arial" w:hAnsi="Arial"/>
          <w:sz w:val="22"/>
        </w:rPr>
        <w:t>ок</w:t>
      </w:r>
      <w:r w:rsidR="00A93E7A">
        <w:rPr>
          <w:rFonts w:ascii="Arial" w:hAnsi="Arial"/>
          <w:sz w:val="22"/>
        </w:rPr>
        <w:t>тябре</w:t>
      </w:r>
      <w:r>
        <w:rPr>
          <w:rFonts w:ascii="Arial" w:hAnsi="Arial"/>
          <w:sz w:val="22"/>
        </w:rPr>
        <w:t xml:space="preserve"> 20</w:t>
      </w:r>
      <w:r w:rsidR="00750D66">
        <w:rPr>
          <w:rFonts w:ascii="Arial" w:hAnsi="Arial"/>
          <w:sz w:val="22"/>
        </w:rPr>
        <w:t>2</w:t>
      </w:r>
      <w:r w:rsidR="00F76D6E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г</w:t>
      </w:r>
      <w:r w:rsidR="00587A2E">
        <w:rPr>
          <w:rFonts w:ascii="Arial" w:hAnsi="Arial"/>
          <w:sz w:val="22"/>
        </w:rPr>
        <w:t>.</w:t>
      </w:r>
      <w:r w:rsidR="00E65427" w:rsidRPr="00E65427">
        <w:rPr>
          <w:rFonts w:ascii="Arial" w:hAnsi="Arial"/>
          <w:sz w:val="22"/>
        </w:rPr>
        <w:t xml:space="preserve"> </w:t>
      </w:r>
      <w:r w:rsidR="00E65427">
        <w:rPr>
          <w:rFonts w:ascii="Arial" w:hAnsi="Arial"/>
          <w:sz w:val="22"/>
        </w:rPr>
        <w:t>по сравнению с предыдущим месяцем</w:t>
      </w:r>
      <w:r w:rsidR="00C25353">
        <w:rPr>
          <w:rFonts w:ascii="Arial" w:hAnsi="Arial"/>
          <w:sz w:val="22"/>
        </w:rPr>
        <w:t xml:space="preserve">, по предварительным данным, </w:t>
      </w:r>
      <w:r w:rsidR="00CF0BB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составил</w:t>
      </w:r>
      <w:r w:rsidR="00095A2E">
        <w:rPr>
          <w:rFonts w:ascii="Arial" w:hAnsi="Arial"/>
          <w:sz w:val="22"/>
        </w:rPr>
        <w:t xml:space="preserve"> </w:t>
      </w:r>
      <w:r w:rsidR="00A93E7A">
        <w:rPr>
          <w:rFonts w:ascii="Arial" w:hAnsi="Arial"/>
          <w:sz w:val="22"/>
        </w:rPr>
        <w:t>98</w:t>
      </w:r>
      <w:r w:rsidR="00B7063A">
        <w:rPr>
          <w:rFonts w:ascii="Arial" w:hAnsi="Arial"/>
          <w:sz w:val="22"/>
        </w:rPr>
        <w:t>,</w:t>
      </w:r>
      <w:r w:rsidR="00466AD7">
        <w:rPr>
          <w:rFonts w:ascii="Arial" w:hAnsi="Arial"/>
          <w:sz w:val="22"/>
        </w:rPr>
        <w:t>1</w:t>
      </w:r>
      <w:r w:rsidR="00CA33D3">
        <w:rPr>
          <w:rFonts w:ascii="Arial" w:hAnsi="Arial"/>
          <w:sz w:val="22"/>
        </w:rPr>
        <w:t>%</w:t>
      </w:r>
      <w:r w:rsidRPr="00663C7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ED5E54">
        <w:rPr>
          <w:rFonts w:ascii="Arial" w:hAnsi="Arial"/>
          <w:sz w:val="22"/>
        </w:rPr>
        <w:t xml:space="preserve">из него в </w:t>
      </w:r>
      <w:r>
        <w:rPr>
          <w:rFonts w:ascii="Arial" w:hAnsi="Arial"/>
          <w:sz w:val="22"/>
        </w:rPr>
        <w:t>добыч</w:t>
      </w:r>
      <w:r w:rsidR="00ED5E54"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 xml:space="preserve"> полезных ископаемых </w:t>
      </w:r>
      <w:r w:rsidRPr="00663C74">
        <w:rPr>
          <w:rFonts w:ascii="Arial" w:hAnsi="Arial"/>
          <w:sz w:val="22"/>
        </w:rPr>
        <w:t>–</w:t>
      </w:r>
      <w:r w:rsidR="000E6F3B">
        <w:rPr>
          <w:rFonts w:ascii="Arial" w:hAnsi="Arial"/>
          <w:sz w:val="22"/>
        </w:rPr>
        <w:t xml:space="preserve"> </w:t>
      </w:r>
      <w:r w:rsidR="00466AD7">
        <w:rPr>
          <w:rFonts w:ascii="Arial" w:hAnsi="Arial"/>
          <w:sz w:val="22"/>
        </w:rPr>
        <w:t>86</w:t>
      </w:r>
      <w:r w:rsidR="00A93E7A">
        <w:rPr>
          <w:rFonts w:ascii="Arial" w:hAnsi="Arial"/>
          <w:sz w:val="22"/>
        </w:rPr>
        <w:t>,4%</w:t>
      </w:r>
      <w:r w:rsidR="000F2E8E">
        <w:rPr>
          <w:rFonts w:ascii="Arial" w:hAnsi="Arial"/>
          <w:sz w:val="22"/>
        </w:rPr>
        <w:t xml:space="preserve">, </w:t>
      </w:r>
      <w:r w:rsidR="00ED5E54">
        <w:rPr>
          <w:rFonts w:ascii="Arial" w:hAnsi="Arial"/>
          <w:sz w:val="22"/>
        </w:rPr>
        <w:t xml:space="preserve">в </w:t>
      </w:r>
      <w:r>
        <w:rPr>
          <w:rFonts w:ascii="Arial" w:hAnsi="Arial"/>
          <w:sz w:val="22"/>
        </w:rPr>
        <w:t>обрабатывающих производств</w:t>
      </w:r>
      <w:r w:rsidR="00ED5E54">
        <w:rPr>
          <w:rFonts w:ascii="Arial" w:hAnsi="Arial"/>
          <w:sz w:val="22"/>
        </w:rPr>
        <w:t>ах</w:t>
      </w:r>
      <w:r>
        <w:rPr>
          <w:rFonts w:ascii="Arial" w:hAnsi="Arial"/>
          <w:sz w:val="22"/>
        </w:rPr>
        <w:t xml:space="preserve"> – </w:t>
      </w:r>
      <w:r w:rsidR="00A93E7A">
        <w:rPr>
          <w:rFonts w:ascii="Arial" w:hAnsi="Arial"/>
          <w:sz w:val="22"/>
        </w:rPr>
        <w:t>98</w:t>
      </w:r>
      <w:r w:rsidR="00B7063A">
        <w:rPr>
          <w:rFonts w:ascii="Arial" w:hAnsi="Arial"/>
          <w:sz w:val="22"/>
        </w:rPr>
        <w:t>,</w:t>
      </w:r>
      <w:r w:rsidR="00466AD7">
        <w:rPr>
          <w:rFonts w:ascii="Arial" w:hAnsi="Arial"/>
          <w:sz w:val="22"/>
        </w:rPr>
        <w:t>2</w:t>
      </w:r>
      <w:r w:rsidRPr="00663C74">
        <w:rPr>
          <w:rFonts w:ascii="Arial" w:hAnsi="Arial"/>
          <w:sz w:val="22"/>
        </w:rPr>
        <w:t>%</w:t>
      </w:r>
      <w:r w:rsidR="00AA159E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ED5E54">
        <w:rPr>
          <w:rFonts w:ascii="Arial" w:hAnsi="Arial"/>
          <w:sz w:val="22"/>
        </w:rPr>
        <w:t xml:space="preserve">в </w:t>
      </w:r>
      <w:r w:rsidR="002F4761">
        <w:rPr>
          <w:rFonts w:ascii="Arial" w:hAnsi="Arial"/>
          <w:sz w:val="22"/>
        </w:rPr>
        <w:t>обеспечени</w:t>
      </w:r>
      <w:r w:rsidR="00ED5E54">
        <w:rPr>
          <w:rFonts w:ascii="Arial" w:hAnsi="Arial"/>
          <w:sz w:val="22"/>
        </w:rPr>
        <w:t>и</w:t>
      </w:r>
      <w:r w:rsidR="002F4761">
        <w:rPr>
          <w:rFonts w:ascii="Arial" w:hAnsi="Arial"/>
          <w:sz w:val="22"/>
        </w:rPr>
        <w:t xml:space="preserve"> электрической энергией, газом и паром;</w:t>
      </w:r>
      <w:r>
        <w:rPr>
          <w:rFonts w:ascii="Arial" w:hAnsi="Arial"/>
          <w:sz w:val="22"/>
        </w:rPr>
        <w:t xml:space="preserve"> </w:t>
      </w:r>
      <w:r w:rsidR="002F4761">
        <w:rPr>
          <w:rFonts w:ascii="Arial" w:hAnsi="Arial"/>
          <w:sz w:val="22"/>
        </w:rPr>
        <w:t>кондиционировани</w:t>
      </w:r>
      <w:r w:rsidR="00ED5E54">
        <w:rPr>
          <w:rFonts w:ascii="Arial" w:hAnsi="Arial"/>
          <w:sz w:val="22"/>
        </w:rPr>
        <w:t>и</w:t>
      </w:r>
      <w:r w:rsidR="002F4761">
        <w:rPr>
          <w:rFonts w:ascii="Arial" w:hAnsi="Arial"/>
          <w:sz w:val="22"/>
        </w:rPr>
        <w:t xml:space="preserve"> воздуха </w:t>
      </w:r>
      <w:r>
        <w:rPr>
          <w:rFonts w:ascii="Arial" w:hAnsi="Arial"/>
          <w:sz w:val="22"/>
        </w:rPr>
        <w:t xml:space="preserve">– </w:t>
      </w:r>
      <w:r w:rsidR="00466AD7">
        <w:rPr>
          <w:rFonts w:ascii="Arial" w:hAnsi="Arial"/>
          <w:sz w:val="22"/>
        </w:rPr>
        <w:t>97</w:t>
      </w:r>
      <w:r w:rsidR="00B7063A">
        <w:rPr>
          <w:rFonts w:ascii="Arial" w:hAnsi="Arial"/>
          <w:sz w:val="22"/>
        </w:rPr>
        <w:t>,</w:t>
      </w:r>
      <w:r w:rsidR="00466AD7">
        <w:rPr>
          <w:rFonts w:ascii="Arial" w:hAnsi="Arial"/>
          <w:sz w:val="22"/>
        </w:rPr>
        <w:t>9</w:t>
      </w:r>
      <w:r w:rsidRPr="00663C74">
        <w:rPr>
          <w:rFonts w:ascii="Arial" w:hAnsi="Arial"/>
          <w:sz w:val="22"/>
        </w:rPr>
        <w:t>%</w:t>
      </w:r>
      <w:r w:rsidR="00254C84">
        <w:rPr>
          <w:rFonts w:ascii="Arial" w:hAnsi="Arial"/>
          <w:sz w:val="22"/>
        </w:rPr>
        <w:t xml:space="preserve">, </w:t>
      </w:r>
      <w:r w:rsidR="00A65B8E">
        <w:rPr>
          <w:rFonts w:ascii="Arial" w:hAnsi="Arial"/>
          <w:sz w:val="22"/>
        </w:rPr>
        <w:t xml:space="preserve">в </w:t>
      </w:r>
      <w:r w:rsidR="00254C84">
        <w:rPr>
          <w:rFonts w:ascii="Arial" w:hAnsi="Arial"/>
          <w:sz w:val="22"/>
        </w:rPr>
        <w:t>в</w:t>
      </w:r>
      <w:r w:rsidR="00254C84" w:rsidRPr="00254C84">
        <w:rPr>
          <w:rFonts w:ascii="Arial" w:hAnsi="Arial"/>
          <w:sz w:val="22"/>
          <w:szCs w:val="22"/>
        </w:rPr>
        <w:t>одоснабжени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>; водоотведени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>, организаци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 xml:space="preserve"> сбора и утилизации отходов, деятельност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 xml:space="preserve"> по ликвидации загрязнений</w:t>
      </w:r>
      <w:r w:rsidR="006D4ED7">
        <w:rPr>
          <w:rFonts w:ascii="Arial" w:hAnsi="Arial"/>
          <w:sz w:val="22"/>
          <w:szCs w:val="22"/>
        </w:rPr>
        <w:t xml:space="preserve"> – </w:t>
      </w:r>
      <w:r w:rsidR="00995E12">
        <w:rPr>
          <w:rFonts w:ascii="Arial" w:hAnsi="Arial"/>
          <w:sz w:val="22"/>
          <w:szCs w:val="22"/>
        </w:rPr>
        <w:t>1</w:t>
      </w:r>
      <w:r w:rsidR="007407E8">
        <w:rPr>
          <w:rFonts w:ascii="Arial" w:hAnsi="Arial"/>
          <w:sz w:val="22"/>
          <w:szCs w:val="22"/>
        </w:rPr>
        <w:t>0</w:t>
      </w:r>
      <w:r w:rsidR="00A93E7A">
        <w:rPr>
          <w:rFonts w:ascii="Arial" w:hAnsi="Arial"/>
          <w:sz w:val="22"/>
          <w:szCs w:val="22"/>
        </w:rPr>
        <w:t>0</w:t>
      </w:r>
      <w:r w:rsidR="006D4ED7">
        <w:rPr>
          <w:rFonts w:ascii="Arial" w:hAnsi="Arial"/>
          <w:sz w:val="22"/>
          <w:szCs w:val="22"/>
        </w:rPr>
        <w:t>%</w:t>
      </w:r>
      <w:r w:rsidR="0040061A">
        <w:rPr>
          <w:rFonts w:ascii="Arial" w:hAnsi="Arial"/>
          <w:sz w:val="22"/>
          <w:szCs w:val="22"/>
        </w:rPr>
        <w:t>.</w:t>
      </w:r>
      <w:proofErr w:type="gramEnd"/>
    </w:p>
    <w:p w:rsidR="003C1062" w:rsidRPr="00DE31AB" w:rsidRDefault="003C1062">
      <w:pPr>
        <w:pStyle w:val="a5"/>
        <w:tabs>
          <w:tab w:val="clear" w:pos="4677"/>
          <w:tab w:val="clear" w:pos="9355"/>
        </w:tabs>
        <w:rPr>
          <w:rFonts w:ascii="Arial" w:hAnsi="Arial"/>
          <w:iCs/>
          <w:sz w:val="22"/>
          <w:szCs w:val="22"/>
        </w:rPr>
      </w:pPr>
    </w:p>
    <w:p w:rsidR="006F3E5D" w:rsidRPr="008605BA" w:rsidRDefault="00792D18">
      <w:pPr>
        <w:rPr>
          <w:rFonts w:ascii="Arial" w:hAnsi="Arial"/>
          <w:i/>
        </w:rPr>
      </w:pPr>
      <w:r>
        <w:rPr>
          <w:rFonts w:ascii="Arial" w:hAnsi="Arial"/>
          <w:i/>
          <w:sz w:val="22"/>
        </w:rPr>
        <w:t>Индексы цен производителей промышленных товаров</w:t>
      </w:r>
    </w:p>
    <w:p w:rsidR="00F31979" w:rsidRDefault="00792D18" w:rsidP="001934AF">
      <w:pPr>
        <w:pStyle w:val="ad"/>
        <w:spacing w:before="120" w:after="120"/>
        <w:ind w:right="0"/>
        <w:rPr>
          <w:sz w:val="20"/>
        </w:rPr>
      </w:pPr>
      <w:r>
        <w:rPr>
          <w:sz w:val="20"/>
        </w:rPr>
        <w:t xml:space="preserve">              на конец периода, в процентах</w:t>
      </w:r>
    </w:p>
    <w:tbl>
      <w:tblPr>
        <w:tblW w:w="9665" w:type="dxa"/>
        <w:tblInd w:w="-284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712"/>
        <w:gridCol w:w="850"/>
        <w:gridCol w:w="851"/>
        <w:gridCol w:w="991"/>
        <w:gridCol w:w="709"/>
        <w:gridCol w:w="850"/>
        <w:gridCol w:w="851"/>
        <w:gridCol w:w="991"/>
        <w:gridCol w:w="851"/>
        <w:gridCol w:w="991"/>
      </w:tblGrid>
      <w:tr w:rsidR="00693162" w:rsidTr="00095798">
        <w:trPr>
          <w:cantSplit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F31979" w:rsidRDefault="00F31979" w:rsidP="001934AF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979" w:rsidRPr="00A213F8" w:rsidRDefault="00F31979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Всего</w:t>
            </w:r>
          </w:p>
        </w:tc>
        <w:tc>
          <w:tcPr>
            <w:tcW w:w="70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1979" w:rsidRPr="00A213F8" w:rsidRDefault="00F31979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</w:tr>
      <w:tr w:rsidR="0099228D" w:rsidTr="00095798">
        <w:trPr>
          <w:cantSplit/>
          <w:trHeight w:val="360"/>
        </w:trPr>
        <w:tc>
          <w:tcPr>
            <w:tcW w:w="1018" w:type="dxa"/>
            <w:vMerge w:val="restart"/>
            <w:tcBorders>
              <w:top w:val="nil"/>
            </w:tcBorders>
          </w:tcPr>
          <w:p w:rsidR="0099228D" w:rsidRDefault="0099228D" w:rsidP="001934AF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</w:t>
            </w:r>
            <w:proofErr w:type="gramStart"/>
            <w:r w:rsidRPr="00A213F8">
              <w:rPr>
                <w:sz w:val="16"/>
                <w:szCs w:val="16"/>
              </w:rPr>
              <w:t>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</w:t>
            </w:r>
            <w:proofErr w:type="gramStart"/>
            <w:r w:rsidRPr="00A213F8">
              <w:rPr>
                <w:sz w:val="16"/>
                <w:szCs w:val="16"/>
              </w:rPr>
              <w:t>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A301F">
              <w:rPr>
                <w:rFonts w:ascii="Arial" w:hAnsi="Arial" w:cs="Arial"/>
                <w:sz w:val="16"/>
                <w:szCs w:val="16"/>
              </w:rPr>
              <w:t>добыча полезных</w:t>
            </w:r>
            <w:r w:rsidRPr="004A301F">
              <w:rPr>
                <w:rFonts w:ascii="Arial" w:hAnsi="Arial" w:cs="Arial"/>
                <w:sz w:val="16"/>
                <w:szCs w:val="16"/>
              </w:rPr>
              <w:br/>
              <w:t>ископаемых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обрабатывающие</w:t>
            </w:r>
            <w:r w:rsidRPr="00A213F8">
              <w:rPr>
                <w:sz w:val="16"/>
                <w:szCs w:val="16"/>
              </w:rPr>
              <w:br/>
              <w:t>производства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</w:tcPr>
          <w:p w:rsidR="0099228D" w:rsidRDefault="0099228D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обеспечение </w:t>
            </w:r>
            <w:proofErr w:type="spellStart"/>
            <w:r w:rsidRPr="00A213F8">
              <w:rPr>
                <w:sz w:val="16"/>
                <w:szCs w:val="16"/>
              </w:rPr>
              <w:t>элек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99228D" w:rsidRPr="00A213F8" w:rsidRDefault="0099228D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proofErr w:type="spellStart"/>
            <w:r w:rsidRPr="00A213F8">
              <w:rPr>
                <w:sz w:val="16"/>
                <w:szCs w:val="16"/>
              </w:rPr>
              <w:t>трической</w:t>
            </w:r>
            <w:proofErr w:type="spellEnd"/>
            <w:r w:rsidRPr="00A213F8">
              <w:rPr>
                <w:sz w:val="16"/>
                <w:szCs w:val="16"/>
              </w:rPr>
              <w:t xml:space="preserve"> энергией, </w:t>
            </w:r>
            <w:r>
              <w:rPr>
                <w:sz w:val="16"/>
                <w:szCs w:val="16"/>
              </w:rPr>
              <w:br/>
            </w:r>
            <w:r w:rsidRPr="00A213F8">
              <w:rPr>
                <w:sz w:val="16"/>
                <w:szCs w:val="16"/>
              </w:rPr>
              <w:t xml:space="preserve">газом и паром; </w:t>
            </w:r>
            <w:r>
              <w:rPr>
                <w:sz w:val="16"/>
                <w:szCs w:val="16"/>
              </w:rPr>
              <w:br/>
            </w:r>
            <w:r w:rsidRPr="00A213F8">
              <w:rPr>
                <w:sz w:val="16"/>
                <w:szCs w:val="16"/>
              </w:rPr>
              <w:t xml:space="preserve">кондиционирование </w:t>
            </w:r>
            <w:r w:rsidR="00E85376">
              <w:rPr>
                <w:sz w:val="16"/>
                <w:szCs w:val="16"/>
              </w:rPr>
              <w:br/>
            </w:r>
            <w:r w:rsidRPr="00A213F8">
              <w:rPr>
                <w:sz w:val="16"/>
                <w:szCs w:val="16"/>
              </w:rPr>
              <w:t>воздуха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</w:tcPr>
          <w:p w:rsidR="0099228D" w:rsidRPr="00F31979" w:rsidRDefault="0099228D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F31979">
              <w:rPr>
                <w:sz w:val="16"/>
                <w:szCs w:val="16"/>
              </w:rPr>
              <w:t>водоснабжени</w:t>
            </w:r>
            <w:r>
              <w:rPr>
                <w:sz w:val="16"/>
                <w:szCs w:val="16"/>
              </w:rPr>
              <w:t>е</w:t>
            </w:r>
            <w:r w:rsidRPr="00F31979">
              <w:rPr>
                <w:sz w:val="16"/>
                <w:szCs w:val="16"/>
              </w:rPr>
              <w:t>; вод</w:t>
            </w:r>
            <w:r w:rsidRPr="00F31979">
              <w:rPr>
                <w:sz w:val="16"/>
                <w:szCs w:val="16"/>
              </w:rPr>
              <w:t>о</w:t>
            </w:r>
            <w:r w:rsidRPr="00F31979">
              <w:rPr>
                <w:sz w:val="16"/>
                <w:szCs w:val="16"/>
              </w:rPr>
              <w:t>отведени</w:t>
            </w:r>
            <w:r>
              <w:rPr>
                <w:sz w:val="16"/>
                <w:szCs w:val="16"/>
              </w:rPr>
              <w:t>е</w:t>
            </w:r>
            <w:r w:rsidRPr="00F31979">
              <w:rPr>
                <w:sz w:val="16"/>
                <w:szCs w:val="16"/>
              </w:rPr>
              <w:t>, организаци</w:t>
            </w:r>
            <w:r>
              <w:rPr>
                <w:sz w:val="16"/>
                <w:szCs w:val="16"/>
              </w:rPr>
              <w:t>я</w:t>
            </w:r>
            <w:r w:rsidRPr="00F31979">
              <w:rPr>
                <w:sz w:val="16"/>
                <w:szCs w:val="16"/>
              </w:rPr>
              <w:t xml:space="preserve"> сбора и утилизации отходов, деятельност</w:t>
            </w:r>
            <w:r>
              <w:rPr>
                <w:sz w:val="16"/>
                <w:szCs w:val="16"/>
              </w:rPr>
              <w:t>ь</w:t>
            </w:r>
            <w:r w:rsidRPr="00F31979">
              <w:rPr>
                <w:sz w:val="16"/>
                <w:szCs w:val="16"/>
              </w:rPr>
              <w:t xml:space="preserve"> по ликвидации </w:t>
            </w:r>
            <w:r>
              <w:rPr>
                <w:sz w:val="16"/>
                <w:szCs w:val="16"/>
              </w:rPr>
              <w:br/>
            </w:r>
            <w:r w:rsidRPr="00F31979">
              <w:rPr>
                <w:sz w:val="16"/>
                <w:szCs w:val="16"/>
              </w:rPr>
              <w:t>загрязнений</w:t>
            </w:r>
          </w:p>
        </w:tc>
      </w:tr>
      <w:tr w:rsidR="0099228D" w:rsidTr="00095798">
        <w:trPr>
          <w:cantSplit/>
          <w:trHeight w:val="786"/>
        </w:trPr>
        <w:tc>
          <w:tcPr>
            <w:tcW w:w="1018" w:type="dxa"/>
            <w:vMerge/>
            <w:tcBorders>
              <w:bottom w:val="nil"/>
            </w:tcBorders>
          </w:tcPr>
          <w:p w:rsidR="0099228D" w:rsidRDefault="0099228D" w:rsidP="001934AF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712" w:type="dxa"/>
            <w:vMerge/>
            <w:tcBorders>
              <w:bottom w:val="nil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99228D" w:rsidRPr="004A301F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rFonts w:cs="Arial"/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</w:t>
            </w:r>
            <w:proofErr w:type="gramStart"/>
            <w:r w:rsidRPr="00A213F8">
              <w:rPr>
                <w:sz w:val="16"/>
                <w:szCs w:val="16"/>
              </w:rPr>
              <w:t>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bottom w:val="nil"/>
            </w:tcBorders>
          </w:tcPr>
          <w:p w:rsidR="0099228D" w:rsidRPr="004A301F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rFonts w:cs="Arial"/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</w:t>
            </w:r>
            <w:proofErr w:type="gramStart"/>
            <w:r w:rsidRPr="00A213F8">
              <w:rPr>
                <w:sz w:val="16"/>
                <w:szCs w:val="16"/>
              </w:rPr>
              <w:t>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</w:t>
            </w:r>
            <w:proofErr w:type="gramStart"/>
            <w:r w:rsidRPr="00A213F8">
              <w:rPr>
                <w:sz w:val="16"/>
                <w:szCs w:val="16"/>
              </w:rPr>
              <w:t>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</w:t>
            </w:r>
            <w:proofErr w:type="gramStart"/>
            <w:r w:rsidRPr="00A213F8">
              <w:rPr>
                <w:sz w:val="16"/>
                <w:szCs w:val="16"/>
              </w:rPr>
              <w:t>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99228D" w:rsidRPr="00F31979" w:rsidRDefault="0099228D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99228D" w:rsidTr="00095798">
        <w:trPr>
          <w:cantSplit/>
        </w:trPr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99228D" w:rsidRDefault="0099228D" w:rsidP="001934AF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</w:t>
            </w:r>
            <w:proofErr w:type="gramStart"/>
            <w:r w:rsidRPr="00A213F8">
              <w:rPr>
                <w:sz w:val="16"/>
                <w:szCs w:val="16"/>
              </w:rPr>
              <w:t>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</w:t>
            </w:r>
            <w:proofErr w:type="gramStart"/>
            <w:r w:rsidRPr="00A213F8">
              <w:rPr>
                <w:sz w:val="16"/>
                <w:szCs w:val="16"/>
              </w:rPr>
              <w:t>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</w:t>
            </w:r>
            <w:proofErr w:type="gramStart"/>
            <w:r w:rsidRPr="00A213F8">
              <w:rPr>
                <w:sz w:val="16"/>
                <w:szCs w:val="16"/>
              </w:rPr>
              <w:t>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</w:t>
            </w:r>
            <w:proofErr w:type="gramStart"/>
            <w:r w:rsidRPr="00A213F8">
              <w:rPr>
                <w:sz w:val="16"/>
                <w:szCs w:val="16"/>
              </w:rPr>
              <w:t>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</w:tr>
      <w:tr w:rsidR="00FD4F83" w:rsidRPr="00E85376" w:rsidTr="00535751">
        <w:trPr>
          <w:trHeight w:val="284"/>
        </w:trPr>
        <w:tc>
          <w:tcPr>
            <w:tcW w:w="9665" w:type="dxa"/>
            <w:gridSpan w:val="11"/>
            <w:tcBorders>
              <w:top w:val="nil"/>
              <w:bottom w:val="nil"/>
            </w:tcBorders>
            <w:vAlign w:val="center"/>
          </w:tcPr>
          <w:p w:rsidR="00FD4F83" w:rsidRPr="00E85376" w:rsidRDefault="00FD4F83" w:rsidP="00466AD7">
            <w:pPr>
              <w:pStyle w:val="ae"/>
              <w:spacing w:line="240" w:lineRule="exact"/>
              <w:jc w:val="center"/>
              <w:rPr>
                <w:b/>
                <w:bCs/>
              </w:rPr>
            </w:pPr>
            <w:r w:rsidRPr="00E85376">
              <w:rPr>
                <w:b/>
                <w:bCs/>
              </w:rPr>
              <w:t>20</w:t>
            </w:r>
            <w:r w:rsidR="00DE31AB">
              <w:rPr>
                <w:b/>
                <w:bCs/>
              </w:rPr>
              <w:t>2</w:t>
            </w:r>
            <w:r w:rsidR="001934AF">
              <w:rPr>
                <w:b/>
                <w:bCs/>
              </w:rPr>
              <w:t>1</w:t>
            </w:r>
          </w:p>
        </w:tc>
      </w:tr>
      <w:tr w:rsidR="001934AF" w:rsidTr="003A3765">
        <w:trPr>
          <w:trHeight w:val="253"/>
        </w:trPr>
        <w:tc>
          <w:tcPr>
            <w:tcW w:w="1018" w:type="dxa"/>
            <w:tcBorders>
              <w:top w:val="nil"/>
              <w:bottom w:val="nil"/>
            </w:tcBorders>
          </w:tcPr>
          <w:p w:rsidR="001934AF" w:rsidRPr="00062A26" w:rsidRDefault="001934AF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Январь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1934AF" w:rsidRPr="00062A26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101,6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062A26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101,6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062A26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106,4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062A26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106,4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4AF" w:rsidRPr="00062A26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101,8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062A26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101,8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062A26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99,0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062A26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99,0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062A26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062A26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1934AF" w:rsidTr="00095798">
        <w:tc>
          <w:tcPr>
            <w:tcW w:w="1018" w:type="dxa"/>
            <w:tcBorders>
              <w:top w:val="nil"/>
              <w:bottom w:val="nil"/>
            </w:tcBorders>
          </w:tcPr>
          <w:p w:rsidR="001934AF" w:rsidRPr="00062A26" w:rsidRDefault="001934AF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Февраль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102,7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104,3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93,2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99,2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102,9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104,8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101,2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1934AF" w:rsidTr="00095798">
        <w:tc>
          <w:tcPr>
            <w:tcW w:w="1018" w:type="dxa"/>
            <w:tcBorders>
              <w:top w:val="nil"/>
              <w:bottom w:val="nil"/>
            </w:tcBorders>
          </w:tcPr>
          <w:p w:rsidR="001934AF" w:rsidRPr="00FD4F83" w:rsidRDefault="001934AF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Март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104,9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95,4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94,7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105,5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1934AF" w:rsidTr="00095798">
        <w:tc>
          <w:tcPr>
            <w:tcW w:w="1018" w:type="dxa"/>
            <w:tcBorders>
              <w:top w:val="nil"/>
              <w:bottom w:val="nil"/>
            </w:tcBorders>
          </w:tcPr>
          <w:p w:rsidR="001934AF" w:rsidRPr="00FD4F83" w:rsidRDefault="001934AF" w:rsidP="00A93E7A">
            <w:pPr>
              <w:spacing w:after="20" w:line="240" w:lineRule="exact"/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1934AF" w:rsidRPr="00466A2A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104,9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466A2A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104,9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466A2A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94,7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466A2A" w:rsidRDefault="001934AF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94,7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4AF" w:rsidRPr="00466A2A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105,5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466A2A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105,5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466A2A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466A2A" w:rsidRDefault="001934AF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100,7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466A2A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466A2A" w:rsidRDefault="001934AF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1934AF" w:rsidTr="00095798">
        <w:tc>
          <w:tcPr>
            <w:tcW w:w="1018" w:type="dxa"/>
            <w:tcBorders>
              <w:top w:val="nil"/>
              <w:bottom w:val="nil"/>
            </w:tcBorders>
          </w:tcPr>
          <w:p w:rsidR="001934AF" w:rsidRPr="00FD4F83" w:rsidRDefault="001934AF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Апрель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102,6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107,6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105,3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99,7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102,9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108,5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99,4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1934AF" w:rsidTr="00095798">
        <w:tc>
          <w:tcPr>
            <w:tcW w:w="1018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Май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102,1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109,9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99,7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99,4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102,3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110,9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101,0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101,0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D26F8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1934AF" w:rsidTr="00095798">
        <w:tc>
          <w:tcPr>
            <w:tcW w:w="1018" w:type="dxa"/>
            <w:tcBorders>
              <w:top w:val="nil"/>
              <w:bottom w:val="nil"/>
            </w:tcBorders>
          </w:tcPr>
          <w:p w:rsidR="001934AF" w:rsidRPr="00FD4F83" w:rsidRDefault="001934AF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Июнь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102,8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113,0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106,2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105,6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103,1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114,4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99,2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1934AF" w:rsidTr="00095798">
        <w:tc>
          <w:tcPr>
            <w:tcW w:w="1018" w:type="dxa"/>
            <w:tcBorders>
              <w:top w:val="nil"/>
              <w:bottom w:val="nil"/>
            </w:tcBorders>
          </w:tcPr>
          <w:p w:rsidR="001934AF" w:rsidRPr="00FD4F83" w:rsidRDefault="001934AF" w:rsidP="00A93E7A">
            <w:pPr>
              <w:spacing w:after="20" w:line="240" w:lineRule="exact"/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1934AF" w:rsidRPr="00436381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436381">
              <w:rPr>
                <w:i/>
              </w:rPr>
              <w:t>107,7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436381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436381">
              <w:rPr>
                <w:i/>
              </w:rPr>
              <w:t>113,0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436381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436381">
              <w:rPr>
                <w:i/>
              </w:rPr>
              <w:t>111,5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436381" w:rsidRDefault="001934AF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 w:rsidRPr="00436381">
              <w:rPr>
                <w:i/>
              </w:rPr>
              <w:t>105,6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4AF" w:rsidRPr="00436381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436381">
              <w:rPr>
                <w:i/>
              </w:rPr>
              <w:t>108,5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436381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436381">
              <w:rPr>
                <w:i/>
              </w:rPr>
              <w:t>114,4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436381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436381">
              <w:rPr>
                <w:i/>
              </w:rPr>
              <w:t>99,2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436381" w:rsidRDefault="001934AF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 w:rsidRPr="00436381">
              <w:rPr>
                <w:i/>
              </w:rPr>
              <w:t>100,4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436381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436381">
              <w:rPr>
                <w:i/>
              </w:rP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436381" w:rsidRDefault="001934AF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 w:rsidRPr="00436381">
              <w:rPr>
                <w:i/>
              </w:rPr>
              <w:t>100,0</w:t>
            </w:r>
          </w:p>
        </w:tc>
      </w:tr>
      <w:tr w:rsidR="001934AF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1934AF" w:rsidRPr="0083165D" w:rsidRDefault="001934AF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Июль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 w:rsidRPr="003F55C8">
              <w:t>101,4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114,5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97,1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102,5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101,3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115,8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103,7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103,6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1934AF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Август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 w:rsidRPr="003F55C8">
              <w:t>101,4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116,1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99,0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101,5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101,4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117,4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101,3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104,9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102,2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102,2</w:t>
            </w:r>
          </w:p>
        </w:tc>
      </w:tr>
      <w:tr w:rsidR="001934AF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Сентябрь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1934AF" w:rsidRPr="003F55C8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98,9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114,8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98,6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98,7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115,9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105,8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102,2</w:t>
            </w:r>
          </w:p>
        </w:tc>
      </w:tr>
      <w:tr w:rsidR="001934AF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III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1934AF" w:rsidRPr="00AF247C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101,6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AF247C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114,8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AF247C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94,8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AF247C" w:rsidRDefault="001934AF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100,1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4AF" w:rsidRPr="00AF247C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101,3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AF247C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115,9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AF247C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105,9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AF247C" w:rsidRDefault="001934AF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105,8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AF247C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102,2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AF247C" w:rsidRDefault="001934AF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102,2</w:t>
            </w:r>
          </w:p>
        </w:tc>
      </w:tr>
      <w:tr w:rsidR="001934AF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1934AF" w:rsidRPr="000F2E8E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0F2E8E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115,7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0F2E8E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101,6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0F2E8E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101,6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4AF" w:rsidRPr="000F2E8E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0F2E8E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116,8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0F2E8E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0F2E8E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106,3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0F2E8E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0F2E8E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102,2</w:t>
            </w:r>
          </w:p>
        </w:tc>
      </w:tr>
      <w:tr w:rsidR="001934AF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116,6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104,0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105,6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101,0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118,0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97,1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103,3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102,2</w:t>
            </w:r>
          </w:p>
        </w:tc>
      </w:tr>
      <w:tr w:rsidR="001934AF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1934AF" w:rsidRPr="00FD4F83" w:rsidRDefault="001934AF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Декабрь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99,5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116,0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95,0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99,5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117,4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103,3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Default="001934A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102,2</w:t>
            </w:r>
          </w:p>
        </w:tc>
      </w:tr>
      <w:tr w:rsidR="001934AF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1934AF" w:rsidRPr="00FD4F83" w:rsidRDefault="001934AF" w:rsidP="00A93E7A">
            <w:pPr>
              <w:spacing w:after="20" w:line="240" w:lineRule="exact"/>
              <w:ind w:left="-57" w:right="-57"/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IV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1934AF" w:rsidRPr="00CF0BB9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101,1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CF0BB9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116,0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CF0BB9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CF0BB9" w:rsidRDefault="001934AF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100,3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4AF" w:rsidRPr="00CF0BB9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101,3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34AF" w:rsidRPr="00CF0BB9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117,4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CF0BB9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97,6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CF0BB9" w:rsidRDefault="001934AF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103,3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934AF" w:rsidRPr="00CF0BB9" w:rsidRDefault="001934AF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934AF" w:rsidRPr="00CF0BB9" w:rsidRDefault="001934AF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102,2</w:t>
            </w:r>
          </w:p>
        </w:tc>
      </w:tr>
      <w:tr w:rsidR="00062A26" w:rsidRPr="003135C2" w:rsidTr="000B4B8C">
        <w:trPr>
          <w:trHeight w:val="231"/>
        </w:trPr>
        <w:tc>
          <w:tcPr>
            <w:tcW w:w="9665" w:type="dxa"/>
            <w:gridSpan w:val="11"/>
            <w:tcBorders>
              <w:top w:val="nil"/>
              <w:bottom w:val="nil"/>
            </w:tcBorders>
            <w:vAlign w:val="center"/>
          </w:tcPr>
          <w:p w:rsidR="00062A26" w:rsidRPr="00EC64AB" w:rsidRDefault="00062A26" w:rsidP="00466AD7">
            <w:pPr>
              <w:pStyle w:val="ae"/>
              <w:spacing w:line="240" w:lineRule="exact"/>
              <w:jc w:val="center"/>
              <w:rPr>
                <w:i/>
              </w:rPr>
            </w:pPr>
            <w:r w:rsidRPr="00E85376">
              <w:rPr>
                <w:b/>
                <w:bCs/>
              </w:rPr>
              <w:t>20</w:t>
            </w:r>
            <w:r w:rsidR="00535751">
              <w:rPr>
                <w:b/>
                <w:bCs/>
              </w:rPr>
              <w:t>2</w:t>
            </w:r>
            <w:r w:rsidR="001934AF">
              <w:rPr>
                <w:b/>
                <w:bCs/>
              </w:rPr>
              <w:t>2</w:t>
            </w:r>
          </w:p>
        </w:tc>
      </w:tr>
      <w:tr w:rsidR="00062A26" w:rsidRPr="00062A26" w:rsidTr="00095798">
        <w:tc>
          <w:tcPr>
            <w:tcW w:w="1018" w:type="dxa"/>
            <w:tcBorders>
              <w:top w:val="nil"/>
              <w:bottom w:val="nil"/>
            </w:tcBorders>
          </w:tcPr>
          <w:p w:rsidR="00062A26" w:rsidRPr="00062A26" w:rsidRDefault="00062A26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Январь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62A26" w:rsidRPr="00062A26" w:rsidRDefault="00F76D6E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99,7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62A26" w:rsidRPr="00062A26" w:rsidRDefault="00F76D6E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99,7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62A26" w:rsidRPr="00062A26" w:rsidRDefault="00F76D6E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110,5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62A26" w:rsidRPr="00062A26" w:rsidRDefault="00F76D6E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110,5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62A26" w:rsidRPr="00062A26" w:rsidRDefault="00F76D6E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99,7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62A26" w:rsidRPr="00062A26" w:rsidRDefault="00F76D6E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99,7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62A26" w:rsidRPr="00062A26" w:rsidRDefault="00F76D6E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99,6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62A26" w:rsidRPr="00062A26" w:rsidRDefault="00F76D6E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99,6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62A26" w:rsidRPr="00062A26" w:rsidRDefault="00F76D6E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62A26" w:rsidRPr="00062A26" w:rsidRDefault="00F76D6E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D36903" w:rsidRPr="00062A26" w:rsidTr="00095798">
        <w:tc>
          <w:tcPr>
            <w:tcW w:w="1018" w:type="dxa"/>
            <w:tcBorders>
              <w:top w:val="nil"/>
              <w:bottom w:val="nil"/>
            </w:tcBorders>
          </w:tcPr>
          <w:p w:rsidR="00D36903" w:rsidRDefault="00D36903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Февраль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36903" w:rsidRDefault="00D00729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101,0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6903" w:rsidRDefault="00D00729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36903" w:rsidRDefault="00D00729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106,9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6903" w:rsidRDefault="00D00729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118,1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903" w:rsidRDefault="00D00729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101,1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6903" w:rsidRDefault="00D00729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36903" w:rsidRDefault="00D00729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99,0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6903" w:rsidRDefault="00D00729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98,5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36903" w:rsidRDefault="00D00729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6903" w:rsidRDefault="00D00729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451454" w:rsidRPr="00062A26" w:rsidTr="00095798">
        <w:tc>
          <w:tcPr>
            <w:tcW w:w="1018" w:type="dxa"/>
            <w:tcBorders>
              <w:top w:val="nil"/>
              <w:bottom w:val="nil"/>
            </w:tcBorders>
          </w:tcPr>
          <w:p w:rsidR="00451454" w:rsidRPr="00FD4F83" w:rsidRDefault="00451454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Март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51454" w:rsidRDefault="00451454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101,4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51454" w:rsidRDefault="00451454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102,2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1454" w:rsidRDefault="00451454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103,2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51454" w:rsidRDefault="00451454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121,9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1454" w:rsidRDefault="00451454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101,4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51454" w:rsidRDefault="00451454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102,2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1454" w:rsidRDefault="00451454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101,9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51454" w:rsidRDefault="00451454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1454" w:rsidRDefault="00451454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51454" w:rsidRDefault="00451454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451454" w:rsidRPr="00062A26" w:rsidTr="00095798">
        <w:tc>
          <w:tcPr>
            <w:tcW w:w="1018" w:type="dxa"/>
            <w:tcBorders>
              <w:top w:val="nil"/>
              <w:bottom w:val="nil"/>
            </w:tcBorders>
          </w:tcPr>
          <w:p w:rsidR="00451454" w:rsidRPr="00FD4F83" w:rsidRDefault="00451454" w:rsidP="00A93E7A">
            <w:pPr>
              <w:spacing w:after="20" w:line="240" w:lineRule="exact"/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51454" w:rsidRPr="00451454" w:rsidRDefault="00451454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102,2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51454" w:rsidRPr="00451454" w:rsidRDefault="00451454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102,2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1454" w:rsidRPr="00451454" w:rsidRDefault="00451454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121,9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51454" w:rsidRPr="00451454" w:rsidRDefault="00451454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121,9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1454" w:rsidRPr="00451454" w:rsidRDefault="00451454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102,2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51454" w:rsidRPr="00451454" w:rsidRDefault="00451454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102,2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1454" w:rsidRPr="00451454" w:rsidRDefault="00451454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51454" w:rsidRPr="00451454" w:rsidRDefault="00451454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100,4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1454" w:rsidRPr="00451454" w:rsidRDefault="00451454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51454" w:rsidRPr="00451454" w:rsidRDefault="00451454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B171C3" w:rsidRPr="00B171C3" w:rsidTr="00095798">
        <w:tc>
          <w:tcPr>
            <w:tcW w:w="1018" w:type="dxa"/>
            <w:tcBorders>
              <w:top w:val="nil"/>
              <w:bottom w:val="nil"/>
            </w:tcBorders>
          </w:tcPr>
          <w:p w:rsidR="00B171C3" w:rsidRPr="00B171C3" w:rsidRDefault="00B171C3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 w:rsidRPr="00B171C3">
              <w:rPr>
                <w:rFonts w:ascii="Arial" w:hAnsi="Arial"/>
                <w:sz w:val="18"/>
                <w:szCs w:val="18"/>
              </w:rPr>
              <w:t>Апрель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B171C3" w:rsidRPr="00B171C3" w:rsidRDefault="00B171C3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103,2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171C3" w:rsidRPr="00B171C3" w:rsidRDefault="00B171C3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105,4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171C3" w:rsidRPr="00B171C3" w:rsidRDefault="00B171C3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171C3" w:rsidRPr="00B171C3" w:rsidRDefault="00B171C3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122,4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171C3" w:rsidRPr="00B171C3" w:rsidRDefault="00B171C3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103,</w:t>
            </w:r>
            <w:r w:rsidR="00157F2A">
              <w:t>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171C3" w:rsidRPr="00B171C3" w:rsidRDefault="00B171C3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105,</w:t>
            </w:r>
            <w:r w:rsidR="00157F2A">
              <w:t>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171C3" w:rsidRPr="00B171C3" w:rsidRDefault="00B171C3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99,0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171C3" w:rsidRPr="00B171C3" w:rsidRDefault="00B171C3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99,4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171C3" w:rsidRPr="00B171C3" w:rsidRDefault="00B171C3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171C3" w:rsidRPr="00B171C3" w:rsidRDefault="00B171C3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7C77C2" w:rsidRPr="00B171C3" w:rsidTr="007C77C2">
        <w:tc>
          <w:tcPr>
            <w:tcW w:w="1018" w:type="dxa"/>
            <w:tcBorders>
              <w:top w:val="nil"/>
              <w:bottom w:val="nil"/>
            </w:tcBorders>
          </w:tcPr>
          <w:p w:rsidR="007C77C2" w:rsidRPr="00B171C3" w:rsidRDefault="007C77C2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Май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7C77C2" w:rsidRPr="00B171C3" w:rsidRDefault="007C77C2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104,2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C77C2" w:rsidRPr="00B171C3" w:rsidRDefault="007C77C2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109,8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C77C2" w:rsidRPr="00B171C3" w:rsidRDefault="007C77C2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103,2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C77C2" w:rsidRPr="00B171C3" w:rsidRDefault="007C77C2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126,4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C77C2" w:rsidRPr="00B171C3" w:rsidRDefault="007C77C2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104,5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C77C2" w:rsidRPr="00B171C3" w:rsidRDefault="007C77C2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110,5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C77C2" w:rsidRPr="00B171C3" w:rsidRDefault="007C77C2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C77C2" w:rsidRPr="00B171C3" w:rsidRDefault="007C77C2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C77C2" w:rsidRPr="00B171C3" w:rsidRDefault="007C77C2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C77C2" w:rsidRPr="00B171C3" w:rsidRDefault="007C77C2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D713DF" w:rsidRPr="00B171C3" w:rsidTr="007C77C2">
        <w:tc>
          <w:tcPr>
            <w:tcW w:w="1018" w:type="dxa"/>
            <w:tcBorders>
              <w:top w:val="nil"/>
              <w:bottom w:val="nil"/>
            </w:tcBorders>
          </w:tcPr>
          <w:p w:rsidR="00D713DF" w:rsidRPr="00FD4F83" w:rsidRDefault="00D713DF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Июнь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713DF" w:rsidRPr="004B439D" w:rsidRDefault="004B439D" w:rsidP="00A93E7A">
            <w:pPr>
              <w:pStyle w:val="ae"/>
              <w:spacing w:after="20" w:line="240" w:lineRule="exact"/>
              <w:ind w:right="170"/>
              <w:jc w:val="right"/>
              <w:rPr>
                <w:lang w:val="en-US"/>
              </w:rPr>
            </w:pPr>
            <w:r>
              <w:rPr>
                <w:lang w:val="en-US"/>
              </w:rPr>
              <w:t>99</w:t>
            </w:r>
            <w:r w:rsidR="00157F2A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13DF" w:rsidRDefault="00901F0D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109,1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713DF" w:rsidRDefault="00901F0D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107,9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713DF" w:rsidRDefault="00901F0D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136,4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713DF" w:rsidRDefault="00901F0D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99,3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13DF" w:rsidRDefault="00901F0D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109,7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713DF" w:rsidRDefault="00413D08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713DF" w:rsidRDefault="00413D08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99,9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713DF" w:rsidRDefault="00413D08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713DF" w:rsidRDefault="00413D08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D713DF" w:rsidRPr="00B171C3" w:rsidTr="007C77C2">
        <w:tc>
          <w:tcPr>
            <w:tcW w:w="1018" w:type="dxa"/>
            <w:tcBorders>
              <w:top w:val="nil"/>
              <w:bottom w:val="nil"/>
            </w:tcBorders>
          </w:tcPr>
          <w:p w:rsidR="00D713DF" w:rsidRPr="00FD4F83" w:rsidRDefault="00D713DF" w:rsidP="00A93E7A">
            <w:pPr>
              <w:spacing w:after="20" w:line="240" w:lineRule="exact"/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713DF" w:rsidRPr="003F7B91" w:rsidRDefault="00413D08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3F7B91">
              <w:rPr>
                <w:i/>
              </w:rPr>
              <w:t>106,8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13DF" w:rsidRPr="003F7B91" w:rsidRDefault="00413D08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3F7B91">
              <w:rPr>
                <w:i/>
              </w:rPr>
              <w:t>109,1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713DF" w:rsidRPr="003F7B91" w:rsidRDefault="00413D08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3F7B91">
              <w:rPr>
                <w:i/>
              </w:rPr>
              <w:t>111,9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713DF" w:rsidRPr="003F7B91" w:rsidRDefault="00413D08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 w:rsidRPr="003F7B91">
              <w:rPr>
                <w:i/>
              </w:rPr>
              <w:t>136,4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713DF" w:rsidRPr="003F7B91" w:rsidRDefault="00413D08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3F7B91">
              <w:rPr>
                <w:i/>
              </w:rPr>
              <w:t>107,4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13DF" w:rsidRPr="003F7B91" w:rsidRDefault="00413D08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3F7B91">
              <w:rPr>
                <w:i/>
              </w:rPr>
              <w:t>109,7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713DF" w:rsidRPr="003F7B91" w:rsidRDefault="00413D08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3F7B91">
              <w:rPr>
                <w:i/>
              </w:rPr>
              <w:t>99,5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713DF" w:rsidRPr="003F7B91" w:rsidRDefault="00413D08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 w:rsidRPr="003F7B91">
              <w:rPr>
                <w:i/>
              </w:rPr>
              <w:t>99,9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713DF" w:rsidRPr="003F7B91" w:rsidRDefault="00413D08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3F7B91">
              <w:rPr>
                <w:i/>
              </w:rP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713DF" w:rsidRPr="003F7B91" w:rsidRDefault="00413D08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 w:rsidRPr="003F7B91">
              <w:rPr>
                <w:i/>
              </w:rPr>
              <w:t>100,0</w:t>
            </w:r>
          </w:p>
        </w:tc>
      </w:tr>
      <w:tr w:rsidR="00204CCD" w:rsidRPr="00B22004" w:rsidTr="00E5008E">
        <w:tc>
          <w:tcPr>
            <w:tcW w:w="1018" w:type="dxa"/>
            <w:tcBorders>
              <w:top w:val="nil"/>
              <w:bottom w:val="nil"/>
            </w:tcBorders>
          </w:tcPr>
          <w:p w:rsidR="00204CCD" w:rsidRPr="00B22004" w:rsidRDefault="00204CCD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 w:rsidRPr="00B22004">
              <w:rPr>
                <w:rFonts w:ascii="Arial" w:hAnsi="Arial"/>
                <w:sz w:val="18"/>
                <w:szCs w:val="18"/>
              </w:rPr>
              <w:t>Июль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204CCD" w:rsidRPr="00B22004" w:rsidRDefault="00204CCD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97,5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4CCD" w:rsidRPr="00B22004" w:rsidRDefault="00204CCD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106,4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04CCD" w:rsidRPr="00B22004" w:rsidRDefault="00204CCD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95,3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204CCD" w:rsidRPr="00B22004" w:rsidRDefault="00204CCD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130,0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4CCD" w:rsidRPr="00B22004" w:rsidRDefault="00204CCD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97,2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4CCD" w:rsidRPr="00B22004" w:rsidRDefault="00204CCD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106,6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04CCD" w:rsidRPr="00B22004" w:rsidRDefault="00204CCD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102,1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204CCD" w:rsidRPr="00B22004" w:rsidRDefault="00204CCD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102,0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04CCD" w:rsidRPr="00B22004" w:rsidRDefault="00204CCD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204CCD" w:rsidRPr="00B22004" w:rsidRDefault="00204CCD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B22004" w:rsidRPr="00B22004" w:rsidTr="007C77C2">
        <w:tc>
          <w:tcPr>
            <w:tcW w:w="1018" w:type="dxa"/>
            <w:tcBorders>
              <w:top w:val="nil"/>
              <w:bottom w:val="nil"/>
            </w:tcBorders>
          </w:tcPr>
          <w:p w:rsidR="00B22004" w:rsidRPr="00B22004" w:rsidRDefault="00204CCD" w:rsidP="00A93E7A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Август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B22004" w:rsidRPr="00B22004" w:rsidRDefault="00B7063A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101,2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004" w:rsidRPr="00B22004" w:rsidRDefault="00B22004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</w:t>
            </w:r>
            <w:r w:rsidR="00B7063A">
              <w:t>7,6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22004" w:rsidRPr="00B22004" w:rsidRDefault="00B7063A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104,0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22004" w:rsidRPr="00B22004" w:rsidRDefault="00B22004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13</w:t>
            </w:r>
            <w:r w:rsidR="00B7063A">
              <w:t>5,2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22004" w:rsidRPr="00B22004" w:rsidRDefault="00B7063A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004" w:rsidRPr="00B22004" w:rsidRDefault="00C6415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</w:t>
            </w:r>
            <w:r w:rsidR="00B7063A">
              <w:t>7,5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22004" w:rsidRPr="00B22004" w:rsidRDefault="00C6415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</w:t>
            </w:r>
            <w:r w:rsidR="00B7063A">
              <w:t>4,4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22004" w:rsidRPr="00B22004" w:rsidRDefault="00C6415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</w:t>
            </w:r>
            <w:r w:rsidR="00B7063A">
              <w:t>6,5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22004" w:rsidRPr="00B22004" w:rsidRDefault="00C6415F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</w:t>
            </w:r>
            <w:r w:rsidR="00B7063A">
              <w:t>4,5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22004" w:rsidRPr="00B22004" w:rsidRDefault="00C6415F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</w:t>
            </w:r>
            <w:r w:rsidR="00B7063A">
              <w:t>4,5</w:t>
            </w:r>
          </w:p>
        </w:tc>
      </w:tr>
      <w:tr w:rsidR="00A93E7A" w:rsidRPr="00B22004" w:rsidTr="007C77C2">
        <w:tc>
          <w:tcPr>
            <w:tcW w:w="1018" w:type="dxa"/>
            <w:tcBorders>
              <w:top w:val="nil"/>
              <w:bottom w:val="nil"/>
            </w:tcBorders>
          </w:tcPr>
          <w:p w:rsidR="00A93E7A" w:rsidRDefault="00A93E7A" w:rsidP="00025B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Сентябрь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A93E7A" w:rsidRDefault="00A93E7A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98,7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93E7A" w:rsidRDefault="00A93E7A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106,2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3E7A" w:rsidRDefault="00A93E7A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99,4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93E7A" w:rsidRDefault="00A93E7A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134,4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93E7A" w:rsidRDefault="00A93E7A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98,6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93E7A" w:rsidRDefault="00A93E7A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106,0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3E7A" w:rsidRDefault="00A93E7A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93E7A" w:rsidRDefault="00A93E7A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106,7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3E7A" w:rsidRDefault="00A93E7A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93E7A" w:rsidRDefault="00A93E7A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104,5</w:t>
            </w:r>
          </w:p>
        </w:tc>
      </w:tr>
      <w:tr w:rsidR="00A93E7A" w:rsidRPr="00B22004" w:rsidTr="007C77C2">
        <w:tc>
          <w:tcPr>
            <w:tcW w:w="1018" w:type="dxa"/>
            <w:tcBorders>
              <w:top w:val="nil"/>
              <w:bottom w:val="nil"/>
            </w:tcBorders>
          </w:tcPr>
          <w:p w:rsidR="00A93E7A" w:rsidRDefault="00A93E7A" w:rsidP="00025B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III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A93E7A" w:rsidRPr="00A93E7A" w:rsidRDefault="00A93E7A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97,3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93E7A" w:rsidRPr="00A93E7A" w:rsidRDefault="00A93E7A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106,2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3E7A" w:rsidRPr="00A93E7A" w:rsidRDefault="00A93E7A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98,6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93E7A" w:rsidRPr="00A93E7A" w:rsidRDefault="00A93E7A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134,4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93E7A" w:rsidRPr="00A93E7A" w:rsidRDefault="00A93E7A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96,6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93E7A" w:rsidRPr="00A93E7A" w:rsidRDefault="00A93E7A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106,0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3E7A" w:rsidRPr="00A93E7A" w:rsidRDefault="00A93E7A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106,8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93E7A" w:rsidRPr="00A93E7A" w:rsidRDefault="00A93E7A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106,7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3E7A" w:rsidRPr="00A93E7A" w:rsidRDefault="00A93E7A" w:rsidP="00A93E7A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104,5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93E7A" w:rsidRPr="00A93E7A" w:rsidRDefault="00A93E7A" w:rsidP="00A93E7A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104,5</w:t>
            </w:r>
          </w:p>
        </w:tc>
      </w:tr>
      <w:tr w:rsidR="00466AD7" w:rsidRPr="00466AD7" w:rsidTr="007C77C2">
        <w:tc>
          <w:tcPr>
            <w:tcW w:w="1018" w:type="dxa"/>
            <w:tcBorders>
              <w:top w:val="nil"/>
              <w:bottom w:val="nil"/>
            </w:tcBorders>
          </w:tcPr>
          <w:p w:rsidR="00466AD7" w:rsidRPr="00466AD7" w:rsidRDefault="00466AD7" w:rsidP="00025B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 w:rsidRPr="00466AD7">
              <w:rPr>
                <w:rFonts w:ascii="Arial" w:hAnsi="Arial"/>
                <w:sz w:val="18"/>
                <w:szCs w:val="18"/>
              </w:rPr>
              <w:t>Октябрь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6AD7" w:rsidRPr="00466AD7" w:rsidRDefault="00466AD7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98,1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6AD7" w:rsidRPr="00466AD7" w:rsidRDefault="00466AD7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104,2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AD7" w:rsidRPr="00466AD7" w:rsidRDefault="00466AD7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86,4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66AD7" w:rsidRPr="00466AD7" w:rsidRDefault="00466AD7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116,2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66AD7" w:rsidRPr="00466AD7" w:rsidRDefault="00F91525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98,2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6AD7" w:rsidRPr="00466AD7" w:rsidRDefault="00F91525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104,1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AD7" w:rsidRPr="00466AD7" w:rsidRDefault="00F91525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97,9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66AD7" w:rsidRPr="00466AD7" w:rsidRDefault="00F91525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104,4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AD7" w:rsidRPr="00466AD7" w:rsidRDefault="00F91525" w:rsidP="00A93E7A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66AD7" w:rsidRPr="00466AD7" w:rsidRDefault="00F91525" w:rsidP="00A93E7A">
            <w:pPr>
              <w:pStyle w:val="ae"/>
              <w:spacing w:after="20" w:line="240" w:lineRule="exact"/>
              <w:ind w:right="227"/>
              <w:jc w:val="right"/>
            </w:pPr>
            <w:r>
              <w:t>104,5</w:t>
            </w:r>
          </w:p>
        </w:tc>
      </w:tr>
    </w:tbl>
    <w:p w:rsidR="00CF7955" w:rsidRDefault="00CF7955" w:rsidP="00CF7955">
      <w:pPr>
        <w:pStyle w:val="30"/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lastRenderedPageBreak/>
        <w:t xml:space="preserve">Индексы цен производителей по отдельным видам </w:t>
      </w:r>
      <w:r>
        <w:rPr>
          <w:rFonts w:ascii="Arial" w:hAnsi="Arial" w:cs="Arial"/>
          <w:i/>
          <w:iCs/>
          <w:sz w:val="22"/>
        </w:rPr>
        <w:br/>
        <w:t>экономической деятельности</w:t>
      </w:r>
      <w:r w:rsidR="007C69BA">
        <w:rPr>
          <w:rFonts w:ascii="Arial" w:hAnsi="Arial" w:cs="Arial"/>
          <w:i/>
          <w:iCs/>
          <w:sz w:val="22"/>
        </w:rPr>
        <w:t xml:space="preserve"> </w:t>
      </w:r>
      <w:r w:rsidR="00A2756A"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 xml:space="preserve"> </w:t>
      </w:r>
    </w:p>
    <w:p w:rsidR="00CF7955" w:rsidRDefault="00CF7955" w:rsidP="00CF7955">
      <w:pPr>
        <w:pStyle w:val="30"/>
        <w:rPr>
          <w:rFonts w:ascii="Arial" w:hAnsi="Arial" w:cs="Arial"/>
          <w:i/>
          <w:iCs/>
          <w:sz w:val="6"/>
        </w:rPr>
      </w:pPr>
    </w:p>
    <w:p w:rsidR="00BE1B43" w:rsidRDefault="00BE1B43" w:rsidP="00BE1B4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p w:rsidR="00BE1B43" w:rsidRDefault="00BE1B43" w:rsidP="00BE1B43">
      <w:pPr>
        <w:ind w:firstLine="709"/>
        <w:jc w:val="right"/>
        <w:rPr>
          <w:rFonts w:ascii="Arial" w:hAnsi="Arial" w:cs="Arial"/>
          <w:sz w:val="10"/>
        </w:rPr>
      </w:pPr>
    </w:p>
    <w:tbl>
      <w:tblPr>
        <w:tblW w:w="9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6"/>
        <w:gridCol w:w="806"/>
        <w:gridCol w:w="851"/>
        <w:gridCol w:w="708"/>
        <w:gridCol w:w="856"/>
        <w:gridCol w:w="857"/>
        <w:gridCol w:w="839"/>
        <w:gridCol w:w="992"/>
      </w:tblGrid>
      <w:tr w:rsidR="00D00729" w:rsidTr="00D00729">
        <w:trPr>
          <w:cantSplit/>
        </w:trPr>
        <w:tc>
          <w:tcPr>
            <w:tcW w:w="337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0729" w:rsidRDefault="00D00729" w:rsidP="00A1294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729" w:rsidRDefault="00D00729" w:rsidP="00A12942">
            <w:pPr>
              <w:pStyle w:val="a5"/>
              <w:tabs>
                <w:tab w:val="clear" w:pos="4677"/>
                <w:tab w:val="clear" w:pos="9355"/>
                <w:tab w:val="decimal" w:pos="46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D00729" w:rsidRDefault="00F91525" w:rsidP="00C6415F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Ок</w:t>
            </w:r>
            <w:r w:rsidR="00A93E7A">
              <w:rPr>
                <w:rFonts w:ascii="Arial" w:hAnsi="Arial"/>
                <w:sz w:val="18"/>
                <w:szCs w:val="18"/>
              </w:rPr>
              <w:t>тябрь</w:t>
            </w:r>
            <w:r w:rsidR="00D00729">
              <w:rPr>
                <w:rFonts w:ascii="Arial" w:hAnsi="Arial"/>
                <w:sz w:val="18"/>
                <w:szCs w:val="18"/>
              </w:rPr>
              <w:t xml:space="preserve"> 2022 </w:t>
            </w:r>
            <w:proofErr w:type="gramStart"/>
            <w:r w:rsidR="00D00729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00729" w:rsidRDefault="00D00729" w:rsidP="00F9152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F91525">
              <w:rPr>
                <w:rFonts w:ascii="Arial" w:hAnsi="Arial"/>
                <w:sz w:val="18"/>
                <w:szCs w:val="18"/>
              </w:rPr>
              <w:t>ок</w:t>
            </w:r>
            <w:r w:rsidR="00A93E7A">
              <w:rPr>
                <w:rFonts w:ascii="Arial" w:hAnsi="Arial"/>
                <w:sz w:val="18"/>
                <w:szCs w:val="18"/>
              </w:rPr>
              <w:t>тябрь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22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F91525">
              <w:rPr>
                <w:rFonts w:ascii="Arial" w:hAnsi="Arial"/>
                <w:sz w:val="18"/>
                <w:szCs w:val="18"/>
              </w:rPr>
              <w:t>ок</w:t>
            </w:r>
            <w:r w:rsidR="00A93E7A">
              <w:rPr>
                <w:rFonts w:ascii="Arial" w:hAnsi="Arial"/>
                <w:sz w:val="18"/>
                <w:szCs w:val="18"/>
              </w:rPr>
              <w:t>тябрю</w:t>
            </w:r>
            <w:r w:rsidR="004B76E3">
              <w:rPr>
                <w:rFonts w:ascii="Arial" w:hAnsi="Arial"/>
                <w:sz w:val="18"/>
                <w:szCs w:val="18"/>
              </w:rPr>
              <w:br/>
            </w:r>
            <w:r w:rsidRPr="00EC7D18"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00729" w:rsidRPr="00BB334E" w:rsidRDefault="00D00729" w:rsidP="009B025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vertAlign w:val="superscript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 w:rsidR="00F91525">
              <w:rPr>
                <w:rFonts w:ascii="Arial" w:hAnsi="Arial"/>
                <w:sz w:val="18"/>
              </w:rPr>
              <w:t>ок</w:t>
            </w:r>
            <w:r w:rsidR="00A93E7A">
              <w:rPr>
                <w:rFonts w:ascii="Arial" w:hAnsi="Arial"/>
                <w:sz w:val="18"/>
              </w:rPr>
              <w:t>тябрь</w:t>
            </w:r>
            <w:r>
              <w:rPr>
                <w:rFonts w:ascii="Arial" w:hAnsi="Arial"/>
                <w:sz w:val="18"/>
              </w:rPr>
              <w:br/>
              <w:t>2021 к</w:t>
            </w:r>
            <w:r>
              <w:rPr>
                <w:rFonts w:ascii="Arial" w:hAnsi="Arial"/>
                <w:sz w:val="18"/>
              </w:rPr>
              <w:br/>
              <w:t xml:space="preserve"> декабрю 2020</w:t>
            </w:r>
          </w:p>
        </w:tc>
      </w:tr>
      <w:tr w:rsidR="00F91525" w:rsidTr="00F91525">
        <w:trPr>
          <w:cantSplit/>
        </w:trPr>
        <w:tc>
          <w:tcPr>
            <w:tcW w:w="337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91525" w:rsidRDefault="00F91525" w:rsidP="00A1294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525" w:rsidRPr="004F6A2D" w:rsidRDefault="00F91525" w:rsidP="001E3F9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август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525" w:rsidRPr="004F6A2D" w:rsidRDefault="00F91525" w:rsidP="001E3F9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525" w:rsidRPr="004F6A2D" w:rsidRDefault="00F91525" w:rsidP="003135C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F91525" w:rsidRPr="003C3611" w:rsidRDefault="00F91525" w:rsidP="00D00729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5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F91525" w:rsidRPr="003C3611" w:rsidRDefault="00F91525" w:rsidP="00C6415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39" w:type="dxa"/>
            <w:vMerge/>
            <w:tcBorders>
              <w:left w:val="nil"/>
              <w:bottom w:val="nil"/>
              <w:right w:val="nil"/>
            </w:tcBorders>
          </w:tcPr>
          <w:p w:rsidR="00F91525" w:rsidRDefault="00F91525" w:rsidP="00A1294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F91525" w:rsidRDefault="00F91525" w:rsidP="00A1294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F91525" w:rsidTr="00F91525">
        <w:trPr>
          <w:cantSplit/>
        </w:trPr>
        <w:tc>
          <w:tcPr>
            <w:tcW w:w="3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1525" w:rsidRDefault="00F91525" w:rsidP="009503BC">
            <w:pPr>
              <w:spacing w:before="60" w:after="8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Добыча полезных ископаемых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7A4C27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1525" w:rsidRPr="008E2B29" w:rsidRDefault="00F91525" w:rsidP="00AF12BA">
            <w:pPr>
              <w:tabs>
                <w:tab w:val="decimal" w:pos="496"/>
              </w:tabs>
              <w:spacing w:before="60"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4325D1">
            <w:pPr>
              <w:tabs>
                <w:tab w:val="decimal" w:pos="496"/>
              </w:tabs>
              <w:spacing w:before="60"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</w:tr>
      <w:tr w:rsidR="00F91525" w:rsidTr="00F91525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1695E" w:rsidRDefault="00F91525" w:rsidP="009503BC">
            <w:pPr>
              <w:spacing w:after="80" w:line="24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добыча прочих полезных </w:t>
            </w:r>
            <w:r>
              <w:rPr>
                <w:rFonts w:ascii="Arial" w:hAnsi="Arial" w:cs="Arial"/>
                <w:bCs/>
              </w:rPr>
              <w:br/>
              <w:t>ископаемых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F91525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</w:tr>
      <w:tr w:rsidR="00F91525" w:rsidTr="00F91525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9503BC">
            <w:pPr>
              <w:spacing w:before="60" w:after="8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Обрабатывающие </w:t>
            </w:r>
            <w:r w:rsidRPr="0023404E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производства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7A4C27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F91525" w:rsidP="00AF12BA">
            <w:pPr>
              <w:tabs>
                <w:tab w:val="decimal" w:pos="496"/>
              </w:tabs>
              <w:spacing w:before="60"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9503BC">
            <w:pPr>
              <w:tabs>
                <w:tab w:val="decimal" w:pos="496"/>
              </w:tabs>
              <w:spacing w:before="60"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</w:tr>
      <w:tr w:rsidR="00F91525" w:rsidTr="00F91525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     из них: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пищевых продуктов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F91525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</w:t>
            </w:r>
          </w:p>
        </w:tc>
      </w:tr>
      <w:tr w:rsidR="00F91525" w:rsidTr="00F91525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9503BC">
            <w:pPr>
              <w:pStyle w:val="xl40"/>
              <w:spacing w:before="0" w:after="8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производство напитков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F91525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</w:tr>
      <w:tr w:rsidR="00F91525" w:rsidTr="00F91525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производство текстильных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>изделий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CD5736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F91525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</w:tr>
      <w:tr w:rsidR="00F91525" w:rsidTr="00F91525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одежды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BD214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F91525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</w:tr>
      <w:tr w:rsidR="00F91525" w:rsidTr="00F91525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кожи и изделий из кожи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F91525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</w:tr>
      <w:tr w:rsidR="00F91525" w:rsidTr="00F91525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1C066D" w:rsidRDefault="00F91525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обработка древесины и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>производство изделий из дерева и пробки, кроме мебели, прои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з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водство изделий из соломки и материалов для плетения 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F91525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195,5</w:t>
            </w:r>
          </w:p>
        </w:tc>
      </w:tr>
      <w:tr w:rsidR="00F91525" w:rsidTr="00F91525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химических в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е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ществ и химических продуктов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F91525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192,5</w:t>
            </w:r>
          </w:p>
        </w:tc>
      </w:tr>
      <w:tr w:rsidR="00F91525" w:rsidRPr="00EE2860" w:rsidTr="00F91525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лекарственных средств и материалов, примен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я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емых в медицинских целях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61238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404788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404788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F91525" w:rsidP="00404788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</w:tr>
      <w:tr w:rsidR="00F91525" w:rsidRPr="00EE2860" w:rsidTr="00F91525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производство резиновых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>и пластмассовых изделий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F91525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142,6</w:t>
            </w:r>
          </w:p>
        </w:tc>
      </w:tr>
      <w:tr w:rsidR="00F91525" w:rsidRPr="00EE2860" w:rsidTr="00F91525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прочей </w:t>
            </w:r>
            <w:proofErr w:type="spellStart"/>
            <w:r>
              <w:rPr>
                <w:rFonts w:ascii="Arial" w:hAnsi="Arial" w:cs="Arial"/>
              </w:rPr>
              <w:t>немета</w:t>
            </w:r>
            <w:proofErr w:type="gramStart"/>
            <w:r>
              <w:rPr>
                <w:rFonts w:ascii="Arial" w:hAnsi="Arial" w:cs="Arial"/>
              </w:rPr>
              <w:t>л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gramEnd"/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лической</w:t>
            </w:r>
            <w:proofErr w:type="spellEnd"/>
            <w:r>
              <w:rPr>
                <w:rFonts w:ascii="Arial" w:hAnsi="Arial" w:cs="Arial"/>
              </w:rPr>
              <w:t xml:space="preserve"> минеральной продукции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8A7C5B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8A7C5B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</w:tr>
      <w:tr w:rsidR="00F91525" w:rsidRPr="00EE2860" w:rsidTr="00F91525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8A7C5B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8A7C5B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1E3F95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159,0</w:t>
            </w:r>
          </w:p>
        </w:tc>
      </w:tr>
      <w:tr w:rsidR="00F91525" w:rsidRPr="00EE2860" w:rsidTr="00F91525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готовых металл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ческих изделий, кроме машин и </w:t>
            </w:r>
            <w:r>
              <w:rPr>
                <w:rFonts w:ascii="Arial" w:hAnsi="Arial" w:cs="Arial"/>
              </w:rPr>
              <w:br/>
              <w:t>оборудования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8A7C5B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8A7C5B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1E3F95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</w:tr>
      <w:tr w:rsidR="00F91525" w:rsidRPr="00EE2860" w:rsidTr="00F91525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компьютеров, эле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тронных и оптических изделий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8A7C5B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8A7C5B" w:rsidP="00C6415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8A7C5B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</w:tr>
      <w:tr w:rsidR="00F91525" w:rsidRPr="00EE2860" w:rsidTr="00F91525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электрического оборудования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8A7C5B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8A7C5B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</w:tr>
      <w:tr w:rsidR="00F91525" w:rsidRPr="00EE2860" w:rsidTr="00F91525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9503BC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машин и </w:t>
            </w:r>
            <w:r>
              <w:rPr>
                <w:rFonts w:ascii="Arial" w:hAnsi="Arial" w:cs="Arial"/>
              </w:rPr>
              <w:br/>
              <w:t>оборудования, не включенных в другие группировки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8A7C5B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8A7C5B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93,6</w:t>
            </w:r>
          </w:p>
        </w:tc>
      </w:tr>
      <w:tr w:rsidR="00F91525" w:rsidRPr="00EE2860" w:rsidTr="00F91525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C31101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автотранспортных </w:t>
            </w:r>
            <w:r>
              <w:rPr>
                <w:rFonts w:ascii="Arial" w:hAnsi="Arial" w:cs="Arial"/>
              </w:rPr>
              <w:br/>
              <w:t>средств, прицепов и полуприц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пов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8A7C5B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624EF8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8A7C5B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C31101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</w:tr>
    </w:tbl>
    <w:p w:rsidR="0071695E" w:rsidRDefault="0071695E" w:rsidP="00401904">
      <w:pPr>
        <w:jc w:val="right"/>
        <w:rPr>
          <w:rFonts w:ascii="Arial" w:hAnsi="Arial"/>
          <w:b/>
          <w:i/>
          <w:sz w:val="22"/>
        </w:rPr>
      </w:pPr>
      <w:r w:rsidRPr="009C1CFD">
        <w:rPr>
          <w:rFonts w:ascii="Arial" w:hAnsi="Arial" w:cs="Arial"/>
        </w:rPr>
        <w:lastRenderedPageBreak/>
        <w:t>продолжение</w:t>
      </w:r>
    </w:p>
    <w:tbl>
      <w:tblPr>
        <w:tblW w:w="9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780"/>
        <w:gridCol w:w="851"/>
        <w:gridCol w:w="708"/>
        <w:gridCol w:w="850"/>
        <w:gridCol w:w="851"/>
        <w:gridCol w:w="992"/>
        <w:gridCol w:w="992"/>
      </w:tblGrid>
      <w:tr w:rsidR="00D00729" w:rsidTr="00D00729">
        <w:trPr>
          <w:cantSplit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0729" w:rsidRDefault="00D00729" w:rsidP="005B399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729" w:rsidRDefault="00D00729" w:rsidP="005B3998">
            <w:pPr>
              <w:pStyle w:val="a5"/>
              <w:tabs>
                <w:tab w:val="clear" w:pos="4677"/>
                <w:tab w:val="clear" w:pos="9355"/>
                <w:tab w:val="decimal" w:pos="46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D00729" w:rsidRDefault="00F91525" w:rsidP="00C6415F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Ок</w:t>
            </w:r>
            <w:r w:rsidR="00A93E7A">
              <w:rPr>
                <w:rFonts w:ascii="Arial" w:hAnsi="Arial"/>
                <w:sz w:val="18"/>
                <w:szCs w:val="18"/>
              </w:rPr>
              <w:t>тябрь</w:t>
            </w:r>
            <w:r w:rsidR="007010A2">
              <w:rPr>
                <w:rFonts w:ascii="Arial" w:hAnsi="Arial"/>
                <w:sz w:val="18"/>
                <w:szCs w:val="18"/>
              </w:rPr>
              <w:t xml:space="preserve"> </w:t>
            </w:r>
            <w:r w:rsidR="00D00729">
              <w:rPr>
                <w:rFonts w:ascii="Arial" w:hAnsi="Arial"/>
                <w:sz w:val="18"/>
                <w:szCs w:val="18"/>
              </w:rPr>
              <w:t xml:space="preserve"> 2022 </w:t>
            </w:r>
            <w:proofErr w:type="gramStart"/>
            <w:r w:rsidR="00D00729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00729" w:rsidRDefault="00D00729" w:rsidP="00F9152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F91525">
              <w:rPr>
                <w:rFonts w:ascii="Arial" w:hAnsi="Arial"/>
                <w:sz w:val="18"/>
                <w:szCs w:val="18"/>
              </w:rPr>
              <w:t>ок</w:t>
            </w:r>
            <w:r w:rsidR="00A93E7A">
              <w:rPr>
                <w:rFonts w:ascii="Arial" w:hAnsi="Arial"/>
                <w:sz w:val="18"/>
                <w:szCs w:val="18"/>
              </w:rPr>
              <w:t>тябрь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22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F91525">
              <w:rPr>
                <w:rFonts w:ascii="Arial" w:hAnsi="Arial"/>
                <w:sz w:val="18"/>
                <w:szCs w:val="18"/>
              </w:rPr>
              <w:t>ок</w:t>
            </w:r>
            <w:r w:rsidR="00A93E7A">
              <w:rPr>
                <w:rFonts w:ascii="Arial" w:hAnsi="Arial"/>
                <w:sz w:val="18"/>
                <w:szCs w:val="18"/>
              </w:rPr>
              <w:t>тябрю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729" w:rsidRPr="00803995" w:rsidRDefault="00D00729" w:rsidP="009B025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vertAlign w:val="superscript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="00DF790F">
              <w:rPr>
                <w:rFonts w:ascii="Arial" w:hAnsi="Arial"/>
                <w:sz w:val="18"/>
              </w:rPr>
              <w:t xml:space="preserve"> </w:t>
            </w:r>
            <w:r w:rsidR="00DF790F">
              <w:rPr>
                <w:rFonts w:ascii="Arial" w:hAnsi="Arial"/>
                <w:sz w:val="18"/>
              </w:rPr>
              <w:br/>
            </w:r>
            <w:r w:rsidR="00F91525">
              <w:rPr>
                <w:rFonts w:ascii="Arial" w:hAnsi="Arial"/>
                <w:sz w:val="18"/>
              </w:rPr>
              <w:t>ок</w:t>
            </w:r>
            <w:r w:rsidR="00A93E7A">
              <w:rPr>
                <w:rFonts w:ascii="Arial" w:hAnsi="Arial"/>
                <w:sz w:val="18"/>
              </w:rPr>
              <w:t>тябрь</w:t>
            </w:r>
            <w:r>
              <w:rPr>
                <w:rFonts w:ascii="Arial" w:hAnsi="Arial"/>
                <w:sz w:val="18"/>
              </w:rPr>
              <w:br/>
              <w:t>2021 к</w:t>
            </w:r>
            <w:r>
              <w:rPr>
                <w:rFonts w:ascii="Arial" w:hAnsi="Arial"/>
                <w:sz w:val="18"/>
              </w:rPr>
              <w:br/>
              <w:t xml:space="preserve"> декабрю 2020</w:t>
            </w:r>
          </w:p>
        </w:tc>
      </w:tr>
      <w:tr w:rsidR="00F91525" w:rsidTr="00F91525">
        <w:trPr>
          <w:cantSplit/>
        </w:trPr>
        <w:tc>
          <w:tcPr>
            <w:tcW w:w="340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91525" w:rsidRDefault="00F91525" w:rsidP="005B399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525" w:rsidRDefault="00F91525" w:rsidP="001E3F9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август</w:t>
            </w:r>
          </w:p>
          <w:p w:rsidR="00F91525" w:rsidRPr="004F6A2D" w:rsidRDefault="00F91525" w:rsidP="001E3F9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525" w:rsidRPr="004F6A2D" w:rsidRDefault="00F91525" w:rsidP="001E3F9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525" w:rsidRDefault="00F91525" w:rsidP="003135C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</w:p>
          <w:p w:rsidR="00F91525" w:rsidRPr="004F6A2D" w:rsidRDefault="00F91525" w:rsidP="003135C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2022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F91525" w:rsidRPr="003C3611" w:rsidRDefault="00F91525" w:rsidP="00D00729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F91525" w:rsidRPr="003C3611" w:rsidRDefault="00F91525" w:rsidP="00C6415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91525" w:rsidRDefault="00F91525" w:rsidP="005B3998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F91525" w:rsidRDefault="00F91525" w:rsidP="005B3998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F91525" w:rsidTr="00F91525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1525" w:rsidRDefault="00F91525" w:rsidP="005B3998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прочих транспор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ных средств и оборудования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1525" w:rsidRPr="007A3BEF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1525" w:rsidRPr="007A3BEF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1525" w:rsidRPr="008E2B29" w:rsidRDefault="008A7C5B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5B3998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</w:tr>
      <w:tr w:rsidR="00F91525" w:rsidTr="00F91525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5B3998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мебели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8A7C5B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5B3998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</w:tr>
      <w:tr w:rsidR="00F91525" w:rsidTr="00F91525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5B3998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прочих готовых </w:t>
            </w:r>
            <w:r>
              <w:rPr>
                <w:rFonts w:ascii="Arial" w:hAnsi="Arial" w:cs="Arial"/>
              </w:rPr>
              <w:br/>
              <w:t>изделий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8A7C5B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89337A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</w:tr>
      <w:tr w:rsidR="00F91525" w:rsidTr="00F91525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71695E">
            <w:pPr>
              <w:spacing w:before="60" w:after="8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Обеспечение электрической энергией, газом и паром; ко</w:t>
            </w:r>
            <w:r>
              <w:rPr>
                <w:rFonts w:ascii="Arial" w:hAnsi="Arial" w:cs="Arial"/>
                <w:b/>
                <w:bCs/>
              </w:rPr>
              <w:t>н</w:t>
            </w:r>
            <w:r>
              <w:rPr>
                <w:rFonts w:ascii="Arial" w:hAnsi="Arial" w:cs="Arial"/>
                <w:b/>
                <w:bCs/>
              </w:rPr>
              <w:t>диционирование воздуха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F91525" w:rsidP="001E3F95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F91525" w:rsidP="001E3F95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7A4C27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AF12BA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AF12BA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8A7C5B" w:rsidP="00AF12BA">
            <w:pPr>
              <w:tabs>
                <w:tab w:val="decimal" w:pos="496"/>
              </w:tabs>
              <w:spacing w:before="60"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89337A">
            <w:pPr>
              <w:tabs>
                <w:tab w:val="decimal" w:pos="496"/>
              </w:tabs>
              <w:spacing w:before="60"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</w:tr>
      <w:tr w:rsidR="00F91525" w:rsidTr="00F91525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5B3998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     в том числе: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производство, передача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>и распределение электроэнергии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8A7C5B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5B3998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</w:tr>
      <w:tr w:rsidR="00F91525" w:rsidTr="00F91525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Default="00F91525" w:rsidP="005B3998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производство, передача </w:t>
            </w:r>
            <w:r>
              <w:rPr>
                <w:rFonts w:ascii="Arial" w:hAnsi="Arial" w:cs="Arial"/>
              </w:rPr>
              <w:br/>
              <w:t xml:space="preserve">и распределение пара и горячей </w:t>
            </w:r>
            <w:r>
              <w:rPr>
                <w:rFonts w:ascii="Arial" w:hAnsi="Arial" w:cs="Arial"/>
              </w:rPr>
              <w:br/>
              <w:t>воды; кондиционирование воздуха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F91525" w:rsidP="001E3F9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531DC9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AF12B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8A7C5B" w:rsidP="00AF12BA">
            <w:pPr>
              <w:tabs>
                <w:tab w:val="decimal" w:pos="496"/>
              </w:tabs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C42972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</w:tr>
      <w:tr w:rsidR="00F91525" w:rsidTr="00F91525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1E618C" w:rsidRDefault="00F91525" w:rsidP="00401904">
            <w:pPr>
              <w:pStyle w:val="a5"/>
              <w:tabs>
                <w:tab w:val="clear" w:pos="4677"/>
                <w:tab w:val="clear" w:pos="9355"/>
              </w:tabs>
              <w:spacing w:before="60" w:line="240" w:lineRule="exact"/>
              <w:rPr>
                <w:rFonts w:ascii="Arial" w:hAnsi="Arial" w:cs="Arial"/>
                <w:b/>
              </w:rPr>
            </w:pPr>
            <w:r w:rsidRPr="001E618C">
              <w:rPr>
                <w:rFonts w:ascii="Arial" w:hAnsi="Arial" w:cs="Arial"/>
                <w:b/>
              </w:rPr>
              <w:t>Водоснабжение; водоотвед</w:t>
            </w:r>
            <w:r w:rsidRPr="001E618C">
              <w:rPr>
                <w:rFonts w:ascii="Arial" w:hAnsi="Arial" w:cs="Arial"/>
                <w:b/>
              </w:rPr>
              <w:t>е</w:t>
            </w:r>
            <w:r w:rsidRPr="001E618C">
              <w:rPr>
                <w:rFonts w:ascii="Arial" w:hAnsi="Arial" w:cs="Arial"/>
                <w:b/>
              </w:rPr>
              <w:t>ние, организация сбора и ут</w:t>
            </w:r>
            <w:r w:rsidRPr="001E618C">
              <w:rPr>
                <w:rFonts w:ascii="Arial" w:hAnsi="Arial" w:cs="Arial"/>
                <w:b/>
              </w:rPr>
              <w:t>и</w:t>
            </w:r>
            <w:r w:rsidRPr="001E618C">
              <w:rPr>
                <w:rFonts w:ascii="Arial" w:hAnsi="Arial" w:cs="Arial"/>
                <w:b/>
              </w:rPr>
              <w:t>лизации отходов, деятельность по ликвидации загрязнений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F91525" w:rsidP="001E3F95">
            <w:pPr>
              <w:spacing w:before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F91525" w:rsidP="001E3F95">
            <w:pPr>
              <w:spacing w:before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7A4C27">
            <w:pPr>
              <w:spacing w:before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AF12BA">
            <w:pPr>
              <w:spacing w:before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7A3BEF" w:rsidRDefault="008A7C5B" w:rsidP="00AF12BA">
            <w:pPr>
              <w:spacing w:before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8A7C5B" w:rsidP="00AF12BA">
            <w:pPr>
              <w:tabs>
                <w:tab w:val="decimal" w:pos="496"/>
              </w:tabs>
              <w:spacing w:before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525" w:rsidRPr="008E2B29" w:rsidRDefault="001E3F95" w:rsidP="008650CB">
            <w:pPr>
              <w:tabs>
                <w:tab w:val="decimal" w:pos="496"/>
              </w:tabs>
              <w:spacing w:before="6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</w:tr>
    </w:tbl>
    <w:p w:rsidR="00D95C8C" w:rsidRDefault="00D95C8C" w:rsidP="0069613F">
      <w:pPr>
        <w:jc w:val="center"/>
        <w:rPr>
          <w:rFonts w:ascii="Arial" w:hAnsi="Arial"/>
          <w:b/>
          <w:i/>
          <w:sz w:val="22"/>
        </w:rPr>
      </w:pPr>
    </w:p>
    <w:p w:rsidR="00EC3E6E" w:rsidRDefault="00EC3E6E">
      <w:pPr>
        <w:pStyle w:val="1"/>
        <w:keepNext w:val="0"/>
        <w:ind w:firstLine="720"/>
        <w:jc w:val="both"/>
        <w:rPr>
          <w:rFonts w:ascii="Arial" w:hAnsi="Arial"/>
          <w:b/>
          <w:sz w:val="22"/>
          <w:u w:val="none"/>
        </w:rPr>
      </w:pPr>
    </w:p>
    <w:p w:rsidR="00ED5E54" w:rsidRDefault="00ED5E54" w:rsidP="00ED5E54">
      <w:pPr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 xml:space="preserve">Индексы цен производителей промышленных товаров </w:t>
      </w:r>
    </w:p>
    <w:p w:rsidR="00ED5E54" w:rsidRDefault="00ED5E54" w:rsidP="00ED5E54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Cs/>
          <w:i/>
        </w:rPr>
        <w:t>(на конец месяца, в % к декабрю 20</w:t>
      </w:r>
      <w:r w:rsidR="00934820">
        <w:rPr>
          <w:rFonts w:ascii="Arial" w:hAnsi="Arial"/>
          <w:bCs/>
          <w:i/>
        </w:rPr>
        <w:t>20</w:t>
      </w:r>
      <w:r>
        <w:rPr>
          <w:rFonts w:ascii="Arial" w:hAnsi="Arial"/>
          <w:bCs/>
          <w:i/>
        </w:rPr>
        <w:t>г.)</w:t>
      </w:r>
    </w:p>
    <w:p w:rsidR="00ED5E54" w:rsidRDefault="00ED5E54" w:rsidP="00ED5E54">
      <w:pPr>
        <w:jc w:val="center"/>
        <w:rPr>
          <w:sz w:val="10"/>
        </w:rPr>
      </w:pPr>
    </w:p>
    <w:p w:rsidR="00ED5E54" w:rsidRDefault="00ED5E54" w:rsidP="00ED5E54">
      <w:pPr>
        <w:jc w:val="center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 wp14:anchorId="4D598A54" wp14:editId="7F1CA2FC">
            <wp:extent cx="5972175" cy="35718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2656" w:rsidRDefault="00732656" w:rsidP="00E853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91688" w:rsidRDefault="00F725C6" w:rsidP="00E853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E85376" w:rsidRPr="00E85376">
        <w:rPr>
          <w:rFonts w:ascii="Arial" w:hAnsi="Arial" w:cs="Arial"/>
          <w:b/>
          <w:sz w:val="24"/>
          <w:szCs w:val="24"/>
        </w:rPr>
        <w:t>.2.2. Индекс цен производителей сельскохозяйственной продукции</w:t>
      </w:r>
    </w:p>
    <w:p w:rsidR="00E85376" w:rsidRPr="00E85376" w:rsidRDefault="00E85376" w:rsidP="00E85376">
      <w:pPr>
        <w:jc w:val="center"/>
        <w:rPr>
          <w:rFonts w:ascii="Arial" w:hAnsi="Arial" w:cs="Arial"/>
          <w:b/>
          <w:sz w:val="24"/>
          <w:szCs w:val="24"/>
        </w:rPr>
      </w:pPr>
    </w:p>
    <w:p w:rsidR="00792D18" w:rsidRPr="003E3361" w:rsidRDefault="00792D18">
      <w:pPr>
        <w:pStyle w:val="1"/>
        <w:keepNext w:val="0"/>
        <w:ind w:firstLine="720"/>
        <w:jc w:val="both"/>
        <w:rPr>
          <w:rFonts w:ascii="Arial" w:hAnsi="Arial"/>
          <w:sz w:val="22"/>
          <w:u w:val="none"/>
        </w:rPr>
      </w:pPr>
      <w:r>
        <w:rPr>
          <w:rFonts w:ascii="Arial" w:hAnsi="Arial"/>
          <w:b/>
          <w:sz w:val="22"/>
          <w:u w:val="none"/>
        </w:rPr>
        <w:t xml:space="preserve">Индекс цен производителей сельскохозяйственной продукции </w:t>
      </w:r>
      <w:r w:rsidRPr="00D017B2">
        <w:rPr>
          <w:rFonts w:ascii="Arial" w:hAnsi="Arial"/>
          <w:sz w:val="22"/>
          <w:u w:val="none"/>
        </w:rPr>
        <w:t xml:space="preserve">в </w:t>
      </w:r>
      <w:r w:rsidR="000A393B">
        <w:rPr>
          <w:rFonts w:ascii="Arial" w:hAnsi="Arial"/>
          <w:sz w:val="22"/>
          <w:u w:val="none"/>
        </w:rPr>
        <w:t>окт</w:t>
      </w:r>
      <w:r w:rsidR="002F778B">
        <w:rPr>
          <w:rFonts w:ascii="Arial" w:hAnsi="Arial"/>
          <w:sz w:val="22"/>
          <w:u w:val="none"/>
        </w:rPr>
        <w:t>ябре</w:t>
      </w:r>
      <w:r w:rsidR="0065450B" w:rsidRPr="00D017B2">
        <w:rPr>
          <w:rFonts w:ascii="Arial" w:hAnsi="Arial"/>
          <w:sz w:val="22"/>
          <w:u w:val="none"/>
        </w:rPr>
        <w:t xml:space="preserve"> </w:t>
      </w:r>
      <w:r w:rsidRPr="00B32E9D">
        <w:rPr>
          <w:rFonts w:ascii="Arial" w:hAnsi="Arial"/>
          <w:sz w:val="22"/>
          <w:u w:val="none"/>
        </w:rPr>
        <w:t>20</w:t>
      </w:r>
      <w:r w:rsidR="00B756CA">
        <w:rPr>
          <w:rFonts w:ascii="Arial" w:hAnsi="Arial"/>
          <w:sz w:val="22"/>
          <w:u w:val="none"/>
        </w:rPr>
        <w:t>2</w:t>
      </w:r>
      <w:r w:rsidR="00582BDA">
        <w:rPr>
          <w:rFonts w:ascii="Arial" w:hAnsi="Arial"/>
          <w:sz w:val="22"/>
          <w:u w:val="none"/>
        </w:rPr>
        <w:t>2</w:t>
      </w:r>
      <w:r w:rsidRPr="00B32E9D">
        <w:rPr>
          <w:rFonts w:ascii="Arial" w:hAnsi="Arial"/>
          <w:sz w:val="22"/>
          <w:u w:val="none"/>
        </w:rPr>
        <w:t>г</w:t>
      </w:r>
      <w:r w:rsidR="00EA38BC" w:rsidRPr="00B32E9D">
        <w:rPr>
          <w:rFonts w:ascii="Arial" w:hAnsi="Arial"/>
          <w:sz w:val="22"/>
          <w:u w:val="none"/>
        </w:rPr>
        <w:t>.</w:t>
      </w:r>
      <w:r w:rsidRPr="00B32E9D">
        <w:rPr>
          <w:rFonts w:ascii="Arial" w:hAnsi="Arial"/>
          <w:sz w:val="22"/>
          <w:u w:val="none"/>
        </w:rPr>
        <w:t xml:space="preserve"> </w:t>
      </w:r>
      <w:r w:rsidR="00E65427" w:rsidRPr="00E65427">
        <w:rPr>
          <w:rFonts w:ascii="Arial" w:hAnsi="Arial"/>
          <w:sz w:val="22"/>
          <w:u w:val="none"/>
        </w:rPr>
        <w:t xml:space="preserve">по сравнению с предыдущим месяцем </w:t>
      </w:r>
      <w:r w:rsidRPr="00B32E9D">
        <w:rPr>
          <w:rFonts w:ascii="Arial" w:hAnsi="Arial"/>
          <w:sz w:val="22"/>
          <w:u w:val="none"/>
        </w:rPr>
        <w:t xml:space="preserve">составил </w:t>
      </w:r>
      <w:r w:rsidR="002F778B">
        <w:rPr>
          <w:rFonts w:ascii="Arial" w:hAnsi="Arial"/>
          <w:sz w:val="22"/>
          <w:u w:val="none"/>
        </w:rPr>
        <w:t>10</w:t>
      </w:r>
      <w:r w:rsidR="000A393B">
        <w:rPr>
          <w:rFonts w:ascii="Arial" w:hAnsi="Arial"/>
          <w:sz w:val="22"/>
          <w:u w:val="none"/>
        </w:rPr>
        <w:t>3</w:t>
      </w:r>
      <w:r w:rsidR="0095305B">
        <w:rPr>
          <w:rFonts w:ascii="Arial" w:hAnsi="Arial"/>
          <w:sz w:val="22"/>
          <w:u w:val="none"/>
        </w:rPr>
        <w:t>,</w:t>
      </w:r>
      <w:r w:rsidR="000A393B">
        <w:rPr>
          <w:rFonts w:ascii="Arial" w:hAnsi="Arial"/>
          <w:sz w:val="22"/>
          <w:u w:val="none"/>
        </w:rPr>
        <w:t>5</w:t>
      </w:r>
      <w:r w:rsidRPr="00B32E9D">
        <w:rPr>
          <w:rFonts w:ascii="Arial" w:hAnsi="Arial"/>
          <w:sz w:val="22"/>
          <w:u w:val="none"/>
        </w:rPr>
        <w:t xml:space="preserve">%, в том числе </w:t>
      </w:r>
      <w:r w:rsidR="0081354F">
        <w:rPr>
          <w:rFonts w:ascii="Arial" w:hAnsi="Arial"/>
          <w:sz w:val="22"/>
          <w:u w:val="none"/>
        </w:rPr>
        <w:t xml:space="preserve">в </w:t>
      </w:r>
      <w:r w:rsidRPr="00B32E9D">
        <w:rPr>
          <w:rFonts w:ascii="Arial" w:hAnsi="Arial"/>
          <w:sz w:val="22"/>
          <w:u w:val="none"/>
        </w:rPr>
        <w:t>растен</w:t>
      </w:r>
      <w:r w:rsidRPr="00B32E9D">
        <w:rPr>
          <w:rFonts w:ascii="Arial" w:hAnsi="Arial"/>
          <w:sz w:val="22"/>
          <w:u w:val="none"/>
        </w:rPr>
        <w:t>и</w:t>
      </w:r>
      <w:r w:rsidRPr="00B32E9D">
        <w:rPr>
          <w:rFonts w:ascii="Arial" w:hAnsi="Arial"/>
          <w:sz w:val="22"/>
          <w:u w:val="none"/>
        </w:rPr>
        <w:t>еводств</w:t>
      </w:r>
      <w:r w:rsidR="0081354F">
        <w:rPr>
          <w:rFonts w:ascii="Arial" w:hAnsi="Arial"/>
          <w:sz w:val="22"/>
          <w:u w:val="none"/>
        </w:rPr>
        <w:t>е</w:t>
      </w:r>
      <w:r w:rsidRPr="00B32E9D">
        <w:rPr>
          <w:rFonts w:ascii="Arial" w:hAnsi="Arial"/>
          <w:sz w:val="22"/>
          <w:u w:val="none"/>
        </w:rPr>
        <w:t xml:space="preserve"> – </w:t>
      </w:r>
      <w:r w:rsidR="000A393B">
        <w:rPr>
          <w:rFonts w:ascii="Arial" w:hAnsi="Arial"/>
          <w:sz w:val="22"/>
          <w:u w:val="none"/>
        </w:rPr>
        <w:t>106</w:t>
      </w:r>
      <w:r w:rsidR="00221D76">
        <w:rPr>
          <w:rFonts w:ascii="Arial" w:hAnsi="Arial"/>
          <w:sz w:val="22"/>
          <w:u w:val="none"/>
        </w:rPr>
        <w:t>,</w:t>
      </w:r>
      <w:r w:rsidR="000A393B">
        <w:rPr>
          <w:rFonts w:ascii="Arial" w:hAnsi="Arial"/>
          <w:sz w:val="22"/>
          <w:u w:val="none"/>
        </w:rPr>
        <w:t>1</w:t>
      </w:r>
      <w:r w:rsidRPr="00B32E9D">
        <w:rPr>
          <w:rFonts w:ascii="Arial" w:hAnsi="Arial"/>
          <w:sz w:val="22"/>
          <w:u w:val="none"/>
        </w:rPr>
        <w:t>%</w:t>
      </w:r>
      <w:r w:rsidR="00FF3A67">
        <w:rPr>
          <w:rFonts w:ascii="Arial" w:hAnsi="Arial"/>
          <w:sz w:val="22"/>
          <w:u w:val="none"/>
        </w:rPr>
        <w:t>,</w:t>
      </w:r>
      <w:r w:rsidRPr="00B32E9D">
        <w:rPr>
          <w:rFonts w:ascii="Arial" w:hAnsi="Arial"/>
          <w:sz w:val="22"/>
          <w:u w:val="none"/>
        </w:rPr>
        <w:t xml:space="preserve"> </w:t>
      </w:r>
      <w:r w:rsidR="0081354F">
        <w:rPr>
          <w:rFonts w:ascii="Arial" w:hAnsi="Arial"/>
          <w:sz w:val="22"/>
          <w:u w:val="none"/>
        </w:rPr>
        <w:t xml:space="preserve">в </w:t>
      </w:r>
      <w:r w:rsidRPr="00B32E9D">
        <w:rPr>
          <w:rFonts w:ascii="Arial" w:hAnsi="Arial"/>
          <w:sz w:val="22"/>
          <w:u w:val="none"/>
        </w:rPr>
        <w:t>животноводств</w:t>
      </w:r>
      <w:r w:rsidR="0081354F">
        <w:rPr>
          <w:rFonts w:ascii="Arial" w:hAnsi="Arial"/>
          <w:sz w:val="22"/>
          <w:u w:val="none"/>
        </w:rPr>
        <w:t>е</w:t>
      </w:r>
      <w:r w:rsidRPr="00B32E9D">
        <w:rPr>
          <w:rFonts w:ascii="Arial" w:hAnsi="Arial"/>
          <w:sz w:val="22"/>
          <w:u w:val="none"/>
        </w:rPr>
        <w:t xml:space="preserve"> – </w:t>
      </w:r>
      <w:r w:rsidR="002F778B">
        <w:rPr>
          <w:rFonts w:ascii="Arial" w:hAnsi="Arial"/>
          <w:sz w:val="22"/>
          <w:u w:val="none"/>
        </w:rPr>
        <w:t>10</w:t>
      </w:r>
      <w:r w:rsidR="000A393B">
        <w:rPr>
          <w:rFonts w:ascii="Arial" w:hAnsi="Arial"/>
          <w:sz w:val="22"/>
          <w:u w:val="none"/>
        </w:rPr>
        <w:t>3</w:t>
      </w:r>
      <w:r w:rsidR="00475410">
        <w:rPr>
          <w:rFonts w:ascii="Arial" w:hAnsi="Arial"/>
          <w:sz w:val="22"/>
          <w:u w:val="none"/>
        </w:rPr>
        <w:t>,</w:t>
      </w:r>
      <w:r w:rsidR="000A393B">
        <w:rPr>
          <w:rFonts w:ascii="Arial" w:hAnsi="Arial"/>
          <w:sz w:val="22"/>
          <w:u w:val="none"/>
        </w:rPr>
        <w:t>3</w:t>
      </w:r>
      <w:r w:rsidRPr="00B32E9D">
        <w:rPr>
          <w:rFonts w:ascii="Arial" w:hAnsi="Arial"/>
          <w:sz w:val="22"/>
          <w:u w:val="none"/>
        </w:rPr>
        <w:t>%.</w:t>
      </w:r>
    </w:p>
    <w:p w:rsidR="004A2A30" w:rsidRPr="006A55CE" w:rsidRDefault="004A2A30">
      <w:pPr>
        <w:pStyle w:val="a5"/>
        <w:tabs>
          <w:tab w:val="clear" w:pos="4677"/>
          <w:tab w:val="clear" w:pos="9355"/>
        </w:tabs>
        <w:rPr>
          <w:rFonts w:ascii="Arial" w:hAnsi="Arial" w:cs="Arial"/>
          <w:sz w:val="22"/>
        </w:rPr>
      </w:pPr>
    </w:p>
    <w:p w:rsidR="00792D18" w:rsidRDefault="00792D18">
      <w:pPr>
        <w:pStyle w:val="1"/>
        <w:jc w:val="left"/>
        <w:rPr>
          <w:rFonts w:ascii="Arial" w:hAnsi="Arial"/>
          <w:i/>
          <w:sz w:val="22"/>
          <w:u w:val="none"/>
        </w:rPr>
      </w:pPr>
      <w:r>
        <w:rPr>
          <w:rFonts w:ascii="Arial" w:hAnsi="Arial"/>
          <w:i/>
          <w:sz w:val="22"/>
          <w:u w:val="none"/>
        </w:rPr>
        <w:t xml:space="preserve">Индексы цен производителей сельскохозяйственной продукции </w:t>
      </w:r>
    </w:p>
    <w:p w:rsidR="00707F35" w:rsidRPr="00DD00B4" w:rsidRDefault="00792D18">
      <w:pPr>
        <w:jc w:val="center"/>
        <w:rPr>
          <w:rFonts w:ascii="Arial" w:hAnsi="Arial" w:cs="Arial"/>
          <w:sz w:val="12"/>
          <w:szCs w:val="12"/>
        </w:rPr>
      </w:pPr>
      <w:r w:rsidRPr="00DD00B4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</w:t>
      </w:r>
    </w:p>
    <w:p w:rsidR="00792D18" w:rsidRDefault="00707F35" w:rsidP="00F75C60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792D18">
        <w:rPr>
          <w:rFonts w:ascii="Arial" w:hAnsi="Arial" w:cs="Arial"/>
        </w:rPr>
        <w:t xml:space="preserve"> на конец периода, в процентах</w:t>
      </w:r>
    </w:p>
    <w:tbl>
      <w:tblPr>
        <w:tblW w:w="910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1075"/>
        <w:gridCol w:w="1433"/>
        <w:gridCol w:w="1075"/>
        <w:gridCol w:w="1447"/>
        <w:gridCol w:w="1075"/>
        <w:gridCol w:w="1448"/>
      </w:tblGrid>
      <w:tr w:rsidR="00792D18" w:rsidRPr="00DB2F62" w:rsidTr="00FA3942">
        <w:trPr>
          <w:cantSplit/>
          <w:trHeight w:val="237"/>
        </w:trPr>
        <w:tc>
          <w:tcPr>
            <w:tcW w:w="15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>Всего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 xml:space="preserve">В том числе </w:t>
            </w:r>
          </w:p>
        </w:tc>
      </w:tr>
      <w:tr w:rsidR="00792D18" w:rsidRPr="00DB2F62" w:rsidTr="00FA3942">
        <w:trPr>
          <w:cantSplit/>
          <w:trHeight w:val="144"/>
        </w:trPr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792D18" w:rsidRPr="00DB2F62" w:rsidRDefault="00792D18">
            <w:pPr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 xml:space="preserve">к </w:t>
            </w:r>
            <w:proofErr w:type="spellStart"/>
            <w:r w:rsidRPr="00DB2F62">
              <w:rPr>
                <w:sz w:val="18"/>
              </w:rPr>
              <w:t>пред</w:t>
            </w:r>
            <w:proofErr w:type="gramStart"/>
            <w:r w:rsidRPr="00DB2F62">
              <w:rPr>
                <w:sz w:val="18"/>
              </w:rPr>
              <w:t>ы</w:t>
            </w:r>
            <w:proofErr w:type="spellEnd"/>
            <w:r w:rsidRPr="00DB2F62">
              <w:rPr>
                <w:sz w:val="18"/>
              </w:rPr>
              <w:t>-</w:t>
            </w:r>
            <w:proofErr w:type="gramEnd"/>
            <w:r w:rsidRPr="00DB2F62">
              <w:rPr>
                <w:sz w:val="18"/>
              </w:rPr>
              <w:br/>
            </w:r>
            <w:proofErr w:type="spellStart"/>
            <w:r w:rsidRPr="00DB2F62">
              <w:rPr>
                <w:sz w:val="18"/>
              </w:rPr>
              <w:t>дущему</w:t>
            </w:r>
            <w:proofErr w:type="spellEnd"/>
            <w:r w:rsidRPr="00DB2F62">
              <w:rPr>
                <w:sz w:val="18"/>
              </w:rPr>
              <w:br/>
              <w:t>периоду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>к декабрю</w:t>
            </w:r>
            <w:r w:rsidRPr="00DB2F62">
              <w:rPr>
                <w:sz w:val="18"/>
              </w:rPr>
              <w:br/>
              <w:t>предыдущего года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>растение</w:t>
            </w:r>
            <w:r w:rsidR="0081354F" w:rsidRPr="00DB2F62">
              <w:rPr>
                <w:sz w:val="18"/>
              </w:rPr>
              <w:t>водство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81354F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>животноводство</w:t>
            </w:r>
          </w:p>
        </w:tc>
      </w:tr>
      <w:tr w:rsidR="00792D18" w:rsidRPr="00DB2F62" w:rsidTr="00FA3942">
        <w:trPr>
          <w:cantSplit/>
          <w:trHeight w:val="144"/>
        </w:trPr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792D18" w:rsidRPr="00DB2F62" w:rsidRDefault="00792D18">
            <w:pPr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 xml:space="preserve">к </w:t>
            </w:r>
            <w:proofErr w:type="spellStart"/>
            <w:r w:rsidRPr="00DB2F62">
              <w:rPr>
                <w:sz w:val="18"/>
              </w:rPr>
              <w:t>пред</w:t>
            </w:r>
            <w:proofErr w:type="gramStart"/>
            <w:r w:rsidRPr="00DB2F62">
              <w:rPr>
                <w:sz w:val="18"/>
              </w:rPr>
              <w:t>ы</w:t>
            </w:r>
            <w:proofErr w:type="spellEnd"/>
            <w:r w:rsidRPr="00DB2F62">
              <w:rPr>
                <w:sz w:val="18"/>
              </w:rPr>
              <w:t>-</w:t>
            </w:r>
            <w:proofErr w:type="gramEnd"/>
            <w:r w:rsidRPr="00DB2F62">
              <w:rPr>
                <w:sz w:val="18"/>
              </w:rPr>
              <w:br/>
            </w:r>
            <w:proofErr w:type="spellStart"/>
            <w:r w:rsidRPr="00DB2F62">
              <w:rPr>
                <w:sz w:val="18"/>
              </w:rPr>
              <w:t>дущему</w:t>
            </w:r>
            <w:proofErr w:type="spellEnd"/>
            <w:r w:rsidRPr="00DB2F62">
              <w:rPr>
                <w:sz w:val="18"/>
              </w:rPr>
              <w:br/>
              <w:t>периоду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>к декабрю</w:t>
            </w:r>
            <w:r w:rsidRPr="00DB2F62">
              <w:rPr>
                <w:sz w:val="18"/>
              </w:rPr>
              <w:br/>
              <w:t>предыдущего года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 xml:space="preserve">к </w:t>
            </w:r>
            <w:proofErr w:type="spellStart"/>
            <w:r w:rsidRPr="00DB2F62">
              <w:rPr>
                <w:sz w:val="18"/>
              </w:rPr>
              <w:t>пред</w:t>
            </w:r>
            <w:proofErr w:type="gramStart"/>
            <w:r w:rsidRPr="00DB2F62">
              <w:rPr>
                <w:sz w:val="18"/>
              </w:rPr>
              <w:t>ы</w:t>
            </w:r>
            <w:proofErr w:type="spellEnd"/>
            <w:r w:rsidRPr="00DB2F62">
              <w:rPr>
                <w:sz w:val="18"/>
              </w:rPr>
              <w:t>-</w:t>
            </w:r>
            <w:proofErr w:type="gramEnd"/>
            <w:r w:rsidRPr="00DB2F62">
              <w:rPr>
                <w:sz w:val="18"/>
              </w:rPr>
              <w:br/>
            </w:r>
            <w:proofErr w:type="spellStart"/>
            <w:r w:rsidRPr="00DB2F62">
              <w:rPr>
                <w:sz w:val="18"/>
              </w:rPr>
              <w:t>дущему</w:t>
            </w:r>
            <w:proofErr w:type="spellEnd"/>
            <w:r w:rsidRPr="00DB2F62">
              <w:rPr>
                <w:sz w:val="18"/>
              </w:rPr>
              <w:br/>
              <w:t>периоду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>к декабрю</w:t>
            </w:r>
            <w:r w:rsidRPr="00DB2F62">
              <w:rPr>
                <w:sz w:val="18"/>
              </w:rPr>
              <w:br/>
              <w:t>предыдущего года</w:t>
            </w:r>
          </w:p>
        </w:tc>
      </w:tr>
      <w:tr w:rsidR="00792D18" w:rsidRPr="00DB2F62" w:rsidTr="00FA3942">
        <w:trPr>
          <w:cantSplit/>
          <w:trHeight w:val="302"/>
        </w:trPr>
        <w:tc>
          <w:tcPr>
            <w:tcW w:w="9105" w:type="dxa"/>
            <w:gridSpan w:val="7"/>
          </w:tcPr>
          <w:p w:rsidR="00792D18" w:rsidRPr="00DB2F62" w:rsidRDefault="00A04B2A" w:rsidP="00221D76">
            <w:pPr>
              <w:pStyle w:val="ae"/>
              <w:tabs>
                <w:tab w:val="decimal" w:pos="808"/>
              </w:tabs>
              <w:spacing w:before="120" w:after="120" w:line="240" w:lineRule="exact"/>
              <w:jc w:val="center"/>
              <w:rPr>
                <w:b/>
                <w:bCs/>
                <w:lang w:val="en-US"/>
              </w:rPr>
            </w:pPr>
            <w:r w:rsidRPr="00DB2F62">
              <w:rPr>
                <w:b/>
                <w:bCs/>
              </w:rPr>
              <w:t>20</w:t>
            </w:r>
            <w:r w:rsidR="008358EE" w:rsidRPr="00DB2F62">
              <w:rPr>
                <w:b/>
                <w:bCs/>
              </w:rPr>
              <w:t>2</w:t>
            </w:r>
            <w:r w:rsidR="00C25353" w:rsidRPr="00DB2F62">
              <w:rPr>
                <w:b/>
                <w:bCs/>
              </w:rPr>
              <w:t>1</w:t>
            </w:r>
          </w:p>
        </w:tc>
      </w:tr>
      <w:tr w:rsidR="00C25353" w:rsidRPr="00DB2F62" w:rsidTr="00FA3942">
        <w:trPr>
          <w:cantSplit/>
          <w:trHeight w:val="302"/>
        </w:trPr>
        <w:tc>
          <w:tcPr>
            <w:tcW w:w="1552" w:type="dxa"/>
          </w:tcPr>
          <w:p w:rsidR="00C25353" w:rsidRPr="00DB2F62" w:rsidRDefault="00C25353" w:rsidP="002F778B">
            <w:pPr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Январь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 w:rsidRPr="00DB2F62">
              <w:t>101,5</w:t>
            </w:r>
          </w:p>
        </w:tc>
        <w:tc>
          <w:tcPr>
            <w:tcW w:w="1433" w:type="dxa"/>
          </w:tcPr>
          <w:p w:rsidR="00C25353" w:rsidRPr="00DB2F62" w:rsidRDefault="00C25353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101,5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103,3</w:t>
            </w:r>
          </w:p>
        </w:tc>
        <w:tc>
          <w:tcPr>
            <w:tcW w:w="1447" w:type="dxa"/>
          </w:tcPr>
          <w:p w:rsidR="00C25353" w:rsidRPr="00DB2F62" w:rsidRDefault="00C25353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103,3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101,3</w:t>
            </w:r>
          </w:p>
        </w:tc>
        <w:tc>
          <w:tcPr>
            <w:tcW w:w="1448" w:type="dxa"/>
          </w:tcPr>
          <w:p w:rsidR="00C25353" w:rsidRPr="00DB2F62" w:rsidRDefault="00C25353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101,3</w:t>
            </w:r>
          </w:p>
        </w:tc>
      </w:tr>
      <w:tr w:rsidR="00C25353" w:rsidRPr="00DB2F62" w:rsidTr="00FA3942">
        <w:trPr>
          <w:cantSplit/>
          <w:trHeight w:val="302"/>
        </w:trPr>
        <w:tc>
          <w:tcPr>
            <w:tcW w:w="1552" w:type="dxa"/>
          </w:tcPr>
          <w:p w:rsidR="00C25353" w:rsidRPr="00DB2F62" w:rsidRDefault="00C25353" w:rsidP="002F778B">
            <w:pPr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Февраль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 w:rsidRPr="00DB2F62">
              <w:t>100,0</w:t>
            </w:r>
          </w:p>
        </w:tc>
        <w:tc>
          <w:tcPr>
            <w:tcW w:w="1433" w:type="dxa"/>
          </w:tcPr>
          <w:p w:rsidR="00C25353" w:rsidRPr="00DB2F62" w:rsidRDefault="00C25353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101,5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99,0</w:t>
            </w:r>
          </w:p>
        </w:tc>
        <w:tc>
          <w:tcPr>
            <w:tcW w:w="1447" w:type="dxa"/>
          </w:tcPr>
          <w:p w:rsidR="00C25353" w:rsidRPr="00DB2F62" w:rsidRDefault="00C25353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102,4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100,1</w:t>
            </w:r>
          </w:p>
        </w:tc>
        <w:tc>
          <w:tcPr>
            <w:tcW w:w="1448" w:type="dxa"/>
          </w:tcPr>
          <w:p w:rsidR="00C25353" w:rsidRPr="00DB2F62" w:rsidRDefault="00C25353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101,4</w:t>
            </w:r>
          </w:p>
        </w:tc>
      </w:tr>
      <w:tr w:rsidR="00C25353" w:rsidRPr="00DB2F62" w:rsidTr="00FA3942">
        <w:trPr>
          <w:cantSplit/>
          <w:trHeight w:val="302"/>
        </w:trPr>
        <w:tc>
          <w:tcPr>
            <w:tcW w:w="1552" w:type="dxa"/>
          </w:tcPr>
          <w:p w:rsidR="00C25353" w:rsidRPr="00DB2F62" w:rsidRDefault="00C25353" w:rsidP="002F778B">
            <w:pPr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Март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 w:rsidRPr="00DB2F62">
              <w:t>100,1</w:t>
            </w:r>
          </w:p>
        </w:tc>
        <w:tc>
          <w:tcPr>
            <w:tcW w:w="1433" w:type="dxa"/>
          </w:tcPr>
          <w:p w:rsidR="00C25353" w:rsidRPr="00DB2F62" w:rsidRDefault="00C25353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101,6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93,5</w:t>
            </w:r>
          </w:p>
        </w:tc>
        <w:tc>
          <w:tcPr>
            <w:tcW w:w="1447" w:type="dxa"/>
          </w:tcPr>
          <w:p w:rsidR="00C25353" w:rsidRPr="00DB2F62" w:rsidRDefault="00C25353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95,7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100,8</w:t>
            </w:r>
          </w:p>
        </w:tc>
        <w:tc>
          <w:tcPr>
            <w:tcW w:w="1448" w:type="dxa"/>
          </w:tcPr>
          <w:p w:rsidR="00C25353" w:rsidRPr="00DB2F62" w:rsidRDefault="00C25353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102,2</w:t>
            </w:r>
          </w:p>
        </w:tc>
      </w:tr>
      <w:tr w:rsidR="00C25353" w:rsidRPr="00DB2F62" w:rsidTr="00FA3942">
        <w:trPr>
          <w:cantSplit/>
          <w:trHeight w:val="302"/>
        </w:trPr>
        <w:tc>
          <w:tcPr>
            <w:tcW w:w="1552" w:type="dxa"/>
          </w:tcPr>
          <w:p w:rsidR="00C25353" w:rsidRPr="00DB2F62" w:rsidRDefault="00C25353" w:rsidP="002F778B">
            <w:pPr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 xml:space="preserve">  </w:t>
            </w:r>
            <w:r w:rsidRPr="00DB2F62">
              <w:rPr>
                <w:rFonts w:ascii="Arial" w:hAnsi="Arial"/>
                <w:i/>
                <w:lang w:val="en-US"/>
              </w:rPr>
              <w:t>I</w:t>
            </w:r>
            <w:r w:rsidRPr="00DB2F62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pStyle w:val="ae"/>
              <w:tabs>
                <w:tab w:val="decimal" w:pos="511"/>
              </w:tabs>
              <w:spacing w:after="80" w:line="240" w:lineRule="exact"/>
              <w:rPr>
                <w:i/>
              </w:rPr>
            </w:pPr>
            <w:r w:rsidRPr="00DB2F62">
              <w:rPr>
                <w:i/>
              </w:rPr>
              <w:t>101,6</w:t>
            </w:r>
          </w:p>
        </w:tc>
        <w:tc>
          <w:tcPr>
            <w:tcW w:w="1433" w:type="dxa"/>
          </w:tcPr>
          <w:p w:rsidR="00C25353" w:rsidRPr="00DB2F62" w:rsidRDefault="00C25353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101,6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95,7</w:t>
            </w:r>
          </w:p>
        </w:tc>
        <w:tc>
          <w:tcPr>
            <w:tcW w:w="1447" w:type="dxa"/>
          </w:tcPr>
          <w:p w:rsidR="00C25353" w:rsidRPr="00DB2F62" w:rsidRDefault="00C25353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95,7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102,2</w:t>
            </w:r>
          </w:p>
        </w:tc>
        <w:tc>
          <w:tcPr>
            <w:tcW w:w="1448" w:type="dxa"/>
          </w:tcPr>
          <w:p w:rsidR="00C25353" w:rsidRPr="00DB2F62" w:rsidRDefault="00C25353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102,2</w:t>
            </w:r>
          </w:p>
        </w:tc>
      </w:tr>
      <w:tr w:rsidR="00C25353" w:rsidRPr="00DB2F62" w:rsidTr="00FA3942">
        <w:trPr>
          <w:cantSplit/>
          <w:trHeight w:val="302"/>
        </w:trPr>
        <w:tc>
          <w:tcPr>
            <w:tcW w:w="1552" w:type="dxa"/>
          </w:tcPr>
          <w:p w:rsidR="00C25353" w:rsidRPr="00DB2F62" w:rsidRDefault="00C25353" w:rsidP="002F778B">
            <w:pPr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Апрель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 w:rsidRPr="00DB2F62">
              <w:t>105,7</w:t>
            </w:r>
          </w:p>
        </w:tc>
        <w:tc>
          <w:tcPr>
            <w:tcW w:w="1433" w:type="dxa"/>
          </w:tcPr>
          <w:p w:rsidR="00C25353" w:rsidRPr="00DB2F62" w:rsidRDefault="00C25353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107,5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110,4</w:t>
            </w:r>
          </w:p>
        </w:tc>
        <w:tc>
          <w:tcPr>
            <w:tcW w:w="1447" w:type="dxa"/>
          </w:tcPr>
          <w:p w:rsidR="00C25353" w:rsidRPr="00DB2F62" w:rsidRDefault="00C25353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105,7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105,3</w:t>
            </w:r>
          </w:p>
        </w:tc>
        <w:tc>
          <w:tcPr>
            <w:tcW w:w="1448" w:type="dxa"/>
          </w:tcPr>
          <w:p w:rsidR="00C25353" w:rsidRPr="00DB2F62" w:rsidRDefault="00C25353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107,6</w:t>
            </w:r>
          </w:p>
        </w:tc>
      </w:tr>
      <w:tr w:rsidR="00C25353" w:rsidRPr="00DB2F62" w:rsidTr="00FA3942">
        <w:trPr>
          <w:cantSplit/>
          <w:trHeight w:val="302"/>
        </w:trPr>
        <w:tc>
          <w:tcPr>
            <w:tcW w:w="1552" w:type="dxa"/>
          </w:tcPr>
          <w:p w:rsidR="00C25353" w:rsidRPr="00DB2F62" w:rsidRDefault="00C25353" w:rsidP="002F778B">
            <w:pPr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Май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 w:rsidRPr="00DB2F62">
              <w:t>93,1</w:t>
            </w:r>
          </w:p>
        </w:tc>
        <w:tc>
          <w:tcPr>
            <w:tcW w:w="1433" w:type="dxa"/>
          </w:tcPr>
          <w:p w:rsidR="00C25353" w:rsidRPr="00DB2F62" w:rsidRDefault="00C25353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100,1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93,1</w:t>
            </w:r>
          </w:p>
        </w:tc>
        <w:tc>
          <w:tcPr>
            <w:tcW w:w="1447" w:type="dxa"/>
          </w:tcPr>
          <w:p w:rsidR="00C25353" w:rsidRPr="00DB2F62" w:rsidRDefault="00C25353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98,4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93,1</w:t>
            </w:r>
          </w:p>
        </w:tc>
        <w:tc>
          <w:tcPr>
            <w:tcW w:w="1448" w:type="dxa"/>
          </w:tcPr>
          <w:p w:rsidR="00C25353" w:rsidRPr="00DB2F62" w:rsidRDefault="00C25353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100,2</w:t>
            </w:r>
          </w:p>
        </w:tc>
      </w:tr>
      <w:tr w:rsidR="00C25353" w:rsidRPr="00DB2F62" w:rsidTr="00FA3942">
        <w:trPr>
          <w:cantSplit/>
          <w:trHeight w:val="302"/>
        </w:trPr>
        <w:tc>
          <w:tcPr>
            <w:tcW w:w="1552" w:type="dxa"/>
          </w:tcPr>
          <w:p w:rsidR="00C25353" w:rsidRPr="00DB2F62" w:rsidRDefault="00C25353" w:rsidP="002F778B">
            <w:pPr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Июнь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 w:rsidRPr="00DB2F62">
              <w:t>99,2</w:t>
            </w:r>
          </w:p>
        </w:tc>
        <w:tc>
          <w:tcPr>
            <w:tcW w:w="1433" w:type="dxa"/>
          </w:tcPr>
          <w:p w:rsidR="00C25353" w:rsidRPr="00DB2F62" w:rsidRDefault="00C25353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99,2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86,8</w:t>
            </w:r>
          </w:p>
        </w:tc>
        <w:tc>
          <w:tcPr>
            <w:tcW w:w="1447" w:type="dxa"/>
          </w:tcPr>
          <w:p w:rsidR="00C25353" w:rsidRPr="00DB2F62" w:rsidRDefault="00C25353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85,4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100,4</w:t>
            </w:r>
          </w:p>
        </w:tc>
        <w:tc>
          <w:tcPr>
            <w:tcW w:w="1448" w:type="dxa"/>
          </w:tcPr>
          <w:p w:rsidR="00C25353" w:rsidRPr="00DB2F62" w:rsidRDefault="00C25353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100,6</w:t>
            </w:r>
          </w:p>
        </w:tc>
      </w:tr>
      <w:tr w:rsidR="00C25353" w:rsidRPr="00DB2F62" w:rsidTr="00FA3942">
        <w:trPr>
          <w:cantSplit/>
          <w:trHeight w:val="302"/>
        </w:trPr>
        <w:tc>
          <w:tcPr>
            <w:tcW w:w="1552" w:type="dxa"/>
          </w:tcPr>
          <w:p w:rsidR="00C25353" w:rsidRPr="00DB2F62" w:rsidRDefault="00C25353" w:rsidP="002F778B">
            <w:pPr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 xml:space="preserve">  </w:t>
            </w:r>
            <w:r w:rsidRPr="00DB2F62">
              <w:rPr>
                <w:rFonts w:ascii="Arial" w:hAnsi="Arial"/>
                <w:i/>
                <w:lang w:val="en-US"/>
              </w:rPr>
              <w:t>II</w:t>
            </w:r>
            <w:r w:rsidRPr="00DB2F62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pStyle w:val="ae"/>
              <w:tabs>
                <w:tab w:val="decimal" w:pos="511"/>
              </w:tabs>
              <w:spacing w:after="80" w:line="240" w:lineRule="exact"/>
              <w:rPr>
                <w:i/>
              </w:rPr>
            </w:pPr>
            <w:r w:rsidRPr="00DB2F62">
              <w:rPr>
                <w:i/>
              </w:rPr>
              <w:t>97,6</w:t>
            </w:r>
          </w:p>
        </w:tc>
        <w:tc>
          <w:tcPr>
            <w:tcW w:w="1433" w:type="dxa"/>
          </w:tcPr>
          <w:p w:rsidR="00C25353" w:rsidRPr="00DB2F62" w:rsidRDefault="00C25353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99,2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89,2</w:t>
            </w:r>
          </w:p>
        </w:tc>
        <w:tc>
          <w:tcPr>
            <w:tcW w:w="1447" w:type="dxa"/>
          </w:tcPr>
          <w:p w:rsidR="00C25353" w:rsidRPr="00DB2F62" w:rsidRDefault="00C25353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85,4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98,4</w:t>
            </w:r>
          </w:p>
        </w:tc>
        <w:tc>
          <w:tcPr>
            <w:tcW w:w="1448" w:type="dxa"/>
          </w:tcPr>
          <w:p w:rsidR="00C25353" w:rsidRPr="00DB2F62" w:rsidRDefault="00C25353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100,6</w:t>
            </w:r>
          </w:p>
        </w:tc>
      </w:tr>
      <w:tr w:rsidR="00C25353" w:rsidRPr="00DB2F62" w:rsidTr="00FA3942">
        <w:trPr>
          <w:cantSplit/>
          <w:trHeight w:val="302"/>
        </w:trPr>
        <w:tc>
          <w:tcPr>
            <w:tcW w:w="1552" w:type="dxa"/>
          </w:tcPr>
          <w:p w:rsidR="00C25353" w:rsidRPr="00DB2F62" w:rsidRDefault="00C25353" w:rsidP="002F778B">
            <w:pPr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</w:rPr>
              <w:t>Июль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 w:rsidRPr="00DB2F62">
              <w:t>98,8</w:t>
            </w:r>
          </w:p>
        </w:tc>
        <w:tc>
          <w:tcPr>
            <w:tcW w:w="1433" w:type="dxa"/>
          </w:tcPr>
          <w:p w:rsidR="00C25353" w:rsidRPr="00DB2F62" w:rsidRDefault="00C25353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98,0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90,5</w:t>
            </w:r>
          </w:p>
        </w:tc>
        <w:tc>
          <w:tcPr>
            <w:tcW w:w="1447" w:type="dxa"/>
          </w:tcPr>
          <w:p w:rsidR="00C25353" w:rsidRPr="00DB2F62" w:rsidRDefault="00C25353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77,3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99,5</w:t>
            </w:r>
          </w:p>
        </w:tc>
        <w:tc>
          <w:tcPr>
            <w:tcW w:w="1448" w:type="dxa"/>
          </w:tcPr>
          <w:p w:rsidR="00C25353" w:rsidRPr="00DB2F62" w:rsidRDefault="00C25353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100,1</w:t>
            </w:r>
          </w:p>
        </w:tc>
      </w:tr>
      <w:tr w:rsidR="00C25353" w:rsidRPr="00DB2F62" w:rsidTr="00FA3942">
        <w:trPr>
          <w:cantSplit/>
          <w:trHeight w:val="302"/>
        </w:trPr>
        <w:tc>
          <w:tcPr>
            <w:tcW w:w="1552" w:type="dxa"/>
          </w:tcPr>
          <w:p w:rsidR="00C25353" w:rsidRPr="00DB2F62" w:rsidRDefault="00C25353" w:rsidP="002F778B">
            <w:pPr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Август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 w:rsidRPr="00DB2F62">
              <w:t>98,5</w:t>
            </w:r>
          </w:p>
        </w:tc>
        <w:tc>
          <w:tcPr>
            <w:tcW w:w="1433" w:type="dxa"/>
          </w:tcPr>
          <w:p w:rsidR="00C25353" w:rsidRPr="00DB2F62" w:rsidRDefault="00C25353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96,5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94,9</w:t>
            </w:r>
          </w:p>
        </w:tc>
        <w:tc>
          <w:tcPr>
            <w:tcW w:w="1447" w:type="dxa"/>
          </w:tcPr>
          <w:p w:rsidR="00C25353" w:rsidRPr="00DB2F62" w:rsidRDefault="00C25353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73,4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98,7</w:t>
            </w:r>
          </w:p>
        </w:tc>
        <w:tc>
          <w:tcPr>
            <w:tcW w:w="1448" w:type="dxa"/>
          </w:tcPr>
          <w:p w:rsidR="00C25353" w:rsidRPr="00DB2F62" w:rsidRDefault="00C25353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98,9</w:t>
            </w:r>
          </w:p>
        </w:tc>
      </w:tr>
      <w:tr w:rsidR="00C25353" w:rsidRPr="00DB2F62" w:rsidTr="00FA3942">
        <w:trPr>
          <w:cantSplit/>
          <w:trHeight w:val="302"/>
        </w:trPr>
        <w:tc>
          <w:tcPr>
            <w:tcW w:w="1552" w:type="dxa"/>
          </w:tcPr>
          <w:p w:rsidR="00C25353" w:rsidRPr="00DB2F62" w:rsidRDefault="00C25353" w:rsidP="002F778B">
            <w:pPr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Сентябрь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 w:rsidRPr="00DB2F62">
              <w:t>103,9</w:t>
            </w:r>
          </w:p>
        </w:tc>
        <w:tc>
          <w:tcPr>
            <w:tcW w:w="1433" w:type="dxa"/>
          </w:tcPr>
          <w:p w:rsidR="00C25353" w:rsidRPr="00DB2F62" w:rsidRDefault="00C25353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100,3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113,9</w:t>
            </w:r>
          </w:p>
        </w:tc>
        <w:tc>
          <w:tcPr>
            <w:tcW w:w="1447" w:type="dxa"/>
          </w:tcPr>
          <w:p w:rsidR="00C25353" w:rsidRPr="00DB2F62" w:rsidRDefault="00C25353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83,6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103,2</w:t>
            </w:r>
          </w:p>
        </w:tc>
        <w:tc>
          <w:tcPr>
            <w:tcW w:w="1448" w:type="dxa"/>
          </w:tcPr>
          <w:p w:rsidR="00C25353" w:rsidRPr="00DB2F62" w:rsidRDefault="00C25353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102,0</w:t>
            </w:r>
          </w:p>
        </w:tc>
      </w:tr>
      <w:tr w:rsidR="00C25353" w:rsidRPr="00DB2F62" w:rsidTr="00FA3942">
        <w:trPr>
          <w:cantSplit/>
          <w:trHeight w:val="302"/>
        </w:trPr>
        <w:tc>
          <w:tcPr>
            <w:tcW w:w="1552" w:type="dxa"/>
          </w:tcPr>
          <w:p w:rsidR="00C25353" w:rsidRPr="00DB2F62" w:rsidRDefault="00C25353" w:rsidP="002F778B">
            <w:pPr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 xml:space="preserve">  </w:t>
            </w:r>
            <w:r w:rsidRPr="00DB2F62">
              <w:rPr>
                <w:rFonts w:ascii="Arial" w:hAnsi="Arial"/>
                <w:i/>
                <w:lang w:val="en-US"/>
              </w:rPr>
              <w:t>III</w:t>
            </w:r>
            <w:r w:rsidRPr="00DB2F62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pStyle w:val="ae"/>
              <w:tabs>
                <w:tab w:val="decimal" w:pos="511"/>
              </w:tabs>
              <w:spacing w:after="80" w:line="240" w:lineRule="exact"/>
              <w:rPr>
                <w:i/>
              </w:rPr>
            </w:pPr>
            <w:r w:rsidRPr="00DB2F62">
              <w:rPr>
                <w:i/>
              </w:rPr>
              <w:t>101,1</w:t>
            </w:r>
          </w:p>
        </w:tc>
        <w:tc>
          <w:tcPr>
            <w:tcW w:w="1433" w:type="dxa"/>
          </w:tcPr>
          <w:p w:rsidR="00C25353" w:rsidRPr="00DB2F62" w:rsidRDefault="00C25353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100,3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97,9</w:t>
            </w:r>
          </w:p>
        </w:tc>
        <w:tc>
          <w:tcPr>
            <w:tcW w:w="1447" w:type="dxa"/>
          </w:tcPr>
          <w:p w:rsidR="00C25353" w:rsidRPr="00DB2F62" w:rsidRDefault="00C25353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83,6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101,3</w:t>
            </w:r>
          </w:p>
        </w:tc>
        <w:tc>
          <w:tcPr>
            <w:tcW w:w="1448" w:type="dxa"/>
          </w:tcPr>
          <w:p w:rsidR="00C25353" w:rsidRPr="00DB2F62" w:rsidRDefault="00C25353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102,0</w:t>
            </w:r>
          </w:p>
        </w:tc>
      </w:tr>
      <w:tr w:rsidR="00C25353" w:rsidRPr="00DB2F62" w:rsidTr="00FA3942">
        <w:trPr>
          <w:cantSplit/>
          <w:trHeight w:val="302"/>
        </w:trPr>
        <w:tc>
          <w:tcPr>
            <w:tcW w:w="1552" w:type="dxa"/>
          </w:tcPr>
          <w:p w:rsidR="00C25353" w:rsidRPr="00DB2F62" w:rsidRDefault="00C25353" w:rsidP="002F778B">
            <w:pPr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Октябрь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 w:rsidRPr="00DB2F62">
              <w:t>107,6</w:t>
            </w:r>
          </w:p>
        </w:tc>
        <w:tc>
          <w:tcPr>
            <w:tcW w:w="1433" w:type="dxa"/>
          </w:tcPr>
          <w:p w:rsidR="00C25353" w:rsidRPr="00DB2F62" w:rsidRDefault="00C25353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107,8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125,1</w:t>
            </w:r>
          </w:p>
        </w:tc>
        <w:tc>
          <w:tcPr>
            <w:tcW w:w="1447" w:type="dxa"/>
          </w:tcPr>
          <w:p w:rsidR="00C25353" w:rsidRPr="00DB2F62" w:rsidRDefault="00C25353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104,5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106,1</w:t>
            </w:r>
          </w:p>
        </w:tc>
        <w:tc>
          <w:tcPr>
            <w:tcW w:w="1448" w:type="dxa"/>
          </w:tcPr>
          <w:p w:rsidR="00C25353" w:rsidRPr="00DB2F62" w:rsidRDefault="00C25353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108,2</w:t>
            </w:r>
          </w:p>
        </w:tc>
      </w:tr>
      <w:tr w:rsidR="00C25353" w:rsidRPr="00DB2F62" w:rsidTr="00FA3942">
        <w:trPr>
          <w:cantSplit/>
          <w:trHeight w:val="302"/>
        </w:trPr>
        <w:tc>
          <w:tcPr>
            <w:tcW w:w="1552" w:type="dxa"/>
          </w:tcPr>
          <w:p w:rsidR="00C25353" w:rsidRPr="00DB2F62" w:rsidRDefault="00C25353" w:rsidP="002F778B">
            <w:pPr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Ноябрь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 w:rsidRPr="00DB2F62">
              <w:t>101,2</w:t>
            </w:r>
          </w:p>
        </w:tc>
        <w:tc>
          <w:tcPr>
            <w:tcW w:w="1433" w:type="dxa"/>
          </w:tcPr>
          <w:p w:rsidR="00C25353" w:rsidRPr="00DB2F62" w:rsidRDefault="00C25353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109,1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102,8</w:t>
            </w:r>
          </w:p>
        </w:tc>
        <w:tc>
          <w:tcPr>
            <w:tcW w:w="1447" w:type="dxa"/>
          </w:tcPr>
          <w:p w:rsidR="00C25353" w:rsidRPr="00DB2F62" w:rsidRDefault="00C25353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107,4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101,0</w:t>
            </w:r>
          </w:p>
        </w:tc>
        <w:tc>
          <w:tcPr>
            <w:tcW w:w="1448" w:type="dxa"/>
          </w:tcPr>
          <w:p w:rsidR="00C25353" w:rsidRPr="00DB2F62" w:rsidRDefault="00C25353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109,3</w:t>
            </w:r>
          </w:p>
        </w:tc>
      </w:tr>
      <w:tr w:rsidR="00C25353" w:rsidRPr="00DB2F62" w:rsidTr="00FA3942">
        <w:trPr>
          <w:cantSplit/>
          <w:trHeight w:val="302"/>
        </w:trPr>
        <w:tc>
          <w:tcPr>
            <w:tcW w:w="1552" w:type="dxa"/>
          </w:tcPr>
          <w:p w:rsidR="00C25353" w:rsidRPr="00DB2F62" w:rsidRDefault="00C25353" w:rsidP="002F778B">
            <w:pPr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Декабрь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 w:rsidRPr="00DB2F62">
              <w:t>103,1</w:t>
            </w:r>
          </w:p>
        </w:tc>
        <w:tc>
          <w:tcPr>
            <w:tcW w:w="1433" w:type="dxa"/>
          </w:tcPr>
          <w:p w:rsidR="00C25353" w:rsidRPr="00DB2F62" w:rsidRDefault="00C25353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112,5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103,6</w:t>
            </w:r>
          </w:p>
        </w:tc>
        <w:tc>
          <w:tcPr>
            <w:tcW w:w="1447" w:type="dxa"/>
          </w:tcPr>
          <w:p w:rsidR="00C25353" w:rsidRPr="00DB2F62" w:rsidRDefault="00C25353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111,3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103,0</w:t>
            </w:r>
          </w:p>
        </w:tc>
        <w:tc>
          <w:tcPr>
            <w:tcW w:w="1448" w:type="dxa"/>
          </w:tcPr>
          <w:p w:rsidR="00C25353" w:rsidRPr="00DB2F62" w:rsidRDefault="00C25353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112,6</w:t>
            </w:r>
          </w:p>
        </w:tc>
      </w:tr>
      <w:tr w:rsidR="00C25353" w:rsidRPr="00DB2F62" w:rsidTr="00FA3942">
        <w:trPr>
          <w:cantSplit/>
          <w:trHeight w:val="302"/>
        </w:trPr>
        <w:tc>
          <w:tcPr>
            <w:tcW w:w="1552" w:type="dxa"/>
          </w:tcPr>
          <w:p w:rsidR="00C25353" w:rsidRPr="00DB2F62" w:rsidRDefault="00C25353" w:rsidP="002F778B">
            <w:pPr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  <w:i/>
              </w:rPr>
              <w:t xml:space="preserve">  </w:t>
            </w:r>
            <w:r w:rsidRPr="00DB2F62">
              <w:rPr>
                <w:rFonts w:ascii="Arial" w:hAnsi="Arial"/>
                <w:i/>
                <w:lang w:val="en-US"/>
              </w:rPr>
              <w:t>IV</w:t>
            </w:r>
            <w:r w:rsidRPr="00DB2F62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pStyle w:val="ae"/>
              <w:tabs>
                <w:tab w:val="decimal" w:pos="511"/>
              </w:tabs>
              <w:spacing w:after="80" w:line="240" w:lineRule="exact"/>
              <w:rPr>
                <w:i/>
              </w:rPr>
            </w:pPr>
            <w:r w:rsidRPr="00DB2F62">
              <w:rPr>
                <w:i/>
              </w:rPr>
              <w:t>112,2</w:t>
            </w:r>
          </w:p>
        </w:tc>
        <w:tc>
          <w:tcPr>
            <w:tcW w:w="1433" w:type="dxa"/>
          </w:tcPr>
          <w:p w:rsidR="00C25353" w:rsidRPr="00DB2F62" w:rsidRDefault="00C25353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112,5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133,2</w:t>
            </w:r>
          </w:p>
        </w:tc>
        <w:tc>
          <w:tcPr>
            <w:tcW w:w="1447" w:type="dxa"/>
          </w:tcPr>
          <w:p w:rsidR="00C25353" w:rsidRPr="00DB2F62" w:rsidRDefault="00C25353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111,3</w:t>
            </w:r>
          </w:p>
        </w:tc>
        <w:tc>
          <w:tcPr>
            <w:tcW w:w="1075" w:type="dxa"/>
          </w:tcPr>
          <w:p w:rsidR="00C25353" w:rsidRPr="00DB2F62" w:rsidRDefault="00C25353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110,4</w:t>
            </w:r>
          </w:p>
        </w:tc>
        <w:tc>
          <w:tcPr>
            <w:tcW w:w="1448" w:type="dxa"/>
          </w:tcPr>
          <w:p w:rsidR="00C25353" w:rsidRPr="00DB2F62" w:rsidRDefault="00C25353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>112,6</w:t>
            </w:r>
          </w:p>
        </w:tc>
      </w:tr>
      <w:tr w:rsidR="004A2A30" w:rsidRPr="00DB2F62" w:rsidTr="00FA3942">
        <w:trPr>
          <w:cantSplit/>
          <w:trHeight w:val="302"/>
        </w:trPr>
        <w:tc>
          <w:tcPr>
            <w:tcW w:w="9105" w:type="dxa"/>
            <w:gridSpan w:val="7"/>
          </w:tcPr>
          <w:p w:rsidR="004A2A30" w:rsidRPr="00DB2F62" w:rsidRDefault="004A2A30" w:rsidP="00221D76">
            <w:pPr>
              <w:tabs>
                <w:tab w:val="decimal" w:pos="808"/>
              </w:tabs>
              <w:spacing w:before="120" w:after="120" w:line="240" w:lineRule="exact"/>
              <w:jc w:val="center"/>
              <w:rPr>
                <w:rFonts w:ascii="Arial" w:hAnsi="Arial"/>
                <w:b/>
                <w:i/>
              </w:rPr>
            </w:pPr>
            <w:r w:rsidRPr="00DB2F62">
              <w:rPr>
                <w:rFonts w:ascii="Arial" w:hAnsi="Arial"/>
                <w:b/>
              </w:rPr>
              <w:t>20</w:t>
            </w:r>
            <w:r w:rsidR="00B756CA" w:rsidRPr="00DB2F62">
              <w:rPr>
                <w:rFonts w:ascii="Arial" w:hAnsi="Arial"/>
                <w:b/>
              </w:rPr>
              <w:t>2</w:t>
            </w:r>
            <w:r w:rsidR="00C25353" w:rsidRPr="00DB2F62">
              <w:rPr>
                <w:rFonts w:ascii="Arial" w:hAnsi="Arial"/>
                <w:b/>
              </w:rPr>
              <w:t>2</w:t>
            </w:r>
          </w:p>
        </w:tc>
      </w:tr>
      <w:tr w:rsidR="0053214D" w:rsidRPr="00DB2F62" w:rsidTr="00FA3942">
        <w:trPr>
          <w:cantSplit/>
          <w:trHeight w:val="302"/>
        </w:trPr>
        <w:tc>
          <w:tcPr>
            <w:tcW w:w="1552" w:type="dxa"/>
          </w:tcPr>
          <w:p w:rsidR="0053214D" w:rsidRPr="00DB2F62" w:rsidRDefault="0053214D" w:rsidP="002F778B">
            <w:pPr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Январь</w:t>
            </w:r>
          </w:p>
        </w:tc>
        <w:tc>
          <w:tcPr>
            <w:tcW w:w="1075" w:type="dxa"/>
          </w:tcPr>
          <w:p w:rsidR="0053214D" w:rsidRPr="00DB2F62" w:rsidRDefault="00582BDA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 w:rsidRPr="00DB2F62">
              <w:t>97,4</w:t>
            </w:r>
          </w:p>
        </w:tc>
        <w:tc>
          <w:tcPr>
            <w:tcW w:w="1433" w:type="dxa"/>
          </w:tcPr>
          <w:p w:rsidR="0053214D" w:rsidRPr="00DB2F62" w:rsidRDefault="00582BDA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97,4</w:t>
            </w:r>
          </w:p>
        </w:tc>
        <w:tc>
          <w:tcPr>
            <w:tcW w:w="1075" w:type="dxa"/>
          </w:tcPr>
          <w:p w:rsidR="0053214D" w:rsidRPr="00DB2F62" w:rsidRDefault="00582BDA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97,1</w:t>
            </w:r>
          </w:p>
        </w:tc>
        <w:tc>
          <w:tcPr>
            <w:tcW w:w="1447" w:type="dxa"/>
          </w:tcPr>
          <w:p w:rsidR="0053214D" w:rsidRPr="00DB2F62" w:rsidRDefault="00582BDA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97,1</w:t>
            </w:r>
          </w:p>
        </w:tc>
        <w:tc>
          <w:tcPr>
            <w:tcW w:w="1075" w:type="dxa"/>
          </w:tcPr>
          <w:p w:rsidR="0053214D" w:rsidRPr="00DB2F62" w:rsidRDefault="00582BDA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97,4</w:t>
            </w:r>
          </w:p>
        </w:tc>
        <w:tc>
          <w:tcPr>
            <w:tcW w:w="1448" w:type="dxa"/>
          </w:tcPr>
          <w:p w:rsidR="0053214D" w:rsidRPr="00DB2F62" w:rsidRDefault="00582BDA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97,4</w:t>
            </w:r>
          </w:p>
        </w:tc>
      </w:tr>
      <w:tr w:rsidR="00DB2F62" w:rsidRPr="00DB2F62" w:rsidTr="00FA3942">
        <w:trPr>
          <w:cantSplit/>
          <w:trHeight w:val="302"/>
        </w:trPr>
        <w:tc>
          <w:tcPr>
            <w:tcW w:w="1552" w:type="dxa"/>
          </w:tcPr>
          <w:p w:rsidR="00DB2F62" w:rsidRPr="00DB2F62" w:rsidRDefault="00DB2F62" w:rsidP="002F778B">
            <w:pPr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Февраль</w:t>
            </w:r>
          </w:p>
        </w:tc>
        <w:tc>
          <w:tcPr>
            <w:tcW w:w="1075" w:type="dxa"/>
          </w:tcPr>
          <w:p w:rsidR="00DB2F62" w:rsidRPr="00DB2F62" w:rsidRDefault="00DB2F62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 w:rsidRPr="00DB2F62">
              <w:t>104,2</w:t>
            </w:r>
          </w:p>
        </w:tc>
        <w:tc>
          <w:tcPr>
            <w:tcW w:w="1433" w:type="dxa"/>
          </w:tcPr>
          <w:p w:rsidR="00DB2F62" w:rsidRPr="00DB2F62" w:rsidRDefault="00DB2F62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101,4</w:t>
            </w:r>
          </w:p>
        </w:tc>
        <w:tc>
          <w:tcPr>
            <w:tcW w:w="1075" w:type="dxa"/>
          </w:tcPr>
          <w:p w:rsidR="00DB2F62" w:rsidRPr="00DB2F62" w:rsidRDefault="00DB2F62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102,9</w:t>
            </w:r>
          </w:p>
        </w:tc>
        <w:tc>
          <w:tcPr>
            <w:tcW w:w="1447" w:type="dxa"/>
          </w:tcPr>
          <w:p w:rsidR="00DB2F62" w:rsidRPr="00DB2F62" w:rsidRDefault="00DB2F62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100,0</w:t>
            </w:r>
          </w:p>
        </w:tc>
        <w:tc>
          <w:tcPr>
            <w:tcW w:w="1075" w:type="dxa"/>
          </w:tcPr>
          <w:p w:rsidR="00DB2F62" w:rsidRPr="00DB2F62" w:rsidRDefault="00DB2F62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104,3</w:t>
            </w:r>
          </w:p>
        </w:tc>
        <w:tc>
          <w:tcPr>
            <w:tcW w:w="1448" w:type="dxa"/>
          </w:tcPr>
          <w:p w:rsidR="00DB2F62" w:rsidRPr="00DB2F62" w:rsidRDefault="00DB2F62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101,6</w:t>
            </w:r>
          </w:p>
        </w:tc>
      </w:tr>
      <w:tr w:rsidR="00245126" w:rsidRPr="00DB2F62" w:rsidTr="00FA3942">
        <w:trPr>
          <w:cantSplit/>
          <w:trHeight w:val="302"/>
        </w:trPr>
        <w:tc>
          <w:tcPr>
            <w:tcW w:w="1552" w:type="dxa"/>
          </w:tcPr>
          <w:p w:rsidR="00245126" w:rsidRPr="00DB2F62" w:rsidRDefault="00245126" w:rsidP="002F778B">
            <w:pPr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Март</w:t>
            </w:r>
          </w:p>
        </w:tc>
        <w:tc>
          <w:tcPr>
            <w:tcW w:w="1075" w:type="dxa"/>
          </w:tcPr>
          <w:p w:rsidR="00245126" w:rsidRPr="00DB2F62" w:rsidRDefault="00245126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>
              <w:t>102,7</w:t>
            </w:r>
          </w:p>
        </w:tc>
        <w:tc>
          <w:tcPr>
            <w:tcW w:w="1433" w:type="dxa"/>
          </w:tcPr>
          <w:p w:rsidR="00245126" w:rsidRPr="00DB2F62" w:rsidRDefault="00245126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104,1</w:t>
            </w:r>
          </w:p>
        </w:tc>
        <w:tc>
          <w:tcPr>
            <w:tcW w:w="1075" w:type="dxa"/>
          </w:tcPr>
          <w:p w:rsidR="00245126" w:rsidRPr="00DB2F62" w:rsidRDefault="00245126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1447" w:type="dxa"/>
          </w:tcPr>
          <w:p w:rsidR="00245126" w:rsidRPr="00DB2F62" w:rsidRDefault="00245126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1075" w:type="dxa"/>
          </w:tcPr>
          <w:p w:rsidR="00245126" w:rsidRPr="00DB2F62" w:rsidRDefault="00245126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102,8</w:t>
            </w:r>
          </w:p>
        </w:tc>
        <w:tc>
          <w:tcPr>
            <w:tcW w:w="1448" w:type="dxa"/>
          </w:tcPr>
          <w:p w:rsidR="00245126" w:rsidRPr="00DB2F62" w:rsidRDefault="00245126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104,4</w:t>
            </w:r>
          </w:p>
        </w:tc>
      </w:tr>
      <w:tr w:rsidR="00245126" w:rsidRPr="00DB2F62" w:rsidTr="00FA3942">
        <w:trPr>
          <w:cantSplit/>
          <w:trHeight w:val="302"/>
        </w:trPr>
        <w:tc>
          <w:tcPr>
            <w:tcW w:w="1552" w:type="dxa"/>
          </w:tcPr>
          <w:p w:rsidR="00245126" w:rsidRPr="00DB2F62" w:rsidRDefault="00245126" w:rsidP="002F778B">
            <w:pPr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 xml:space="preserve">  </w:t>
            </w:r>
            <w:r w:rsidRPr="00DB2F62">
              <w:rPr>
                <w:rFonts w:ascii="Arial" w:hAnsi="Arial"/>
                <w:i/>
                <w:lang w:val="en-US"/>
              </w:rPr>
              <w:t>I</w:t>
            </w:r>
            <w:r w:rsidRPr="00DB2F62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245126" w:rsidRPr="00245126" w:rsidRDefault="00245126" w:rsidP="002F778B">
            <w:pPr>
              <w:pStyle w:val="ae"/>
              <w:tabs>
                <w:tab w:val="decimal" w:pos="511"/>
              </w:tabs>
              <w:spacing w:after="80" w:line="240" w:lineRule="exact"/>
              <w:rPr>
                <w:i/>
              </w:rPr>
            </w:pPr>
            <w:r>
              <w:rPr>
                <w:i/>
              </w:rPr>
              <w:t>104,1</w:t>
            </w:r>
          </w:p>
        </w:tc>
        <w:tc>
          <w:tcPr>
            <w:tcW w:w="1433" w:type="dxa"/>
          </w:tcPr>
          <w:p w:rsidR="00245126" w:rsidRPr="00245126" w:rsidRDefault="00245126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104,1</w:t>
            </w:r>
          </w:p>
        </w:tc>
        <w:tc>
          <w:tcPr>
            <w:tcW w:w="1075" w:type="dxa"/>
          </w:tcPr>
          <w:p w:rsidR="00245126" w:rsidRPr="00245126" w:rsidRDefault="00245126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101,5</w:t>
            </w:r>
          </w:p>
        </w:tc>
        <w:tc>
          <w:tcPr>
            <w:tcW w:w="1447" w:type="dxa"/>
          </w:tcPr>
          <w:p w:rsidR="00245126" w:rsidRPr="00245126" w:rsidRDefault="00245126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101,5</w:t>
            </w:r>
          </w:p>
        </w:tc>
        <w:tc>
          <w:tcPr>
            <w:tcW w:w="1075" w:type="dxa"/>
          </w:tcPr>
          <w:p w:rsidR="00245126" w:rsidRPr="00245126" w:rsidRDefault="00245126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104,4</w:t>
            </w:r>
          </w:p>
        </w:tc>
        <w:tc>
          <w:tcPr>
            <w:tcW w:w="1448" w:type="dxa"/>
          </w:tcPr>
          <w:p w:rsidR="00245126" w:rsidRPr="00245126" w:rsidRDefault="00245126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104,4</w:t>
            </w:r>
          </w:p>
        </w:tc>
      </w:tr>
      <w:tr w:rsidR="000B6DF6" w:rsidRPr="000B6DF6" w:rsidTr="00FA3942">
        <w:trPr>
          <w:cantSplit/>
          <w:trHeight w:val="302"/>
        </w:trPr>
        <w:tc>
          <w:tcPr>
            <w:tcW w:w="1552" w:type="dxa"/>
          </w:tcPr>
          <w:p w:rsidR="000B6DF6" w:rsidRPr="000B6DF6" w:rsidRDefault="000B6DF6" w:rsidP="002F778B">
            <w:pPr>
              <w:spacing w:after="80" w:line="240" w:lineRule="exact"/>
              <w:rPr>
                <w:rFonts w:ascii="Arial" w:hAnsi="Arial"/>
              </w:rPr>
            </w:pPr>
            <w:r w:rsidRPr="000B6DF6">
              <w:rPr>
                <w:rFonts w:ascii="Arial" w:hAnsi="Arial"/>
              </w:rPr>
              <w:t>Апрель</w:t>
            </w:r>
          </w:p>
        </w:tc>
        <w:tc>
          <w:tcPr>
            <w:tcW w:w="1075" w:type="dxa"/>
          </w:tcPr>
          <w:p w:rsidR="000B6DF6" w:rsidRPr="000B6DF6" w:rsidRDefault="000B6DF6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>
              <w:t>103,3</w:t>
            </w:r>
          </w:p>
        </w:tc>
        <w:tc>
          <w:tcPr>
            <w:tcW w:w="1433" w:type="dxa"/>
          </w:tcPr>
          <w:p w:rsidR="000B6DF6" w:rsidRPr="000B6DF6" w:rsidRDefault="000B6DF6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107,5</w:t>
            </w:r>
          </w:p>
        </w:tc>
        <w:tc>
          <w:tcPr>
            <w:tcW w:w="1075" w:type="dxa"/>
          </w:tcPr>
          <w:p w:rsidR="000B6DF6" w:rsidRPr="000B6DF6" w:rsidRDefault="000B6DF6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104,8</w:t>
            </w:r>
          </w:p>
        </w:tc>
        <w:tc>
          <w:tcPr>
            <w:tcW w:w="1447" w:type="dxa"/>
          </w:tcPr>
          <w:p w:rsidR="000B6DF6" w:rsidRPr="000B6DF6" w:rsidRDefault="000B6DF6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106,4</w:t>
            </w:r>
          </w:p>
        </w:tc>
        <w:tc>
          <w:tcPr>
            <w:tcW w:w="1075" w:type="dxa"/>
          </w:tcPr>
          <w:p w:rsidR="000B6DF6" w:rsidRPr="000B6DF6" w:rsidRDefault="000B6DF6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103,2</w:t>
            </w:r>
          </w:p>
        </w:tc>
        <w:tc>
          <w:tcPr>
            <w:tcW w:w="1448" w:type="dxa"/>
          </w:tcPr>
          <w:p w:rsidR="000B6DF6" w:rsidRPr="000B6DF6" w:rsidRDefault="000B6DF6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107,7</w:t>
            </w:r>
          </w:p>
        </w:tc>
      </w:tr>
      <w:tr w:rsidR="009F3BA7" w:rsidRPr="000B6DF6" w:rsidTr="009F3BA7">
        <w:trPr>
          <w:cantSplit/>
          <w:trHeight w:val="302"/>
        </w:trPr>
        <w:tc>
          <w:tcPr>
            <w:tcW w:w="1552" w:type="dxa"/>
          </w:tcPr>
          <w:p w:rsidR="009F3BA7" w:rsidRPr="000B6DF6" w:rsidRDefault="009F3BA7" w:rsidP="002F778B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75" w:type="dxa"/>
          </w:tcPr>
          <w:p w:rsidR="009F3BA7" w:rsidRPr="000B6DF6" w:rsidRDefault="0095305B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>
              <w:t>99,1</w:t>
            </w:r>
          </w:p>
        </w:tc>
        <w:tc>
          <w:tcPr>
            <w:tcW w:w="1433" w:type="dxa"/>
          </w:tcPr>
          <w:p w:rsidR="009F3BA7" w:rsidRPr="000B6DF6" w:rsidRDefault="0095305B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106,6</w:t>
            </w:r>
          </w:p>
        </w:tc>
        <w:tc>
          <w:tcPr>
            <w:tcW w:w="1075" w:type="dxa"/>
          </w:tcPr>
          <w:p w:rsidR="009F3BA7" w:rsidRPr="000B6DF6" w:rsidRDefault="0095305B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98,9</w:t>
            </w:r>
          </w:p>
        </w:tc>
        <w:tc>
          <w:tcPr>
            <w:tcW w:w="1447" w:type="dxa"/>
          </w:tcPr>
          <w:p w:rsidR="009F3BA7" w:rsidRPr="000B6DF6" w:rsidRDefault="0095305B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105,2</w:t>
            </w:r>
          </w:p>
        </w:tc>
        <w:tc>
          <w:tcPr>
            <w:tcW w:w="1075" w:type="dxa"/>
          </w:tcPr>
          <w:p w:rsidR="009F3BA7" w:rsidRPr="000B6DF6" w:rsidRDefault="0095305B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99,1</w:t>
            </w:r>
          </w:p>
        </w:tc>
        <w:tc>
          <w:tcPr>
            <w:tcW w:w="1448" w:type="dxa"/>
          </w:tcPr>
          <w:p w:rsidR="009F3BA7" w:rsidRPr="000B6DF6" w:rsidRDefault="0095305B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106,7</w:t>
            </w:r>
          </w:p>
        </w:tc>
      </w:tr>
      <w:tr w:rsidR="00475410" w:rsidRPr="000B6DF6" w:rsidTr="009F3BA7">
        <w:trPr>
          <w:cantSplit/>
          <w:trHeight w:val="302"/>
        </w:trPr>
        <w:tc>
          <w:tcPr>
            <w:tcW w:w="1552" w:type="dxa"/>
          </w:tcPr>
          <w:p w:rsidR="00475410" w:rsidRPr="00DB2F62" w:rsidRDefault="00475410" w:rsidP="002F778B">
            <w:pPr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Июнь</w:t>
            </w:r>
          </w:p>
        </w:tc>
        <w:tc>
          <w:tcPr>
            <w:tcW w:w="1075" w:type="dxa"/>
          </w:tcPr>
          <w:p w:rsidR="00475410" w:rsidRDefault="00475410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>
              <w:t>101,9</w:t>
            </w:r>
          </w:p>
        </w:tc>
        <w:tc>
          <w:tcPr>
            <w:tcW w:w="1433" w:type="dxa"/>
          </w:tcPr>
          <w:p w:rsidR="00475410" w:rsidRDefault="00475410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108,5</w:t>
            </w:r>
          </w:p>
        </w:tc>
        <w:tc>
          <w:tcPr>
            <w:tcW w:w="1075" w:type="dxa"/>
          </w:tcPr>
          <w:p w:rsidR="00475410" w:rsidRDefault="00475410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85,8</w:t>
            </w:r>
          </w:p>
        </w:tc>
        <w:tc>
          <w:tcPr>
            <w:tcW w:w="1447" w:type="dxa"/>
          </w:tcPr>
          <w:p w:rsidR="00475410" w:rsidRDefault="00475410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90,3</w:t>
            </w:r>
          </w:p>
        </w:tc>
        <w:tc>
          <w:tcPr>
            <w:tcW w:w="1075" w:type="dxa"/>
          </w:tcPr>
          <w:p w:rsidR="00475410" w:rsidRDefault="00475410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103,4</w:t>
            </w:r>
          </w:p>
        </w:tc>
        <w:tc>
          <w:tcPr>
            <w:tcW w:w="1448" w:type="dxa"/>
          </w:tcPr>
          <w:p w:rsidR="00475410" w:rsidRDefault="00475410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110,4</w:t>
            </w:r>
          </w:p>
        </w:tc>
      </w:tr>
      <w:tr w:rsidR="00475410" w:rsidRPr="000B6DF6" w:rsidTr="009F3BA7">
        <w:trPr>
          <w:cantSplit/>
          <w:trHeight w:val="302"/>
        </w:trPr>
        <w:tc>
          <w:tcPr>
            <w:tcW w:w="1552" w:type="dxa"/>
          </w:tcPr>
          <w:p w:rsidR="00475410" w:rsidRPr="00DB2F62" w:rsidRDefault="00475410" w:rsidP="002F778B">
            <w:pPr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 xml:space="preserve">  </w:t>
            </w:r>
            <w:r w:rsidRPr="00DB2F62">
              <w:rPr>
                <w:rFonts w:ascii="Arial" w:hAnsi="Arial"/>
                <w:i/>
                <w:lang w:val="en-US"/>
              </w:rPr>
              <w:t>II</w:t>
            </w:r>
            <w:r w:rsidRPr="00DB2F62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475410" w:rsidRPr="003F7B91" w:rsidRDefault="00475410" w:rsidP="002F778B">
            <w:pPr>
              <w:pStyle w:val="ae"/>
              <w:tabs>
                <w:tab w:val="decimal" w:pos="511"/>
              </w:tabs>
              <w:spacing w:after="80" w:line="240" w:lineRule="exact"/>
              <w:rPr>
                <w:i/>
              </w:rPr>
            </w:pPr>
            <w:r w:rsidRPr="003F7B91">
              <w:rPr>
                <w:i/>
              </w:rPr>
              <w:t>104,3</w:t>
            </w:r>
          </w:p>
        </w:tc>
        <w:tc>
          <w:tcPr>
            <w:tcW w:w="1433" w:type="dxa"/>
          </w:tcPr>
          <w:p w:rsidR="00475410" w:rsidRPr="003F7B91" w:rsidRDefault="00475410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108,5</w:t>
            </w:r>
          </w:p>
        </w:tc>
        <w:tc>
          <w:tcPr>
            <w:tcW w:w="1075" w:type="dxa"/>
          </w:tcPr>
          <w:p w:rsidR="00475410" w:rsidRPr="003F7B91" w:rsidRDefault="00475410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88,9</w:t>
            </w:r>
          </w:p>
        </w:tc>
        <w:tc>
          <w:tcPr>
            <w:tcW w:w="1447" w:type="dxa"/>
          </w:tcPr>
          <w:p w:rsidR="00475410" w:rsidRPr="003F7B91" w:rsidRDefault="00475410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90,3</w:t>
            </w:r>
          </w:p>
        </w:tc>
        <w:tc>
          <w:tcPr>
            <w:tcW w:w="1075" w:type="dxa"/>
          </w:tcPr>
          <w:p w:rsidR="00475410" w:rsidRPr="003F7B91" w:rsidRDefault="00475410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105,8</w:t>
            </w:r>
          </w:p>
        </w:tc>
        <w:tc>
          <w:tcPr>
            <w:tcW w:w="1448" w:type="dxa"/>
          </w:tcPr>
          <w:p w:rsidR="00475410" w:rsidRPr="003F7B91" w:rsidRDefault="00475410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110,4</w:t>
            </w:r>
          </w:p>
        </w:tc>
      </w:tr>
      <w:tr w:rsidR="006B22CA" w:rsidRPr="006B22CA" w:rsidTr="009F3BA7">
        <w:trPr>
          <w:cantSplit/>
          <w:trHeight w:val="302"/>
        </w:trPr>
        <w:tc>
          <w:tcPr>
            <w:tcW w:w="1552" w:type="dxa"/>
          </w:tcPr>
          <w:p w:rsidR="006B22CA" w:rsidRPr="006B22CA" w:rsidRDefault="006B22CA" w:rsidP="002F778B">
            <w:pPr>
              <w:spacing w:after="80" w:line="240" w:lineRule="exact"/>
              <w:rPr>
                <w:rFonts w:ascii="Arial" w:hAnsi="Arial"/>
              </w:rPr>
            </w:pPr>
            <w:r w:rsidRPr="006B22CA">
              <w:rPr>
                <w:rFonts w:ascii="Arial" w:hAnsi="Arial"/>
              </w:rPr>
              <w:t>Июль</w:t>
            </w:r>
          </w:p>
        </w:tc>
        <w:tc>
          <w:tcPr>
            <w:tcW w:w="1075" w:type="dxa"/>
          </w:tcPr>
          <w:p w:rsidR="006B22CA" w:rsidRPr="006B22CA" w:rsidRDefault="006B22CA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>
              <w:t>97,9</w:t>
            </w:r>
          </w:p>
        </w:tc>
        <w:tc>
          <w:tcPr>
            <w:tcW w:w="1433" w:type="dxa"/>
          </w:tcPr>
          <w:p w:rsidR="006B22CA" w:rsidRPr="006B22CA" w:rsidRDefault="006B22CA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106,3</w:t>
            </w:r>
          </w:p>
        </w:tc>
        <w:tc>
          <w:tcPr>
            <w:tcW w:w="1075" w:type="dxa"/>
          </w:tcPr>
          <w:p w:rsidR="006B22CA" w:rsidRPr="006B22CA" w:rsidRDefault="006B22CA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96,0</w:t>
            </w:r>
          </w:p>
        </w:tc>
        <w:tc>
          <w:tcPr>
            <w:tcW w:w="1447" w:type="dxa"/>
          </w:tcPr>
          <w:p w:rsidR="006B22CA" w:rsidRPr="006B22CA" w:rsidRDefault="006B22CA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86,6</w:t>
            </w:r>
          </w:p>
        </w:tc>
        <w:tc>
          <w:tcPr>
            <w:tcW w:w="1075" w:type="dxa"/>
          </w:tcPr>
          <w:p w:rsidR="006B22CA" w:rsidRPr="006B22CA" w:rsidRDefault="006B22CA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98,1</w:t>
            </w:r>
          </w:p>
        </w:tc>
        <w:tc>
          <w:tcPr>
            <w:tcW w:w="1448" w:type="dxa"/>
          </w:tcPr>
          <w:p w:rsidR="006B22CA" w:rsidRPr="006B22CA" w:rsidRDefault="006B22CA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108,2</w:t>
            </w:r>
          </w:p>
        </w:tc>
      </w:tr>
      <w:tr w:rsidR="00221D76" w:rsidRPr="006B22CA" w:rsidTr="009F3BA7">
        <w:trPr>
          <w:cantSplit/>
          <w:trHeight w:val="302"/>
        </w:trPr>
        <w:tc>
          <w:tcPr>
            <w:tcW w:w="1552" w:type="dxa"/>
          </w:tcPr>
          <w:p w:rsidR="00221D76" w:rsidRPr="006B22CA" w:rsidRDefault="00221D76" w:rsidP="002F778B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75" w:type="dxa"/>
          </w:tcPr>
          <w:p w:rsidR="00221D76" w:rsidRDefault="0051451A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>
              <w:t>99,3</w:t>
            </w:r>
          </w:p>
        </w:tc>
        <w:tc>
          <w:tcPr>
            <w:tcW w:w="1433" w:type="dxa"/>
          </w:tcPr>
          <w:p w:rsidR="00221D76" w:rsidRDefault="0051451A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105,5</w:t>
            </w:r>
          </w:p>
        </w:tc>
        <w:tc>
          <w:tcPr>
            <w:tcW w:w="1075" w:type="dxa"/>
          </w:tcPr>
          <w:p w:rsidR="00221D76" w:rsidRDefault="0051451A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94,9</w:t>
            </w:r>
          </w:p>
        </w:tc>
        <w:tc>
          <w:tcPr>
            <w:tcW w:w="1447" w:type="dxa"/>
          </w:tcPr>
          <w:p w:rsidR="00221D76" w:rsidRDefault="0051451A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82,3</w:t>
            </w:r>
          </w:p>
        </w:tc>
        <w:tc>
          <w:tcPr>
            <w:tcW w:w="1075" w:type="dxa"/>
          </w:tcPr>
          <w:p w:rsidR="00221D76" w:rsidRDefault="0051451A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99,6</w:t>
            </w:r>
          </w:p>
        </w:tc>
        <w:tc>
          <w:tcPr>
            <w:tcW w:w="1448" w:type="dxa"/>
          </w:tcPr>
          <w:p w:rsidR="00221D76" w:rsidRDefault="0051451A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107,8</w:t>
            </w:r>
          </w:p>
        </w:tc>
      </w:tr>
      <w:tr w:rsidR="002F778B" w:rsidRPr="006B22CA" w:rsidTr="009F3BA7">
        <w:trPr>
          <w:cantSplit/>
          <w:trHeight w:val="302"/>
        </w:trPr>
        <w:tc>
          <w:tcPr>
            <w:tcW w:w="1552" w:type="dxa"/>
          </w:tcPr>
          <w:p w:rsidR="002F778B" w:rsidRPr="00DB2F62" w:rsidRDefault="002F778B" w:rsidP="002F778B">
            <w:pPr>
              <w:spacing w:after="8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Сентябрь</w:t>
            </w:r>
          </w:p>
        </w:tc>
        <w:tc>
          <w:tcPr>
            <w:tcW w:w="1075" w:type="dxa"/>
          </w:tcPr>
          <w:p w:rsidR="002F778B" w:rsidRDefault="002F778B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>
              <w:t>100,4</w:t>
            </w:r>
          </w:p>
        </w:tc>
        <w:tc>
          <w:tcPr>
            <w:tcW w:w="1433" w:type="dxa"/>
          </w:tcPr>
          <w:p w:rsidR="002F778B" w:rsidRDefault="002F778B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105,9</w:t>
            </w:r>
          </w:p>
        </w:tc>
        <w:tc>
          <w:tcPr>
            <w:tcW w:w="1075" w:type="dxa"/>
          </w:tcPr>
          <w:p w:rsidR="002F778B" w:rsidRDefault="00FB6772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95,8</w:t>
            </w:r>
          </w:p>
        </w:tc>
        <w:tc>
          <w:tcPr>
            <w:tcW w:w="1447" w:type="dxa"/>
          </w:tcPr>
          <w:p w:rsidR="002F778B" w:rsidRDefault="00FB6772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78,8</w:t>
            </w:r>
          </w:p>
        </w:tc>
        <w:tc>
          <w:tcPr>
            <w:tcW w:w="1075" w:type="dxa"/>
          </w:tcPr>
          <w:p w:rsidR="002F778B" w:rsidRDefault="00FB6772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1448" w:type="dxa"/>
          </w:tcPr>
          <w:p w:rsidR="002F778B" w:rsidRDefault="00FB6772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108,6</w:t>
            </w:r>
          </w:p>
        </w:tc>
      </w:tr>
      <w:tr w:rsidR="002F778B" w:rsidRPr="006B22CA" w:rsidTr="009F3BA7">
        <w:trPr>
          <w:cantSplit/>
          <w:trHeight w:val="302"/>
        </w:trPr>
        <w:tc>
          <w:tcPr>
            <w:tcW w:w="1552" w:type="dxa"/>
          </w:tcPr>
          <w:p w:rsidR="002F778B" w:rsidRPr="00DB2F62" w:rsidRDefault="002F778B" w:rsidP="002F778B">
            <w:pPr>
              <w:spacing w:after="8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 xml:space="preserve">  </w:t>
            </w:r>
            <w:r w:rsidRPr="00DB2F62">
              <w:rPr>
                <w:rFonts w:ascii="Arial" w:hAnsi="Arial"/>
                <w:i/>
                <w:lang w:val="en-US"/>
              </w:rPr>
              <w:t>III</w:t>
            </w:r>
            <w:r w:rsidRPr="00DB2F62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2F778B" w:rsidRPr="002F778B" w:rsidRDefault="00FB6772" w:rsidP="002F778B">
            <w:pPr>
              <w:pStyle w:val="ae"/>
              <w:tabs>
                <w:tab w:val="decimal" w:pos="511"/>
              </w:tabs>
              <w:spacing w:after="80" w:line="240" w:lineRule="exact"/>
              <w:rPr>
                <w:i/>
              </w:rPr>
            </w:pPr>
            <w:r>
              <w:rPr>
                <w:i/>
              </w:rPr>
              <w:t>97,6</w:t>
            </w:r>
          </w:p>
        </w:tc>
        <w:tc>
          <w:tcPr>
            <w:tcW w:w="1433" w:type="dxa"/>
          </w:tcPr>
          <w:p w:rsidR="002F778B" w:rsidRPr="002F778B" w:rsidRDefault="00FB6772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105,9</w:t>
            </w:r>
          </w:p>
        </w:tc>
        <w:tc>
          <w:tcPr>
            <w:tcW w:w="1075" w:type="dxa"/>
          </w:tcPr>
          <w:p w:rsidR="002F778B" w:rsidRPr="002F778B" w:rsidRDefault="00FB6772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87,3</w:t>
            </w:r>
          </w:p>
        </w:tc>
        <w:tc>
          <w:tcPr>
            <w:tcW w:w="1447" w:type="dxa"/>
          </w:tcPr>
          <w:p w:rsidR="002F778B" w:rsidRPr="002F778B" w:rsidRDefault="00FB6772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78,8</w:t>
            </w:r>
          </w:p>
        </w:tc>
        <w:tc>
          <w:tcPr>
            <w:tcW w:w="1075" w:type="dxa"/>
          </w:tcPr>
          <w:p w:rsidR="002F778B" w:rsidRPr="002F778B" w:rsidRDefault="00FB6772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98,4</w:t>
            </w:r>
          </w:p>
        </w:tc>
        <w:tc>
          <w:tcPr>
            <w:tcW w:w="1448" w:type="dxa"/>
          </w:tcPr>
          <w:p w:rsidR="002F778B" w:rsidRPr="002F778B" w:rsidRDefault="00FB6772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108,6</w:t>
            </w:r>
          </w:p>
        </w:tc>
      </w:tr>
      <w:tr w:rsidR="000A393B" w:rsidRPr="000A393B" w:rsidTr="009F3BA7">
        <w:trPr>
          <w:cantSplit/>
          <w:trHeight w:val="302"/>
        </w:trPr>
        <w:tc>
          <w:tcPr>
            <w:tcW w:w="1552" w:type="dxa"/>
          </w:tcPr>
          <w:p w:rsidR="000A393B" w:rsidRPr="000A393B" w:rsidRDefault="000A393B" w:rsidP="002F778B">
            <w:pPr>
              <w:spacing w:after="80" w:line="240" w:lineRule="exact"/>
              <w:rPr>
                <w:rFonts w:ascii="Arial" w:hAnsi="Arial"/>
              </w:rPr>
            </w:pPr>
            <w:r w:rsidRPr="000A393B">
              <w:rPr>
                <w:rFonts w:ascii="Arial" w:hAnsi="Arial"/>
              </w:rPr>
              <w:t>Октябрь</w:t>
            </w:r>
          </w:p>
        </w:tc>
        <w:tc>
          <w:tcPr>
            <w:tcW w:w="1075" w:type="dxa"/>
          </w:tcPr>
          <w:p w:rsidR="000A393B" w:rsidRPr="000A393B" w:rsidRDefault="000A393B" w:rsidP="002F778B">
            <w:pPr>
              <w:pStyle w:val="ae"/>
              <w:tabs>
                <w:tab w:val="decimal" w:pos="511"/>
              </w:tabs>
              <w:spacing w:after="80" w:line="240" w:lineRule="exact"/>
            </w:pPr>
            <w:r>
              <w:t>103,5</w:t>
            </w:r>
          </w:p>
        </w:tc>
        <w:tc>
          <w:tcPr>
            <w:tcW w:w="1433" w:type="dxa"/>
          </w:tcPr>
          <w:p w:rsidR="000A393B" w:rsidRPr="000A393B" w:rsidRDefault="000A393B" w:rsidP="002F778B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109,6</w:t>
            </w:r>
          </w:p>
        </w:tc>
        <w:tc>
          <w:tcPr>
            <w:tcW w:w="1075" w:type="dxa"/>
          </w:tcPr>
          <w:p w:rsidR="000A393B" w:rsidRPr="000A393B" w:rsidRDefault="000A393B" w:rsidP="002F778B">
            <w:pPr>
              <w:tabs>
                <w:tab w:val="decimal" w:pos="539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106,1</w:t>
            </w:r>
          </w:p>
        </w:tc>
        <w:tc>
          <w:tcPr>
            <w:tcW w:w="1447" w:type="dxa"/>
          </w:tcPr>
          <w:p w:rsidR="000A393B" w:rsidRPr="000A393B" w:rsidRDefault="000A393B" w:rsidP="002F778B">
            <w:pPr>
              <w:tabs>
                <w:tab w:val="decimal" w:pos="652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83,6</w:t>
            </w:r>
          </w:p>
        </w:tc>
        <w:tc>
          <w:tcPr>
            <w:tcW w:w="1075" w:type="dxa"/>
          </w:tcPr>
          <w:p w:rsidR="000A393B" w:rsidRPr="000A393B" w:rsidRDefault="000A393B" w:rsidP="002F778B">
            <w:pPr>
              <w:tabs>
                <w:tab w:val="decimal" w:pos="553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103,3</w:t>
            </w:r>
          </w:p>
        </w:tc>
        <w:tc>
          <w:tcPr>
            <w:tcW w:w="1448" w:type="dxa"/>
          </w:tcPr>
          <w:p w:rsidR="000A393B" w:rsidRPr="000A393B" w:rsidRDefault="000A393B" w:rsidP="002F778B">
            <w:pPr>
              <w:tabs>
                <w:tab w:val="decimal" w:pos="808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112,2</w:t>
            </w:r>
          </w:p>
        </w:tc>
      </w:tr>
    </w:tbl>
    <w:p w:rsidR="002F778B" w:rsidRDefault="002F778B" w:rsidP="00AE31EF">
      <w:pPr>
        <w:pStyle w:val="1"/>
        <w:keepNext w:val="0"/>
        <w:jc w:val="left"/>
        <w:rPr>
          <w:rFonts w:ascii="Arial" w:hAnsi="Arial"/>
          <w:i/>
          <w:sz w:val="22"/>
          <w:u w:val="none"/>
        </w:rPr>
      </w:pPr>
    </w:p>
    <w:p w:rsidR="00AE31EF" w:rsidRDefault="00AE31EF" w:rsidP="00AE31EF">
      <w:pPr>
        <w:pStyle w:val="1"/>
        <w:keepNext w:val="0"/>
        <w:jc w:val="left"/>
        <w:rPr>
          <w:rFonts w:ascii="Arial" w:hAnsi="Arial"/>
          <w:i/>
          <w:sz w:val="22"/>
          <w:u w:val="none"/>
        </w:rPr>
      </w:pPr>
      <w:r>
        <w:rPr>
          <w:rFonts w:ascii="Arial" w:hAnsi="Arial"/>
          <w:i/>
          <w:sz w:val="22"/>
          <w:u w:val="none"/>
        </w:rPr>
        <w:lastRenderedPageBreak/>
        <w:t>Индексы цен производителей отдельных видов</w:t>
      </w:r>
      <w:r>
        <w:rPr>
          <w:rFonts w:ascii="Arial" w:hAnsi="Arial"/>
          <w:i/>
          <w:sz w:val="22"/>
          <w:u w:val="none"/>
        </w:rPr>
        <w:br/>
        <w:t>и групп сельскохозяйственной продукции</w:t>
      </w:r>
      <w:r w:rsidR="00134277">
        <w:rPr>
          <w:rFonts w:ascii="Arial" w:hAnsi="Arial"/>
          <w:i/>
          <w:sz w:val="22"/>
          <w:u w:val="none"/>
        </w:rPr>
        <w:t xml:space="preserve"> </w:t>
      </w:r>
      <w:r w:rsidR="00C03788">
        <w:rPr>
          <w:rFonts w:ascii="Arial" w:hAnsi="Arial"/>
          <w:i/>
          <w:sz w:val="22"/>
          <w:u w:val="none"/>
        </w:rPr>
        <w:t xml:space="preserve"> </w:t>
      </w:r>
      <w:r>
        <w:rPr>
          <w:rFonts w:ascii="Arial" w:hAnsi="Arial"/>
          <w:i/>
          <w:sz w:val="22"/>
          <w:u w:val="none"/>
        </w:rPr>
        <w:t xml:space="preserve"> </w:t>
      </w:r>
    </w:p>
    <w:p w:rsidR="006839FA" w:rsidRDefault="006839FA" w:rsidP="00CC18D3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конец периода, в процентах</w:t>
      </w:r>
    </w:p>
    <w:tbl>
      <w:tblPr>
        <w:tblW w:w="9356" w:type="dxa"/>
        <w:tblInd w:w="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851"/>
        <w:gridCol w:w="850"/>
        <w:gridCol w:w="850"/>
        <w:gridCol w:w="851"/>
        <w:gridCol w:w="992"/>
        <w:gridCol w:w="993"/>
      </w:tblGrid>
      <w:tr w:rsidR="003A799D" w:rsidTr="00FB6772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A799D" w:rsidRDefault="003A799D" w:rsidP="00002EFA">
            <w:pPr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99D" w:rsidRDefault="003A799D" w:rsidP="00002EFA">
            <w:pPr>
              <w:pStyle w:val="a5"/>
              <w:tabs>
                <w:tab w:val="clear" w:pos="4677"/>
                <w:tab w:val="clear" w:pos="9355"/>
                <w:tab w:val="decimal" w:pos="486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A799D" w:rsidRDefault="000A393B" w:rsidP="006B22CA">
            <w:pPr>
              <w:pStyle w:val="a5"/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Окт</w:t>
            </w:r>
            <w:r w:rsidR="00FB6772">
              <w:rPr>
                <w:rFonts w:ascii="Arial" w:hAnsi="Arial"/>
                <w:sz w:val="18"/>
                <w:szCs w:val="18"/>
              </w:rPr>
              <w:t>ябрь</w:t>
            </w:r>
            <w:r w:rsidR="003A799D">
              <w:rPr>
                <w:rFonts w:ascii="Arial" w:hAnsi="Arial"/>
                <w:sz w:val="18"/>
                <w:szCs w:val="18"/>
              </w:rPr>
              <w:t xml:space="preserve"> 2022 </w:t>
            </w:r>
            <w:proofErr w:type="gramStart"/>
            <w:r w:rsidR="003A799D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A799D" w:rsidRDefault="003A799D" w:rsidP="000A393B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0A393B">
              <w:rPr>
                <w:rFonts w:ascii="Arial" w:hAnsi="Arial"/>
                <w:sz w:val="18"/>
                <w:szCs w:val="18"/>
              </w:rPr>
              <w:t>ок</w:t>
            </w:r>
            <w:r w:rsidR="00FB6772">
              <w:rPr>
                <w:rFonts w:ascii="Arial" w:hAnsi="Arial"/>
                <w:sz w:val="18"/>
                <w:szCs w:val="18"/>
              </w:rPr>
              <w:t>тябрь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22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0A393B">
              <w:rPr>
                <w:rFonts w:ascii="Arial" w:hAnsi="Arial"/>
                <w:sz w:val="18"/>
                <w:szCs w:val="18"/>
              </w:rPr>
              <w:t>ок</w:t>
            </w:r>
            <w:r w:rsidR="00FB6772">
              <w:rPr>
                <w:rFonts w:ascii="Arial" w:hAnsi="Arial"/>
                <w:sz w:val="18"/>
                <w:szCs w:val="18"/>
              </w:rPr>
              <w:t>тябрю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A799D" w:rsidRDefault="003A799D" w:rsidP="006B22C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 w:rsidR="000A393B">
              <w:rPr>
                <w:rFonts w:ascii="Arial" w:hAnsi="Arial" w:cs="Arial"/>
                <w:iCs/>
                <w:sz w:val="18"/>
              </w:rPr>
              <w:t>ок</w:t>
            </w:r>
            <w:r w:rsidR="00FB6772">
              <w:rPr>
                <w:rFonts w:ascii="Arial" w:hAnsi="Arial" w:cs="Arial"/>
                <w:iCs/>
                <w:sz w:val="18"/>
              </w:rPr>
              <w:t>тябрь</w:t>
            </w:r>
            <w:r>
              <w:rPr>
                <w:rFonts w:ascii="Arial" w:hAnsi="Arial" w:cs="Arial"/>
                <w:iCs/>
                <w:sz w:val="18"/>
              </w:rPr>
              <w:br/>
              <w:t>2021 к</w:t>
            </w:r>
            <w:r>
              <w:rPr>
                <w:rFonts w:ascii="Arial" w:hAnsi="Arial" w:cs="Arial"/>
                <w:iCs/>
                <w:sz w:val="18"/>
              </w:rPr>
              <w:br/>
              <w:t>декабрю 2020</w:t>
            </w:r>
          </w:p>
        </w:tc>
      </w:tr>
      <w:tr w:rsidR="000A393B" w:rsidTr="00FB6772">
        <w:trPr>
          <w:cantSplit/>
        </w:trPr>
        <w:tc>
          <w:tcPr>
            <w:tcW w:w="3261" w:type="dxa"/>
            <w:vMerge/>
            <w:tcBorders>
              <w:left w:val="nil"/>
              <w:bottom w:val="nil"/>
              <w:right w:val="nil"/>
            </w:tcBorders>
          </w:tcPr>
          <w:p w:rsidR="000A393B" w:rsidRDefault="000A393B" w:rsidP="006131F4">
            <w:pPr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93B" w:rsidRDefault="000A393B" w:rsidP="007D3A9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август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93B" w:rsidRDefault="000A393B" w:rsidP="007D3A9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</w:p>
          <w:p w:rsidR="000A393B" w:rsidRDefault="000A393B" w:rsidP="007D3A9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93B" w:rsidRDefault="000A393B" w:rsidP="00002EF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0A393B" w:rsidRPr="003C3611" w:rsidRDefault="000A393B" w:rsidP="00505BF9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0A393B" w:rsidRPr="003C3611" w:rsidRDefault="000A393B" w:rsidP="006B22C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0A393B" w:rsidRDefault="000A393B" w:rsidP="006131F4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0A393B" w:rsidRDefault="000A393B" w:rsidP="006131F4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0A393B" w:rsidTr="00FB6772">
        <w:trPr>
          <w:cantSplit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393B" w:rsidRDefault="000A393B" w:rsidP="00CC18D3">
            <w:pPr>
              <w:spacing w:before="60" w:line="240" w:lineRule="exact"/>
              <w:rPr>
                <w:rFonts w:ascii="Arial" w:hAnsi="Arial"/>
                <w:b/>
                <w:bCs/>
              </w:rPr>
            </w:pPr>
            <w:r w:rsidRPr="0081354F">
              <w:rPr>
                <w:rFonts w:ascii="Arial" w:hAnsi="Arial"/>
                <w:b/>
              </w:rPr>
              <w:t>Р</w:t>
            </w:r>
            <w:r>
              <w:rPr>
                <w:rFonts w:ascii="Arial" w:hAnsi="Arial"/>
                <w:b/>
                <w:bCs/>
              </w:rPr>
              <w:t>астениеводство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7D3A93">
            <w:pPr>
              <w:tabs>
                <w:tab w:val="decimal" w:pos="355"/>
              </w:tabs>
              <w:spacing w:before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7D3A93">
            <w:pPr>
              <w:tabs>
                <w:tab w:val="decimal" w:pos="355"/>
              </w:tabs>
              <w:spacing w:before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CC18D3">
            <w:pPr>
              <w:tabs>
                <w:tab w:val="decimal" w:pos="355"/>
              </w:tabs>
              <w:spacing w:before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CC18D3">
            <w:pPr>
              <w:spacing w:before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CC18D3">
            <w:pPr>
              <w:spacing w:before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CC18D3">
            <w:pPr>
              <w:spacing w:before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393B" w:rsidRPr="00A6577D" w:rsidRDefault="00406634" w:rsidP="00CC18D3">
            <w:pPr>
              <w:spacing w:before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</w:tr>
      <w:tr w:rsidR="000A393B" w:rsidTr="00FB6772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Default="000A393B" w:rsidP="00CC18D3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Зерновые и зернобобовые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7D3A9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7D3A9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CC18D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406634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</w:tr>
      <w:tr w:rsidR="000A393B" w:rsidTr="00FB6772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Default="000A393B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Овощи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7D3A9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7D3A9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CC18D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406634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95,5</w:t>
            </w:r>
          </w:p>
        </w:tc>
      </w:tr>
      <w:tr w:rsidR="000A393B" w:rsidTr="00FB6772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Default="000A393B" w:rsidP="00CC18D3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Картофель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7D3A9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7D3A9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406634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</w:tr>
      <w:tr w:rsidR="000A393B" w:rsidTr="00FB6772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Default="000A393B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  <w:b/>
                <w:bCs/>
              </w:rPr>
            </w:pPr>
            <w:r w:rsidRPr="0081354F">
              <w:rPr>
                <w:rFonts w:ascii="Arial" w:hAnsi="Arial"/>
                <w:b/>
              </w:rPr>
              <w:t>Ж</w:t>
            </w:r>
            <w:r>
              <w:rPr>
                <w:rFonts w:ascii="Arial" w:hAnsi="Arial"/>
                <w:b/>
                <w:bCs/>
              </w:rPr>
              <w:t>ивотноводство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7D3A9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7D3A9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406634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</w:tr>
      <w:tr w:rsidR="000A393B" w:rsidTr="00FB6772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Default="000A393B" w:rsidP="00CC18D3">
            <w:pPr>
              <w:pStyle w:val="3"/>
              <w:spacing w:line="240" w:lineRule="exact"/>
              <w:ind w:left="113"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Молоко сырое крупного </w:t>
            </w:r>
            <w:r>
              <w:rPr>
                <w:rFonts w:ascii="Arial" w:hAnsi="Arial" w:cs="Arial"/>
                <w:iCs/>
                <w:sz w:val="20"/>
              </w:rPr>
              <w:br/>
              <w:t>рогатого скота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7D3A9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7D3A9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406634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</w:tr>
      <w:tr w:rsidR="000A393B" w:rsidTr="00FB6772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Default="000A393B" w:rsidP="00CC18D3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Крупный рогатый скот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7D3A9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7D3A9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406634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</w:tr>
      <w:tr w:rsidR="000A393B" w:rsidTr="00FB6772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Default="000A393B" w:rsidP="00CC18D3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Птица сельскохозяйственная живая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7D3A93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7D3A93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406634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127,6</w:t>
            </w:r>
          </w:p>
        </w:tc>
      </w:tr>
      <w:tr w:rsidR="000A393B" w:rsidTr="00FB6772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Default="000A393B" w:rsidP="00CC18D3">
            <w:pPr>
              <w:pStyle w:val="3"/>
              <w:spacing w:line="240" w:lineRule="exact"/>
              <w:ind w:left="113"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Яйца куриные в скорлупе </w:t>
            </w:r>
            <w:r>
              <w:rPr>
                <w:rFonts w:ascii="Arial" w:hAnsi="Arial" w:cs="Arial"/>
                <w:iCs/>
                <w:sz w:val="20"/>
              </w:rPr>
              <w:br/>
              <w:t>свежие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7D3A9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0A393B" w:rsidP="007D3A9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A6577D" w:rsidRDefault="00A34D6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B" w:rsidRPr="000D75ED" w:rsidRDefault="00406634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</w:tr>
    </w:tbl>
    <w:p w:rsidR="00CA4BDF" w:rsidRDefault="00CA4BDF" w:rsidP="006A5E8E">
      <w:pPr>
        <w:pStyle w:val="21"/>
        <w:ind w:firstLine="0"/>
        <w:jc w:val="left"/>
        <w:rPr>
          <w:rFonts w:ascii="Arial" w:hAnsi="Arial"/>
          <w:i/>
          <w:sz w:val="22"/>
        </w:rPr>
      </w:pPr>
    </w:p>
    <w:p w:rsidR="00CC18D3" w:rsidRPr="00842DF8" w:rsidRDefault="00F725C6" w:rsidP="00CC18D3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</w:t>
      </w:r>
      <w:r w:rsidR="00CC18D3" w:rsidRPr="00842DF8">
        <w:rPr>
          <w:rFonts w:ascii="Arial" w:hAnsi="Arial"/>
          <w:b/>
          <w:sz w:val="24"/>
          <w:szCs w:val="24"/>
        </w:rPr>
        <w:t>.2.3. Индексы цен на продукцию инвестиционного назначения</w:t>
      </w:r>
    </w:p>
    <w:p w:rsidR="00CC18D3" w:rsidRPr="006A3F7F" w:rsidRDefault="00CC18D3" w:rsidP="00CC18D3">
      <w:pPr>
        <w:spacing w:before="120"/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Сводный индекс цен на продукцию (затраты, услуги) инвестиционного назначения</w:t>
      </w:r>
      <w:r>
        <w:rPr>
          <w:rFonts w:ascii="Arial" w:hAnsi="Arial"/>
          <w:sz w:val="22"/>
        </w:rPr>
        <w:t xml:space="preserve"> в </w:t>
      </w:r>
      <w:r w:rsidR="007D3A93">
        <w:rPr>
          <w:rFonts w:ascii="Arial" w:hAnsi="Arial"/>
          <w:sz w:val="22"/>
        </w:rPr>
        <w:t>ок</w:t>
      </w:r>
      <w:r w:rsidR="00B37FA2">
        <w:rPr>
          <w:rFonts w:ascii="Arial" w:hAnsi="Arial"/>
          <w:sz w:val="22"/>
        </w:rPr>
        <w:t>тябре</w:t>
      </w:r>
      <w:r>
        <w:rPr>
          <w:rFonts w:ascii="Arial" w:hAnsi="Arial"/>
          <w:sz w:val="22"/>
        </w:rPr>
        <w:t xml:space="preserve"> </w:t>
      </w:r>
      <w:r w:rsidRPr="009E1650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>22</w:t>
      </w:r>
      <w:r w:rsidRPr="009E1650">
        <w:rPr>
          <w:rFonts w:ascii="Arial" w:hAnsi="Arial"/>
          <w:sz w:val="22"/>
        </w:rPr>
        <w:t xml:space="preserve"> г</w:t>
      </w:r>
      <w:r>
        <w:rPr>
          <w:rFonts w:ascii="Arial" w:hAnsi="Arial"/>
          <w:sz w:val="22"/>
        </w:rPr>
        <w:t>. по сравнению с предыдущим месяцем, по предвар</w:t>
      </w:r>
      <w:r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t xml:space="preserve">тельным данным, составил </w:t>
      </w:r>
      <w:r w:rsidR="007D3A93">
        <w:rPr>
          <w:rFonts w:ascii="Arial" w:hAnsi="Arial"/>
          <w:sz w:val="22"/>
        </w:rPr>
        <w:t>100</w:t>
      </w:r>
      <w:r>
        <w:rPr>
          <w:rFonts w:ascii="Arial" w:hAnsi="Arial"/>
          <w:sz w:val="22"/>
        </w:rPr>
        <w:t>,</w:t>
      </w:r>
      <w:r w:rsidR="007D3A93">
        <w:rPr>
          <w:rFonts w:ascii="Arial" w:hAnsi="Arial"/>
          <w:sz w:val="22"/>
        </w:rPr>
        <w:t>6</w:t>
      </w:r>
      <w:r w:rsidRPr="00B32E9D">
        <w:rPr>
          <w:rFonts w:ascii="Arial" w:hAnsi="Arial"/>
          <w:sz w:val="22"/>
        </w:rPr>
        <w:t xml:space="preserve">%, в том числе индекс цен производителей </w:t>
      </w:r>
      <w:r>
        <w:rPr>
          <w:rFonts w:ascii="Arial" w:hAnsi="Arial"/>
          <w:sz w:val="22"/>
        </w:rPr>
        <w:t>на стро</w:t>
      </w:r>
      <w:r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t>тельную продукцию</w:t>
      </w:r>
      <w:r w:rsidRPr="00B32E9D">
        <w:rPr>
          <w:rFonts w:ascii="Arial" w:hAnsi="Arial"/>
          <w:sz w:val="22"/>
        </w:rPr>
        <w:t xml:space="preserve"> –</w:t>
      </w:r>
      <w:r>
        <w:rPr>
          <w:rFonts w:ascii="Arial" w:hAnsi="Arial"/>
          <w:sz w:val="22"/>
        </w:rPr>
        <w:t xml:space="preserve"> </w:t>
      </w:r>
      <w:r w:rsidR="007D3A93">
        <w:rPr>
          <w:rFonts w:ascii="Arial" w:hAnsi="Arial"/>
          <w:sz w:val="22"/>
        </w:rPr>
        <w:t>100</w:t>
      </w:r>
      <w:r>
        <w:rPr>
          <w:rFonts w:ascii="Arial" w:hAnsi="Arial"/>
          <w:sz w:val="22"/>
        </w:rPr>
        <w:t>,</w:t>
      </w:r>
      <w:r w:rsidR="007D3A93">
        <w:rPr>
          <w:rFonts w:ascii="Arial" w:hAnsi="Arial"/>
          <w:sz w:val="22"/>
        </w:rPr>
        <w:t>8</w:t>
      </w:r>
      <w:r w:rsidRPr="00B32E9D">
        <w:rPr>
          <w:rFonts w:ascii="Arial" w:hAnsi="Arial"/>
          <w:sz w:val="22"/>
        </w:rPr>
        <w:t xml:space="preserve">%, </w:t>
      </w:r>
      <w:r>
        <w:rPr>
          <w:rFonts w:ascii="Arial" w:hAnsi="Arial"/>
          <w:sz w:val="22"/>
        </w:rPr>
        <w:t xml:space="preserve">индекс цен приобретения </w:t>
      </w:r>
      <w:r w:rsidRPr="00B32E9D">
        <w:rPr>
          <w:rFonts w:ascii="Arial" w:hAnsi="Arial"/>
          <w:sz w:val="22"/>
        </w:rPr>
        <w:t>машин и оборуд</w:t>
      </w:r>
      <w:r>
        <w:rPr>
          <w:rFonts w:ascii="Arial" w:hAnsi="Arial"/>
          <w:sz w:val="22"/>
        </w:rPr>
        <w:t>о</w:t>
      </w:r>
      <w:r w:rsidRPr="00B32E9D">
        <w:rPr>
          <w:rFonts w:ascii="Arial" w:hAnsi="Arial"/>
          <w:sz w:val="22"/>
        </w:rPr>
        <w:t>вани</w:t>
      </w:r>
      <w:r>
        <w:rPr>
          <w:rFonts w:ascii="Arial" w:hAnsi="Arial"/>
          <w:sz w:val="22"/>
        </w:rPr>
        <w:t>я инв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>стиционного назначения</w:t>
      </w:r>
      <w:r w:rsidRPr="00B32E9D">
        <w:rPr>
          <w:rFonts w:ascii="Arial" w:hAnsi="Arial"/>
          <w:sz w:val="22"/>
        </w:rPr>
        <w:t xml:space="preserve">  –</w:t>
      </w:r>
      <w:r>
        <w:rPr>
          <w:rFonts w:ascii="Arial" w:hAnsi="Arial"/>
          <w:sz w:val="22"/>
        </w:rPr>
        <w:t xml:space="preserve"> 10</w:t>
      </w:r>
      <w:r w:rsidR="00CD7EE5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,</w:t>
      </w:r>
      <w:r w:rsidR="007D3A93">
        <w:rPr>
          <w:rFonts w:ascii="Arial" w:hAnsi="Arial"/>
          <w:sz w:val="22"/>
        </w:rPr>
        <w:t>3</w:t>
      </w:r>
      <w:r w:rsidRPr="00B32E9D">
        <w:rPr>
          <w:rFonts w:ascii="Arial" w:hAnsi="Arial"/>
          <w:sz w:val="22"/>
        </w:rPr>
        <w:t>%, на проч</w:t>
      </w:r>
      <w:r>
        <w:rPr>
          <w:rFonts w:ascii="Arial" w:hAnsi="Arial"/>
          <w:sz w:val="22"/>
        </w:rPr>
        <w:t>ую продукцию (затраты, услуги) инвестиц</w:t>
      </w:r>
      <w:r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t>онного назначения</w:t>
      </w:r>
      <w:r w:rsidRPr="00B32E9D">
        <w:rPr>
          <w:rFonts w:ascii="Arial" w:hAnsi="Arial"/>
          <w:sz w:val="22"/>
        </w:rPr>
        <w:t xml:space="preserve"> – </w:t>
      </w:r>
      <w:r w:rsidR="00B37FA2">
        <w:rPr>
          <w:rFonts w:ascii="Arial" w:hAnsi="Arial"/>
          <w:sz w:val="22"/>
        </w:rPr>
        <w:t>10</w:t>
      </w:r>
      <w:r w:rsidR="007D3A93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,</w:t>
      </w:r>
      <w:r w:rsidR="007D3A93">
        <w:rPr>
          <w:rFonts w:ascii="Arial" w:hAnsi="Arial"/>
          <w:sz w:val="22"/>
        </w:rPr>
        <w:t>8</w:t>
      </w:r>
      <w:r w:rsidRPr="00B32E9D">
        <w:rPr>
          <w:rFonts w:ascii="Arial" w:hAnsi="Arial"/>
          <w:sz w:val="22"/>
        </w:rPr>
        <w:t>%</w:t>
      </w:r>
      <w:r>
        <w:rPr>
          <w:rFonts w:ascii="Arial" w:hAnsi="Arial"/>
          <w:sz w:val="22"/>
        </w:rPr>
        <w:t>.</w:t>
      </w:r>
    </w:p>
    <w:p w:rsidR="00CC18D3" w:rsidRDefault="00CC18D3" w:rsidP="00CC18D3">
      <w:pPr>
        <w:spacing w:before="120"/>
      </w:pPr>
      <w:r>
        <w:rPr>
          <w:rFonts w:ascii="Arial" w:hAnsi="Arial"/>
          <w:i/>
          <w:sz w:val="22"/>
        </w:rPr>
        <w:t xml:space="preserve">Индексы цен </w:t>
      </w:r>
      <w:r w:rsidRPr="0059007E">
        <w:rPr>
          <w:rFonts w:ascii="Arial" w:hAnsi="Arial"/>
          <w:i/>
          <w:sz w:val="22"/>
        </w:rPr>
        <w:t>на продукцию (затраты, услуги) инвестиционного назначения</w:t>
      </w:r>
      <w:r>
        <w:rPr>
          <w:rFonts w:ascii="Arial" w:hAnsi="Arial"/>
          <w:i/>
          <w:sz w:val="22"/>
        </w:rPr>
        <w:t xml:space="preserve"> </w:t>
      </w:r>
    </w:p>
    <w:p w:rsidR="00CC18D3" w:rsidRDefault="00CC18D3" w:rsidP="00CC18D3">
      <w:pPr>
        <w:pStyle w:val="ad"/>
        <w:spacing w:before="40" w:after="0"/>
        <w:ind w:right="0"/>
        <w:rPr>
          <w:sz w:val="20"/>
        </w:rPr>
      </w:pPr>
      <w:r>
        <w:rPr>
          <w:sz w:val="20"/>
        </w:rPr>
        <w:t>на конец периода, в процентах</w:t>
      </w:r>
    </w:p>
    <w:tbl>
      <w:tblPr>
        <w:tblW w:w="9359" w:type="dxa"/>
        <w:tblInd w:w="8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1016"/>
        <w:gridCol w:w="1177"/>
        <w:gridCol w:w="856"/>
        <w:gridCol w:w="1019"/>
        <w:gridCol w:w="1017"/>
        <w:gridCol w:w="1019"/>
        <w:gridCol w:w="1017"/>
        <w:gridCol w:w="1055"/>
      </w:tblGrid>
      <w:tr w:rsidR="00CC18D3" w:rsidTr="00CC18D3">
        <w:trPr>
          <w:cantSplit/>
          <w:trHeight w:val="20"/>
        </w:trPr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CC18D3" w:rsidRDefault="00CC18D3" w:rsidP="00CC18D3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Сводный индекс цен </w:t>
            </w:r>
            <w:r w:rsidRPr="0059007E">
              <w:rPr>
                <w:sz w:val="18"/>
                <w:szCs w:val="18"/>
              </w:rPr>
              <w:t>на продукцию (затраты, услуги) инвестиционного</w:t>
            </w:r>
            <w:r>
              <w:rPr>
                <w:sz w:val="18"/>
                <w:szCs w:val="18"/>
              </w:rPr>
              <w:br/>
            </w:r>
            <w:r w:rsidRPr="0059007E">
              <w:rPr>
                <w:sz w:val="18"/>
                <w:szCs w:val="18"/>
              </w:rPr>
              <w:t>назначения</w:t>
            </w:r>
          </w:p>
        </w:tc>
        <w:tc>
          <w:tcPr>
            <w:tcW w:w="59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индексы цен </w:t>
            </w:r>
          </w:p>
        </w:tc>
      </w:tr>
      <w:tr w:rsidR="00CC18D3" w:rsidTr="00CC18D3">
        <w:trPr>
          <w:cantSplit/>
          <w:trHeight w:val="240"/>
        </w:trPr>
        <w:tc>
          <w:tcPr>
            <w:tcW w:w="1183" w:type="dxa"/>
            <w:vMerge/>
          </w:tcPr>
          <w:p w:rsidR="00CC18D3" w:rsidRDefault="00CC18D3" w:rsidP="00CC18D3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/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производителей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на строительную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продукцию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приобретения машин </w:t>
            </w:r>
            <w:r>
              <w:rPr>
                <w:sz w:val="18"/>
                <w:szCs w:val="18"/>
              </w:rPr>
              <w:br/>
              <w:t xml:space="preserve">и </w:t>
            </w:r>
            <w:r w:rsidRPr="00444484">
              <w:rPr>
                <w:sz w:val="18"/>
                <w:szCs w:val="18"/>
              </w:rPr>
              <w:t xml:space="preserve">оборудования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инвестиционного назначения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>на прочую продукцию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 (затраты, услуги) 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инвестиционного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назначения</w:t>
            </w:r>
          </w:p>
        </w:tc>
      </w:tr>
      <w:tr w:rsidR="00CC18D3" w:rsidTr="00CC18D3">
        <w:trPr>
          <w:cantSplit/>
          <w:trHeight w:val="240"/>
        </w:trPr>
        <w:tc>
          <w:tcPr>
            <w:tcW w:w="1183" w:type="dxa"/>
            <w:vMerge/>
          </w:tcPr>
          <w:p w:rsidR="00CC18D3" w:rsidRDefault="00CC18D3" w:rsidP="00CC18D3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875" w:type="dxa"/>
            <w:gridSpan w:val="2"/>
            <w:vMerge/>
            <w:tcBorders>
              <w:bottom w:val="single" w:sz="4" w:space="0" w:color="auto"/>
            </w:tcBorders>
          </w:tcPr>
          <w:p w:rsidR="00CC18D3" w:rsidRPr="00444484" w:rsidRDefault="00CC18D3" w:rsidP="00CC18D3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vMerge/>
            <w:tcBorders>
              <w:bottom w:val="single" w:sz="4" w:space="0" w:color="auto"/>
            </w:tcBorders>
          </w:tcPr>
          <w:p w:rsidR="00CC18D3" w:rsidRPr="00444484" w:rsidRDefault="00CC18D3" w:rsidP="00CC18D3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vMerge/>
            <w:tcBorders>
              <w:bottom w:val="single" w:sz="4" w:space="0" w:color="auto"/>
            </w:tcBorders>
          </w:tcPr>
          <w:p w:rsidR="00CC18D3" w:rsidRPr="00444484" w:rsidRDefault="00CC18D3" w:rsidP="00CC18D3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C18D3" w:rsidTr="00CC18D3">
        <w:trPr>
          <w:cantSplit/>
          <w:trHeight w:val="20"/>
        </w:trPr>
        <w:tc>
          <w:tcPr>
            <w:tcW w:w="1183" w:type="dxa"/>
            <w:vMerge/>
            <w:tcBorders>
              <w:bottom w:val="single" w:sz="4" w:space="0" w:color="auto"/>
            </w:tcBorders>
          </w:tcPr>
          <w:p w:rsidR="00CC18D3" w:rsidRDefault="00CC18D3" w:rsidP="00CC18D3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/>
            <w:tcBorders>
              <w:top w:val="nil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1177" w:type="dxa"/>
            <w:vMerge/>
            <w:tcBorders>
              <w:top w:val="nil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CC18D3" w:rsidRPr="003E0D20" w:rsidTr="00CC18D3">
        <w:tc>
          <w:tcPr>
            <w:tcW w:w="9359" w:type="dxa"/>
            <w:gridSpan w:val="9"/>
            <w:tcBorders>
              <w:top w:val="nil"/>
              <w:bottom w:val="nil"/>
            </w:tcBorders>
          </w:tcPr>
          <w:p w:rsidR="00CC18D3" w:rsidRPr="006131F4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center"/>
              <w:rPr>
                <w:b/>
                <w:lang w:val="en-US"/>
              </w:rPr>
            </w:pPr>
            <w:r w:rsidRPr="003E0D20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</w:tr>
      <w:tr w:rsidR="00CC18D3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Pr="00ED6B24" w:rsidRDefault="00CC18D3" w:rsidP="00CC18D3">
            <w:pPr>
              <w:spacing w:line="240" w:lineRule="exact"/>
              <w:rPr>
                <w:rFonts w:ascii="Arial" w:hAnsi="Arial"/>
              </w:rPr>
            </w:pPr>
            <w:r w:rsidRPr="00ED6B24">
              <w:rPr>
                <w:rFonts w:ascii="Arial" w:hAnsi="Arial"/>
              </w:rPr>
              <w:t>Январь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Pr="006131F4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Pr="006131F4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100,3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CC18D3" w:rsidRPr="006131F4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100,1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6131F4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100,1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6131F4" w:rsidRDefault="00CC18D3" w:rsidP="00CC18D3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100,4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6131F4" w:rsidRDefault="00CC18D3" w:rsidP="00CC18D3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100,4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6131F4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101,2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Pr="006131F4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101,2</w:t>
            </w:r>
          </w:p>
        </w:tc>
      </w:tr>
      <w:tr w:rsidR="00CC18D3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Pr="00ED6B24" w:rsidRDefault="00CC18D3" w:rsidP="00CC18D3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100,6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100,2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100,4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100,8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100,2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101,4</w:t>
            </w:r>
          </w:p>
        </w:tc>
      </w:tr>
      <w:tr w:rsidR="00CC18D3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100,1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100,3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100,3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101,0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100,8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102,2</w:t>
            </w:r>
          </w:p>
        </w:tc>
      </w:tr>
      <w:tr w:rsidR="00CC18D3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Pr="00B82858" w:rsidRDefault="00CC18D3" w:rsidP="00CC18D3">
            <w:pPr>
              <w:spacing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Pr="00002EFA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100,8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Pr="00002EFA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100,8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CC18D3" w:rsidRPr="00002EFA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100,3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002EFA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100,3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002EFA" w:rsidRDefault="00CC18D3" w:rsidP="00CC18D3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101,0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002EFA" w:rsidRDefault="00CC18D3" w:rsidP="00CC18D3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101,0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002EFA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102,2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Pr="00002EFA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102,2</w:t>
            </w:r>
          </w:p>
        </w:tc>
      </w:tr>
      <w:tr w:rsidR="00CC18D3" w:rsidRPr="00BC6788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Pr="00746748" w:rsidRDefault="00CC18D3" w:rsidP="00CC18D3">
            <w:pPr>
              <w:spacing w:line="240" w:lineRule="exact"/>
              <w:rPr>
                <w:rFonts w:ascii="Arial" w:hAnsi="Arial"/>
              </w:rPr>
            </w:pPr>
            <w:r w:rsidRPr="00746748">
              <w:rPr>
                <w:rFonts w:ascii="Arial" w:hAnsi="Arial"/>
              </w:rPr>
              <w:t>Апрель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Pr="00D26F8F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101,3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Pr="00D26F8F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102,1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CC18D3" w:rsidRPr="00D26F8F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101,0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D26F8F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101,3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D26F8F" w:rsidRDefault="00CC18D3" w:rsidP="00CC18D3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101,2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D26F8F" w:rsidRDefault="00CC18D3" w:rsidP="00CC18D3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102,2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D26F8F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104,5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Pr="00D26F8F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106,7</w:t>
            </w:r>
          </w:p>
        </w:tc>
      </w:tr>
      <w:tr w:rsidR="00CC18D3" w:rsidRPr="00BC6788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Pr="00746748" w:rsidRDefault="00CC18D3" w:rsidP="00CC18D3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99,7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101,8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100,7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101,9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99,6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101,8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94,3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100,6</w:t>
            </w:r>
          </w:p>
        </w:tc>
      </w:tr>
      <w:tr w:rsidR="00CC18D3" w:rsidRPr="00BC6788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102,6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102,3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104,3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99,7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101,4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100,4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101,1</w:t>
            </w:r>
          </w:p>
        </w:tc>
      </w:tr>
      <w:tr w:rsidR="00CC18D3" w:rsidRPr="00BC6788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Pr="00B82858" w:rsidRDefault="00CC18D3" w:rsidP="00CC18D3">
            <w:pPr>
              <w:spacing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Pr="00436381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 w:rsidRPr="00436381">
              <w:rPr>
                <w:i/>
              </w:rPr>
              <w:t>101,8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Pr="00436381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 w:rsidRPr="00436381">
              <w:rPr>
                <w:i/>
              </w:rPr>
              <w:t>102,6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CC18D3" w:rsidRPr="00436381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 w:rsidRPr="00436381">
              <w:rPr>
                <w:i/>
              </w:rPr>
              <w:t>104,0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436381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 w:rsidRPr="00436381">
              <w:rPr>
                <w:i/>
              </w:rPr>
              <w:t>104,3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436381" w:rsidRDefault="00CC18D3" w:rsidP="00CC18D3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i/>
              </w:rPr>
            </w:pPr>
            <w:r w:rsidRPr="00436381">
              <w:rPr>
                <w:i/>
              </w:rPr>
              <w:t>100,4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436381" w:rsidRDefault="00CC18D3" w:rsidP="00CC18D3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i/>
              </w:rPr>
            </w:pPr>
            <w:r w:rsidRPr="00436381">
              <w:rPr>
                <w:i/>
              </w:rPr>
              <w:t>101,4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436381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 w:rsidRPr="00436381">
              <w:rPr>
                <w:i/>
              </w:rPr>
              <w:t>99,0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Pr="00436381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 w:rsidRPr="00436381">
              <w:rPr>
                <w:i/>
              </w:rPr>
              <w:t>101,1</w:t>
            </w:r>
          </w:p>
        </w:tc>
      </w:tr>
      <w:tr w:rsidR="00CC18D3" w:rsidRPr="00BC6788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Pr="00B82858" w:rsidRDefault="00CC18D3" w:rsidP="00CC18D3">
            <w:pPr>
              <w:spacing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Июль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Pr="00A657E7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101,9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Pr="00A657E7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104,5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CC18D3" w:rsidRPr="00A657E7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102,9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A657E7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107,3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A657E7" w:rsidRDefault="00CC18D3" w:rsidP="00CC18D3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101,3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A657E7" w:rsidRDefault="00CC18D3" w:rsidP="00CC18D3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102,8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A657E7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99,7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Pr="00A657E7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100,7</w:t>
            </w:r>
          </w:p>
        </w:tc>
      </w:tr>
      <w:tr w:rsidR="00CC18D3" w:rsidRPr="00BC6788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Pr="00C37299" w:rsidRDefault="00CC18D3" w:rsidP="00CC18D3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Pr="00A657E7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100,9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Pr="00A657E7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105,5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CC18D3" w:rsidRPr="00A657E7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102,2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A657E7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109,7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A657E7" w:rsidRDefault="00CC18D3" w:rsidP="00CC18D3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100,1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A657E7" w:rsidRDefault="00CC18D3" w:rsidP="00CC18D3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102,9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A657E7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99,0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Pr="00A657E7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99,7</w:t>
            </w:r>
          </w:p>
        </w:tc>
      </w:tr>
      <w:tr w:rsidR="00CC18D3" w:rsidRPr="00BC6788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101,2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106,7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102,2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112,1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100,2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103,1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102,8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102,5</w:t>
            </w:r>
          </w:p>
        </w:tc>
      </w:tr>
      <w:tr w:rsidR="00CC18D3" w:rsidRPr="00BC6788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Pr="00B82858" w:rsidRDefault="00CC18D3" w:rsidP="00CC18D3">
            <w:pPr>
              <w:spacing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Pr="00670723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104,0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Pr="00670723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106,7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CC18D3" w:rsidRPr="00670723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107,5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670723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112,1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670723" w:rsidRDefault="00CC18D3" w:rsidP="00CC18D3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101,6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670723" w:rsidRDefault="00CC18D3" w:rsidP="00CC18D3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103,1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670723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101,4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Pr="00670723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102,5</w:t>
            </w:r>
          </w:p>
        </w:tc>
      </w:tr>
      <w:tr w:rsidR="00CC18D3" w:rsidRPr="00410F6C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Pr="00410F6C" w:rsidRDefault="00CC18D3" w:rsidP="00CC18D3">
            <w:pPr>
              <w:spacing w:line="240" w:lineRule="exact"/>
              <w:rPr>
                <w:rFonts w:ascii="Arial" w:hAnsi="Arial"/>
              </w:rPr>
            </w:pPr>
            <w:r w:rsidRPr="00410F6C">
              <w:rPr>
                <w:rFonts w:ascii="Arial" w:hAnsi="Arial"/>
              </w:rPr>
              <w:t>Октябрь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Pr="00410F6C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101,0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Pr="00410F6C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107,7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CC18D3" w:rsidRPr="00410F6C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101,5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410F6C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113,8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410F6C" w:rsidRDefault="00CC18D3" w:rsidP="00CC18D3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410F6C" w:rsidRDefault="00CC18D3" w:rsidP="00CC18D3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103,2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410F6C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105,2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Pr="00410F6C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107,9</w:t>
            </w:r>
          </w:p>
        </w:tc>
      </w:tr>
      <w:tr w:rsidR="00CC18D3" w:rsidRPr="00410F6C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Pr="00410F6C" w:rsidRDefault="00CC18D3" w:rsidP="00CC18D3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100,9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108,7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101,3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115,3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100,6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103,8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100,9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108,9</w:t>
            </w:r>
          </w:p>
        </w:tc>
      </w:tr>
      <w:tr w:rsidR="00CC18D3" w:rsidRPr="00410F6C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101,2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110,0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101,6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117,1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100,7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104,6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102,7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111,9</w:t>
            </w:r>
          </w:p>
        </w:tc>
      </w:tr>
      <w:tr w:rsidR="00CC18D3" w:rsidRPr="00410F6C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Default="00CC18D3" w:rsidP="00CC18D3">
            <w:pPr>
              <w:spacing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IV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Pr="006F08EC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103,1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Pr="006F08EC" w:rsidRDefault="00CC18D3" w:rsidP="00CC18D3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110,0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CC18D3" w:rsidRPr="006F08EC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104,5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6F08EC" w:rsidRDefault="00CC18D3" w:rsidP="00CC18D3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117,1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6F08EC" w:rsidRDefault="00CC18D3" w:rsidP="00CC18D3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101,4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6F08EC" w:rsidRDefault="00CC18D3" w:rsidP="00CC18D3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104,6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6F08EC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109,1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Pr="006F08EC" w:rsidRDefault="00CC18D3" w:rsidP="00CC18D3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111,9</w:t>
            </w:r>
          </w:p>
        </w:tc>
      </w:tr>
    </w:tbl>
    <w:p w:rsidR="00CC18D3" w:rsidRDefault="00CC18D3" w:rsidP="004529CD">
      <w:pPr>
        <w:pStyle w:val="ad"/>
        <w:spacing w:before="0" w:after="0"/>
        <w:ind w:right="0"/>
        <w:rPr>
          <w:sz w:val="20"/>
        </w:rPr>
      </w:pPr>
      <w:r>
        <w:rPr>
          <w:sz w:val="20"/>
        </w:rPr>
        <w:lastRenderedPageBreak/>
        <w:t>продолжение</w:t>
      </w:r>
    </w:p>
    <w:tbl>
      <w:tblPr>
        <w:tblW w:w="9359" w:type="dxa"/>
        <w:tblInd w:w="8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1016"/>
        <w:gridCol w:w="1177"/>
        <w:gridCol w:w="856"/>
        <w:gridCol w:w="13"/>
        <w:gridCol w:w="1006"/>
        <w:gridCol w:w="1017"/>
        <w:gridCol w:w="1019"/>
        <w:gridCol w:w="1017"/>
        <w:gridCol w:w="1055"/>
      </w:tblGrid>
      <w:tr w:rsidR="00CC18D3" w:rsidTr="00CC18D3">
        <w:trPr>
          <w:cantSplit/>
          <w:trHeight w:val="222"/>
        </w:trPr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CC18D3" w:rsidRDefault="00CC18D3" w:rsidP="00CC18D3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</w:tcBorders>
          </w:tcPr>
          <w:p w:rsidR="00CC18D3" w:rsidRDefault="00CC18D3" w:rsidP="00CC18D3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Сводный индекс цен </w:t>
            </w:r>
            <w:r w:rsidRPr="0059007E">
              <w:rPr>
                <w:sz w:val="18"/>
                <w:szCs w:val="18"/>
              </w:rPr>
              <w:t>на продукцию (затраты, услуги) инвестиционного</w:t>
            </w:r>
            <w:r>
              <w:rPr>
                <w:sz w:val="18"/>
                <w:szCs w:val="18"/>
              </w:rPr>
              <w:br/>
            </w:r>
            <w:r w:rsidRPr="0059007E">
              <w:rPr>
                <w:sz w:val="18"/>
                <w:szCs w:val="18"/>
              </w:rPr>
              <w:t>назначения</w:t>
            </w:r>
          </w:p>
        </w:tc>
        <w:tc>
          <w:tcPr>
            <w:tcW w:w="59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индексы цен </w:t>
            </w:r>
          </w:p>
        </w:tc>
      </w:tr>
      <w:tr w:rsidR="00CC18D3" w:rsidTr="00CC18D3">
        <w:trPr>
          <w:cantSplit/>
          <w:trHeight w:val="718"/>
        </w:trPr>
        <w:tc>
          <w:tcPr>
            <w:tcW w:w="1183" w:type="dxa"/>
            <w:vMerge/>
          </w:tcPr>
          <w:p w:rsidR="00CC18D3" w:rsidRDefault="00CC18D3" w:rsidP="00CC18D3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/>
          </w:tcPr>
          <w:p w:rsidR="00CC18D3" w:rsidRDefault="00CC18D3" w:rsidP="00CC18D3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auto"/>
            </w:tcBorders>
          </w:tcPr>
          <w:p w:rsidR="00CC18D3" w:rsidRDefault="00CC18D3" w:rsidP="00CC18D3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производителей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на строительную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продукцию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</w:tcBorders>
          </w:tcPr>
          <w:p w:rsidR="00CC18D3" w:rsidRDefault="00CC18D3" w:rsidP="00CC18D3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приобретения машин </w:t>
            </w:r>
            <w:r>
              <w:rPr>
                <w:sz w:val="18"/>
                <w:szCs w:val="18"/>
              </w:rPr>
              <w:br/>
              <w:t xml:space="preserve">и </w:t>
            </w:r>
            <w:r w:rsidRPr="00444484">
              <w:rPr>
                <w:sz w:val="18"/>
                <w:szCs w:val="18"/>
              </w:rPr>
              <w:t xml:space="preserve">оборудования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инвестиционного назначения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</w:tcBorders>
          </w:tcPr>
          <w:p w:rsidR="00CC18D3" w:rsidRDefault="00CC18D3" w:rsidP="00CC18D3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>на прочую продукцию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 (затраты, услуги) 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инвестиционного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назначения</w:t>
            </w:r>
          </w:p>
        </w:tc>
      </w:tr>
      <w:tr w:rsidR="00CC18D3" w:rsidTr="00CC18D3">
        <w:trPr>
          <w:cantSplit/>
          <w:trHeight w:val="240"/>
        </w:trPr>
        <w:tc>
          <w:tcPr>
            <w:tcW w:w="1183" w:type="dxa"/>
            <w:vMerge/>
          </w:tcPr>
          <w:p w:rsidR="00CC18D3" w:rsidRDefault="00CC18D3" w:rsidP="00CC18D3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875" w:type="dxa"/>
            <w:gridSpan w:val="3"/>
            <w:vMerge/>
            <w:tcBorders>
              <w:bottom w:val="single" w:sz="4" w:space="0" w:color="auto"/>
            </w:tcBorders>
          </w:tcPr>
          <w:p w:rsidR="00CC18D3" w:rsidRPr="00444484" w:rsidRDefault="00CC18D3" w:rsidP="00CC18D3">
            <w:pPr>
              <w:pStyle w:val="ae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vMerge/>
            <w:tcBorders>
              <w:bottom w:val="single" w:sz="4" w:space="0" w:color="auto"/>
            </w:tcBorders>
          </w:tcPr>
          <w:p w:rsidR="00CC18D3" w:rsidRPr="00444484" w:rsidRDefault="00CC18D3" w:rsidP="00CC18D3">
            <w:pPr>
              <w:pStyle w:val="ae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vMerge/>
            <w:tcBorders>
              <w:bottom w:val="single" w:sz="4" w:space="0" w:color="auto"/>
            </w:tcBorders>
          </w:tcPr>
          <w:p w:rsidR="00CC18D3" w:rsidRPr="00444484" w:rsidRDefault="00CC18D3" w:rsidP="00CC18D3">
            <w:pPr>
              <w:pStyle w:val="ae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C18D3" w:rsidTr="00CC18D3">
        <w:trPr>
          <w:cantSplit/>
        </w:trPr>
        <w:tc>
          <w:tcPr>
            <w:tcW w:w="1183" w:type="dxa"/>
            <w:vMerge/>
            <w:tcBorders>
              <w:bottom w:val="single" w:sz="4" w:space="0" w:color="auto"/>
            </w:tcBorders>
          </w:tcPr>
          <w:p w:rsidR="00CC18D3" w:rsidRDefault="00CC18D3" w:rsidP="00CC18D3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/>
            <w:tcBorders>
              <w:top w:val="nil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77" w:type="dxa"/>
            <w:vMerge/>
            <w:tcBorders>
              <w:top w:val="nil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CC18D3" w:rsidRPr="00A30231" w:rsidTr="00CC18D3">
        <w:tc>
          <w:tcPr>
            <w:tcW w:w="9359" w:type="dxa"/>
            <w:gridSpan w:val="10"/>
            <w:tcBorders>
              <w:top w:val="nil"/>
              <w:bottom w:val="nil"/>
            </w:tcBorders>
          </w:tcPr>
          <w:p w:rsidR="00CC18D3" w:rsidRPr="006131F4" w:rsidRDefault="00CC18D3" w:rsidP="00CC18D3">
            <w:pPr>
              <w:pStyle w:val="ae"/>
              <w:tabs>
                <w:tab w:val="decimal" w:pos="593"/>
              </w:tabs>
              <w:spacing w:before="40" w:after="40" w:line="240" w:lineRule="exact"/>
              <w:jc w:val="center"/>
              <w:rPr>
                <w:b/>
              </w:rPr>
            </w:pPr>
            <w:r w:rsidRPr="006131F4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</w:tr>
      <w:tr w:rsidR="00CC18D3" w:rsidRPr="00A30231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Pr="00B82858" w:rsidRDefault="00CC18D3" w:rsidP="00B37FA2">
            <w:pPr>
              <w:spacing w:after="20" w:line="240" w:lineRule="exact"/>
              <w:rPr>
                <w:rFonts w:ascii="Arial" w:hAnsi="Arial"/>
                <w:i/>
              </w:rPr>
            </w:pPr>
            <w:r w:rsidRPr="00ED6B24">
              <w:rPr>
                <w:rFonts w:ascii="Arial" w:hAnsi="Arial"/>
              </w:rPr>
              <w:t>Январь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Pr="006131F4" w:rsidRDefault="00CC18D3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101,3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Pr="006131F4" w:rsidRDefault="00CC18D3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101,3</w:t>
            </w: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</w:tcPr>
          <w:p w:rsidR="00CC18D3" w:rsidRPr="006131F4" w:rsidRDefault="00CC18D3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100,7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CC18D3" w:rsidRPr="006131F4" w:rsidRDefault="00CC18D3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100,7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6131F4" w:rsidRDefault="00CC18D3" w:rsidP="00B37FA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102,2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6131F4" w:rsidRDefault="00CC18D3" w:rsidP="00B37FA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102,2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6131F4" w:rsidRDefault="00CC18D3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98,0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Pr="006131F4" w:rsidRDefault="00CC18D3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98,0</w:t>
            </w:r>
          </w:p>
        </w:tc>
      </w:tr>
      <w:tr w:rsidR="00CC18D3" w:rsidRPr="00A30231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Pr="00ED6B24" w:rsidRDefault="00CC18D3" w:rsidP="00B37FA2">
            <w:pPr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Default="00CC18D3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101,3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Default="00CC18D3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102,7</w:t>
            </w: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</w:tcPr>
          <w:p w:rsidR="00CC18D3" w:rsidRDefault="00CC18D3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100,9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CC18D3" w:rsidRDefault="00CC18D3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101,6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C18D3" w:rsidP="00B37FA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101,4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Default="00CC18D3" w:rsidP="00B37FA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103,7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C18D3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103,7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Default="00CC18D3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101,6</w:t>
            </w:r>
          </w:p>
        </w:tc>
      </w:tr>
      <w:tr w:rsidR="00CC18D3" w:rsidRPr="00A30231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Default="00CC18D3" w:rsidP="00B37FA2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Default="00CC18D3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107,8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Default="00CC18D3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110,7</w:t>
            </w: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</w:tcPr>
          <w:p w:rsidR="00CC18D3" w:rsidRDefault="00CC18D3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101,9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CC18D3" w:rsidRDefault="00CC18D3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103,6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C18D3" w:rsidP="00B37FA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113,6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Default="00CC18D3" w:rsidP="00B37FA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117,9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C18D3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103,0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Default="00CC18D3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104,7</w:t>
            </w:r>
          </w:p>
        </w:tc>
      </w:tr>
      <w:tr w:rsidR="00CC18D3" w:rsidRPr="00A30231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Pr="00B82858" w:rsidRDefault="00CC18D3" w:rsidP="00B37FA2">
            <w:pPr>
              <w:spacing w:after="2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Pr="00706393" w:rsidRDefault="00CC18D3" w:rsidP="00B37FA2">
            <w:pPr>
              <w:pStyle w:val="ae"/>
              <w:tabs>
                <w:tab w:val="decimal" w:pos="482"/>
                <w:tab w:val="left" w:pos="900"/>
              </w:tabs>
              <w:spacing w:after="20" w:line="240" w:lineRule="exact"/>
              <w:jc w:val="both"/>
              <w:rPr>
                <w:i/>
              </w:rPr>
            </w:pPr>
            <w:r w:rsidRPr="00706393">
              <w:rPr>
                <w:i/>
              </w:rPr>
              <w:tab/>
            </w:r>
            <w:r>
              <w:rPr>
                <w:i/>
              </w:rPr>
              <w:t>110,7</w:t>
            </w:r>
            <w:r w:rsidRPr="00706393">
              <w:rPr>
                <w:i/>
              </w:rPr>
              <w:tab/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Pr="00706393" w:rsidRDefault="00CC18D3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110,7</w:t>
            </w: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</w:tcPr>
          <w:p w:rsidR="00CC18D3" w:rsidRPr="00706393" w:rsidRDefault="00CC18D3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103,6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CC18D3" w:rsidRPr="00706393" w:rsidRDefault="00CC18D3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103,6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706393" w:rsidRDefault="00CC18D3" w:rsidP="00B37FA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117,9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706393" w:rsidRDefault="00CC18D3" w:rsidP="00B37FA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117,9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706393" w:rsidRDefault="00CC18D3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104,7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Pr="00706393" w:rsidRDefault="00CC18D3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104,7</w:t>
            </w:r>
          </w:p>
        </w:tc>
      </w:tr>
      <w:tr w:rsidR="00CC18D3" w:rsidRPr="0020372A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Pr="0020372A" w:rsidRDefault="00CC18D3" w:rsidP="00B37FA2">
            <w:pPr>
              <w:spacing w:after="20" w:line="240" w:lineRule="exact"/>
              <w:rPr>
                <w:rFonts w:ascii="Arial" w:hAnsi="Arial"/>
              </w:rPr>
            </w:pPr>
            <w:r w:rsidRPr="0020372A">
              <w:rPr>
                <w:rFonts w:ascii="Arial" w:hAnsi="Arial"/>
              </w:rPr>
              <w:t>Апрель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Pr="0020372A" w:rsidRDefault="00CD7EE5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102,3</w:t>
            </w:r>
            <w:r w:rsidR="009232B0">
              <w:rPr>
                <w:vertAlign w:val="superscript"/>
              </w:rPr>
              <w:t>1)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Pr="0020372A" w:rsidRDefault="00CD7EE5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113,2</w:t>
            </w:r>
            <w:r w:rsidR="009232B0">
              <w:rPr>
                <w:vertAlign w:val="superscript"/>
              </w:rPr>
              <w:t>1)</w:t>
            </w: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</w:tcPr>
          <w:p w:rsidR="00CC18D3" w:rsidRPr="0020372A" w:rsidRDefault="00CD7EE5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102,0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CC18D3" w:rsidRPr="0020372A" w:rsidRDefault="00CD7EE5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105,6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20372A" w:rsidRDefault="00CD7EE5" w:rsidP="00B37FA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102,4</w:t>
            </w:r>
            <w:r w:rsidR="009232B0">
              <w:rPr>
                <w:vertAlign w:val="superscript"/>
              </w:rPr>
              <w:t>1)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20372A" w:rsidRDefault="00CD7EE5" w:rsidP="00B37FA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120,7</w:t>
            </w:r>
            <w:r w:rsidR="009232B0">
              <w:rPr>
                <w:vertAlign w:val="superscript"/>
              </w:rPr>
              <w:t>1)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20372A" w:rsidRDefault="00CD7EE5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103,1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Pr="0020372A" w:rsidRDefault="00CD7EE5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107,9</w:t>
            </w:r>
          </w:p>
        </w:tc>
      </w:tr>
      <w:tr w:rsidR="00CC18D3" w:rsidRPr="0020372A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Pr="0020372A" w:rsidRDefault="00CC18D3" w:rsidP="00B37FA2">
            <w:pPr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Pr="0020372A" w:rsidRDefault="00CD7EE5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101,4</w:t>
            </w:r>
            <w:r w:rsidR="009232B0">
              <w:rPr>
                <w:vertAlign w:val="superscript"/>
              </w:rPr>
              <w:t>1)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Pr="0020372A" w:rsidRDefault="00CD7EE5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114,8</w:t>
            </w:r>
            <w:r w:rsidR="009232B0">
              <w:rPr>
                <w:vertAlign w:val="superscript"/>
              </w:rPr>
              <w:t>1)</w:t>
            </w: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</w:tcPr>
          <w:p w:rsidR="00CC18D3" w:rsidRPr="0020372A" w:rsidRDefault="00CD7EE5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100,7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CC18D3" w:rsidRPr="0020372A" w:rsidRDefault="00CD7EE5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106,4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20372A" w:rsidRDefault="00CD7EE5" w:rsidP="00B37FA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102,3</w:t>
            </w:r>
            <w:r w:rsidR="009232B0">
              <w:rPr>
                <w:vertAlign w:val="superscript"/>
              </w:rPr>
              <w:t>1)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20372A" w:rsidRDefault="00CD7EE5" w:rsidP="00B37FA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123,4</w:t>
            </w:r>
            <w:r w:rsidR="009232B0">
              <w:rPr>
                <w:vertAlign w:val="superscript"/>
              </w:rPr>
              <w:t>1)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20372A" w:rsidRDefault="00CD7EE5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99,6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Pr="0020372A" w:rsidRDefault="00CD7EE5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107,5</w:t>
            </w:r>
          </w:p>
        </w:tc>
      </w:tr>
      <w:tr w:rsidR="00CC18D3" w:rsidRPr="0020372A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Default="00CC18D3" w:rsidP="00B37FA2">
            <w:pPr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Default="00CD7EE5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100,0</w:t>
            </w:r>
            <w:r w:rsidR="009232B0">
              <w:rPr>
                <w:vertAlign w:val="superscript"/>
              </w:rPr>
              <w:t>1)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Default="00CD7EE5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114,8</w:t>
            </w:r>
            <w:r w:rsidR="009232B0">
              <w:rPr>
                <w:vertAlign w:val="superscript"/>
              </w:rPr>
              <w:t>1)</w:t>
            </w: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</w:tcPr>
          <w:p w:rsidR="00CC18D3" w:rsidRDefault="00CD7EE5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100,3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CC18D3" w:rsidRDefault="00CD7EE5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106,7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D7EE5" w:rsidP="00B37FA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99,4</w:t>
            </w:r>
            <w:r w:rsidR="009232B0">
              <w:rPr>
                <w:vertAlign w:val="superscript"/>
              </w:rPr>
              <w:t>1)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Default="00CD7EE5" w:rsidP="00B37FA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122,7</w:t>
            </w:r>
            <w:r w:rsidR="009232B0">
              <w:rPr>
                <w:vertAlign w:val="superscript"/>
              </w:rPr>
              <w:t>1)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Default="00CD7EE5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102,9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Default="00CD7EE5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110,6</w:t>
            </w:r>
          </w:p>
        </w:tc>
      </w:tr>
      <w:tr w:rsidR="00CC18D3" w:rsidRPr="0020372A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Pr="00B82858" w:rsidRDefault="00CC18D3" w:rsidP="00B37FA2">
            <w:pPr>
              <w:spacing w:after="2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Pr="003F7B91" w:rsidRDefault="00CD7EE5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103,7</w:t>
            </w:r>
            <w:r w:rsidR="009232B0">
              <w:rPr>
                <w:vertAlign w:val="superscript"/>
              </w:rPr>
              <w:t>1)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Pr="003F7B91" w:rsidRDefault="00CD7EE5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114,8</w:t>
            </w:r>
            <w:r w:rsidR="009232B0">
              <w:rPr>
                <w:vertAlign w:val="superscript"/>
              </w:rPr>
              <w:t>1)</w:t>
            </w: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</w:tcPr>
          <w:p w:rsidR="00CC18D3" w:rsidRPr="003F7B91" w:rsidRDefault="00CD7EE5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103,0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CC18D3" w:rsidRPr="003F7B91" w:rsidRDefault="00CD7EE5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106,7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3F7B91" w:rsidRDefault="00CD7EE5" w:rsidP="00B37FA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104,1</w:t>
            </w:r>
            <w:r w:rsidR="009232B0">
              <w:rPr>
                <w:vertAlign w:val="superscript"/>
              </w:rPr>
              <w:t>1)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3F7B91" w:rsidRDefault="00CD7EE5" w:rsidP="00B37FA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122,7</w:t>
            </w:r>
            <w:r w:rsidR="009232B0">
              <w:rPr>
                <w:vertAlign w:val="superscript"/>
              </w:rPr>
              <w:t>1)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3F7B91" w:rsidRDefault="00CD7EE5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105,6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Pr="003F7B91" w:rsidRDefault="00CD7EE5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110,6</w:t>
            </w:r>
          </w:p>
        </w:tc>
      </w:tr>
      <w:tr w:rsidR="00CC18D3" w:rsidRPr="00992E1A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Pr="00992E1A" w:rsidRDefault="00CC18D3" w:rsidP="00B37FA2">
            <w:pPr>
              <w:spacing w:after="20" w:line="240" w:lineRule="exact"/>
              <w:rPr>
                <w:rFonts w:ascii="Arial" w:hAnsi="Arial"/>
              </w:rPr>
            </w:pPr>
            <w:r w:rsidRPr="00992E1A">
              <w:rPr>
                <w:rFonts w:ascii="Arial" w:hAnsi="Arial"/>
              </w:rPr>
              <w:t>Июль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Pr="00B542C7" w:rsidRDefault="00CD7EE5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vertAlign w:val="superscript"/>
              </w:rPr>
            </w:pPr>
            <w:r>
              <w:t>100,3</w:t>
            </w:r>
            <w:r w:rsidR="00B542C7">
              <w:rPr>
                <w:vertAlign w:val="superscript"/>
              </w:rPr>
              <w:t>1</w:t>
            </w:r>
            <w:r w:rsidR="009232B0">
              <w:rPr>
                <w:vertAlign w:val="superscript"/>
              </w:rPr>
              <w:t>)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Pr="00992E1A" w:rsidRDefault="00CD7EE5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115,1</w:t>
            </w:r>
            <w:r w:rsidR="009232B0">
              <w:rPr>
                <w:vertAlign w:val="superscript"/>
              </w:rPr>
              <w:t>1)</w:t>
            </w: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</w:tcPr>
          <w:p w:rsidR="00CC18D3" w:rsidRPr="00992E1A" w:rsidRDefault="00CD7EE5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99,7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CC18D3" w:rsidRPr="00992E1A" w:rsidRDefault="00CD7EE5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106,3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992E1A" w:rsidRDefault="00CD7EE5" w:rsidP="00B37FA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101,0</w:t>
            </w:r>
            <w:r w:rsidR="009232B0">
              <w:rPr>
                <w:vertAlign w:val="superscript"/>
              </w:rPr>
              <w:t>1)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992E1A" w:rsidRDefault="00CD7EE5" w:rsidP="00B37FA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123,9</w:t>
            </w:r>
            <w:r w:rsidR="009232B0">
              <w:rPr>
                <w:vertAlign w:val="superscript"/>
              </w:rPr>
              <w:t>1)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992E1A" w:rsidRDefault="00CD7EE5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98,4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Pr="00992E1A" w:rsidRDefault="00CD7EE5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108,8</w:t>
            </w:r>
          </w:p>
        </w:tc>
      </w:tr>
      <w:tr w:rsidR="00CD7EE5" w:rsidRPr="00992E1A" w:rsidTr="00CC18D3">
        <w:tc>
          <w:tcPr>
            <w:tcW w:w="1183" w:type="dxa"/>
            <w:tcBorders>
              <w:top w:val="nil"/>
              <w:bottom w:val="nil"/>
            </w:tcBorders>
          </w:tcPr>
          <w:p w:rsidR="00CD7EE5" w:rsidRPr="00992E1A" w:rsidRDefault="00CD7EE5" w:rsidP="00B37FA2">
            <w:pPr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D7EE5" w:rsidRPr="00B542C7" w:rsidRDefault="00CD7EE5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vertAlign w:val="superscript"/>
              </w:rPr>
            </w:pPr>
            <w:r>
              <w:t>100,4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D7EE5" w:rsidRDefault="00CD7EE5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115,5</w:t>
            </w: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</w:tcPr>
          <w:p w:rsidR="00CD7EE5" w:rsidRDefault="00CD7EE5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100,5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CD7EE5" w:rsidRDefault="00CD7EE5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106,8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D7EE5" w:rsidRDefault="00CD7EE5" w:rsidP="00B37FA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D7EE5" w:rsidRDefault="00CD7EE5" w:rsidP="00B37FA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12</w:t>
            </w:r>
            <w:r w:rsidR="003C5B54">
              <w:t>4</w:t>
            </w:r>
            <w:r>
              <w:t>,</w:t>
            </w:r>
            <w:r w:rsidR="003C5B54">
              <w:t>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D7EE5" w:rsidRDefault="00CD7EE5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99,6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D7EE5" w:rsidRDefault="00CD7EE5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108,3</w:t>
            </w:r>
          </w:p>
        </w:tc>
      </w:tr>
      <w:tr w:rsidR="00B37FA2" w:rsidRPr="00992E1A" w:rsidTr="00CC18D3">
        <w:tc>
          <w:tcPr>
            <w:tcW w:w="1183" w:type="dxa"/>
            <w:tcBorders>
              <w:top w:val="nil"/>
              <w:bottom w:val="nil"/>
            </w:tcBorders>
          </w:tcPr>
          <w:p w:rsidR="00B37FA2" w:rsidRDefault="00B37FA2" w:rsidP="00B37FA2">
            <w:pPr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B37FA2" w:rsidRDefault="00B37FA2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99,8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B37FA2" w:rsidRDefault="00B37FA2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115,4</w:t>
            </w: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</w:tcPr>
          <w:p w:rsidR="00B37FA2" w:rsidRDefault="00B37FA2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99,4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B37FA2" w:rsidRDefault="00B37FA2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106,2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B37FA2" w:rsidRDefault="00B37FA2" w:rsidP="00B37FA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100,1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B37FA2" w:rsidRDefault="00B37FA2" w:rsidP="00333A8B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124,</w:t>
            </w:r>
            <w:r w:rsidR="00333A8B">
              <w:t>5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B37FA2" w:rsidRDefault="00B37FA2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100,7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B37FA2" w:rsidRDefault="00B37FA2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109,1</w:t>
            </w:r>
          </w:p>
        </w:tc>
      </w:tr>
      <w:tr w:rsidR="00B37FA2" w:rsidRPr="00992E1A" w:rsidTr="00CC18D3">
        <w:tc>
          <w:tcPr>
            <w:tcW w:w="1183" w:type="dxa"/>
            <w:tcBorders>
              <w:top w:val="nil"/>
              <w:bottom w:val="nil"/>
            </w:tcBorders>
          </w:tcPr>
          <w:p w:rsidR="00B37FA2" w:rsidRPr="00B82858" w:rsidRDefault="00B37FA2" w:rsidP="00B37FA2">
            <w:pPr>
              <w:spacing w:after="2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B37FA2" w:rsidRDefault="00B37FA2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100,5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B37FA2" w:rsidRDefault="00B37FA2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115,4</w:t>
            </w: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</w:tcPr>
          <w:p w:rsidR="00B37FA2" w:rsidRDefault="00B37FA2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99,6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B37FA2" w:rsidRDefault="00B37FA2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106,2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B37FA2" w:rsidRDefault="00B37FA2" w:rsidP="00B37FA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101,4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B37FA2" w:rsidRDefault="00B37FA2" w:rsidP="00B37FA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124,</w:t>
            </w:r>
            <w:r w:rsidR="00333A8B">
              <w:t>5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B37FA2" w:rsidRDefault="00B37FA2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98,7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B37FA2" w:rsidRDefault="00B37FA2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109,1</w:t>
            </w:r>
          </w:p>
        </w:tc>
      </w:tr>
      <w:tr w:rsidR="001B6139" w:rsidRPr="004529CD" w:rsidTr="00CC18D3">
        <w:tc>
          <w:tcPr>
            <w:tcW w:w="1183" w:type="dxa"/>
            <w:tcBorders>
              <w:top w:val="nil"/>
              <w:bottom w:val="nil"/>
            </w:tcBorders>
          </w:tcPr>
          <w:p w:rsidR="001B6139" w:rsidRPr="004529CD" w:rsidRDefault="001B6139" w:rsidP="00B37FA2">
            <w:pPr>
              <w:spacing w:after="20" w:line="240" w:lineRule="exact"/>
              <w:rPr>
                <w:rFonts w:ascii="Arial" w:hAnsi="Arial"/>
              </w:rPr>
            </w:pPr>
            <w:r w:rsidRPr="004529CD">
              <w:rPr>
                <w:rFonts w:ascii="Arial" w:hAnsi="Arial"/>
              </w:rPr>
              <w:t>Октябрь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1B6139" w:rsidRPr="004529CD" w:rsidRDefault="007D3A93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100,6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1B6139" w:rsidRPr="004529CD" w:rsidRDefault="007D3A93" w:rsidP="00B37FA2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116,1</w:t>
            </w: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</w:tcPr>
          <w:p w:rsidR="001B6139" w:rsidRPr="004529CD" w:rsidRDefault="007D3A93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100,8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1B6139" w:rsidRPr="004529CD" w:rsidRDefault="007D3A93" w:rsidP="00B37FA2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107,0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B6139" w:rsidRPr="004529CD" w:rsidRDefault="007D3A93" w:rsidP="00B37FA2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B6139" w:rsidRPr="004529CD" w:rsidRDefault="007D3A93" w:rsidP="00B37FA2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124,8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B6139" w:rsidRPr="004529CD" w:rsidRDefault="007D3A93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102,8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1B6139" w:rsidRPr="004529CD" w:rsidRDefault="007D3A93" w:rsidP="00B37FA2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112,2</w:t>
            </w:r>
          </w:p>
        </w:tc>
      </w:tr>
    </w:tbl>
    <w:p w:rsidR="008F6D0F" w:rsidRDefault="008F6D0F" w:rsidP="008F6D0F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01085" wp14:editId="13E6916A">
                <wp:simplePos x="0" y="0"/>
                <wp:positionH relativeFrom="column">
                  <wp:posOffset>23495</wp:posOffset>
                </wp:positionH>
                <wp:positionV relativeFrom="paragraph">
                  <wp:posOffset>59055</wp:posOffset>
                </wp:positionV>
                <wp:extent cx="2019300" cy="0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85pt;margin-top:4.65pt;width:1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Aau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"/>
            </w:pict>
          </mc:Fallback>
        </mc:AlternateContent>
      </w:r>
    </w:p>
    <w:p w:rsidR="008F6D0F" w:rsidRPr="00B542C7" w:rsidRDefault="008F6D0F" w:rsidP="008F6D0F">
      <w:pPr>
        <w:widowContro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 w:rsidRPr="00B542C7">
        <w:rPr>
          <w:rFonts w:ascii="Arial" w:hAnsi="Arial" w:cs="Arial"/>
          <w:sz w:val="16"/>
          <w:szCs w:val="16"/>
          <w:vertAlign w:val="superscript"/>
        </w:rPr>
        <w:t>)</w:t>
      </w:r>
      <w:r w:rsidRPr="00B542C7">
        <w:rPr>
          <w:rFonts w:ascii="Arial" w:hAnsi="Arial" w:cs="Arial"/>
          <w:sz w:val="16"/>
          <w:szCs w:val="16"/>
        </w:rPr>
        <w:t>Информация уточнена по сравнению с ранее опубликованной в связи с изменением данных о региональной и отра</w:t>
      </w:r>
      <w:r w:rsidRPr="00B542C7">
        <w:rPr>
          <w:rFonts w:ascii="Arial" w:hAnsi="Arial" w:cs="Arial"/>
          <w:sz w:val="16"/>
          <w:szCs w:val="16"/>
        </w:rPr>
        <w:t>с</w:t>
      </w:r>
      <w:r w:rsidRPr="00B542C7">
        <w:rPr>
          <w:rFonts w:ascii="Arial" w:hAnsi="Arial" w:cs="Arial"/>
          <w:sz w:val="16"/>
          <w:szCs w:val="16"/>
        </w:rPr>
        <w:t>левой динамике индекса цен приобретения машин и оборудования инвестиционного назначения в 2022 г. и нивелир</w:t>
      </w:r>
      <w:r w:rsidRPr="00B542C7">
        <w:rPr>
          <w:rFonts w:ascii="Arial" w:hAnsi="Arial" w:cs="Arial"/>
          <w:sz w:val="16"/>
          <w:szCs w:val="16"/>
        </w:rPr>
        <w:t>о</w:t>
      </w:r>
      <w:r w:rsidRPr="00B542C7">
        <w:rPr>
          <w:rFonts w:ascii="Arial" w:hAnsi="Arial" w:cs="Arial"/>
          <w:sz w:val="16"/>
          <w:szCs w:val="16"/>
        </w:rPr>
        <w:t>вания влияния валютного курса на цены импортных машин и оборудования инвестиционного назначения.</w:t>
      </w:r>
    </w:p>
    <w:p w:rsidR="00CC18D3" w:rsidRDefault="00CC18D3" w:rsidP="00CC18D3">
      <w:pPr>
        <w:pStyle w:val="30"/>
        <w:jc w:val="left"/>
        <w:rPr>
          <w:rFonts w:ascii="Arial" w:hAnsi="Arial" w:cs="Arial"/>
          <w:bCs/>
          <w:i/>
          <w:iCs/>
          <w:sz w:val="22"/>
          <w:szCs w:val="24"/>
        </w:rPr>
      </w:pPr>
    </w:p>
    <w:p w:rsidR="00CC18D3" w:rsidRDefault="00CC18D3" w:rsidP="00CC18D3">
      <w:pPr>
        <w:pStyle w:val="30"/>
        <w:jc w:val="left"/>
        <w:rPr>
          <w:rFonts w:ascii="Arial" w:hAnsi="Arial" w:cs="Arial"/>
          <w:bCs/>
          <w:i/>
          <w:iCs/>
          <w:sz w:val="22"/>
          <w:szCs w:val="24"/>
        </w:rPr>
      </w:pPr>
      <w:r w:rsidRPr="004306DA">
        <w:rPr>
          <w:rFonts w:ascii="Arial" w:hAnsi="Arial" w:cs="Arial"/>
          <w:bCs/>
          <w:i/>
          <w:iCs/>
          <w:sz w:val="22"/>
          <w:szCs w:val="24"/>
        </w:rPr>
        <w:t>Сводные индексы цен</w:t>
      </w:r>
      <w:r>
        <w:rPr>
          <w:rFonts w:ascii="Arial" w:hAnsi="Arial" w:cs="Arial"/>
          <w:bCs/>
          <w:i/>
          <w:iCs/>
          <w:sz w:val="22"/>
          <w:szCs w:val="24"/>
        </w:rPr>
        <w:t xml:space="preserve"> на </w:t>
      </w:r>
      <w:r>
        <w:rPr>
          <w:rFonts w:ascii="Arial" w:hAnsi="Arial"/>
          <w:i/>
          <w:sz w:val="22"/>
        </w:rPr>
        <w:t xml:space="preserve">продукцию (затраты, услуги) </w:t>
      </w:r>
      <w:r>
        <w:rPr>
          <w:rFonts w:ascii="Arial" w:hAnsi="Arial" w:cs="Arial"/>
          <w:bCs/>
          <w:i/>
          <w:iCs/>
          <w:sz w:val="22"/>
          <w:szCs w:val="24"/>
        </w:rPr>
        <w:t xml:space="preserve">инвестиционного назначения по отдельным видам экономической деятельности   </w:t>
      </w:r>
    </w:p>
    <w:p w:rsidR="00CC18D3" w:rsidRPr="00A94937" w:rsidRDefault="00CC18D3" w:rsidP="009232B0">
      <w:pPr>
        <w:spacing w:after="1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739"/>
        <w:gridCol w:w="851"/>
        <w:gridCol w:w="708"/>
        <w:gridCol w:w="850"/>
        <w:gridCol w:w="851"/>
        <w:gridCol w:w="992"/>
        <w:gridCol w:w="992"/>
      </w:tblGrid>
      <w:tr w:rsidR="00CC18D3" w:rsidTr="00CC18D3">
        <w:trPr>
          <w:cantSplit/>
        </w:trPr>
        <w:tc>
          <w:tcPr>
            <w:tcW w:w="3372" w:type="dxa"/>
            <w:vMerge w:val="restart"/>
            <w:tcBorders>
              <w:top w:val="single" w:sz="4" w:space="0" w:color="auto"/>
            </w:tcBorders>
          </w:tcPr>
          <w:p w:rsidR="00CC18D3" w:rsidRPr="00EC3FAC" w:rsidRDefault="00CC18D3" w:rsidP="00CC18D3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</w:tcBorders>
          </w:tcPr>
          <w:p w:rsidR="00CC18D3" w:rsidRDefault="00CC18D3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8D3" w:rsidRPr="00E11925" w:rsidRDefault="004529CD" w:rsidP="00CC18D3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Ок</w:t>
            </w:r>
            <w:r w:rsidR="00B37FA2">
              <w:rPr>
                <w:rFonts w:ascii="Arial" w:hAnsi="Arial"/>
                <w:sz w:val="18"/>
                <w:szCs w:val="18"/>
              </w:rPr>
              <w:t>тябрь</w:t>
            </w:r>
            <w:r w:rsidR="00CC18D3">
              <w:rPr>
                <w:rFonts w:ascii="Arial" w:hAnsi="Arial"/>
                <w:sz w:val="18"/>
                <w:szCs w:val="18"/>
              </w:rPr>
              <w:t xml:space="preserve"> 2022 </w:t>
            </w:r>
            <w:proofErr w:type="gramStart"/>
            <w:r w:rsidR="00CC18D3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C18D3" w:rsidRDefault="00CC18D3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</w:t>
            </w:r>
            <w:proofErr w:type="gramStart"/>
            <w:r w:rsidRPr="00EC7D18">
              <w:rPr>
                <w:rFonts w:ascii="Arial" w:hAnsi="Arial"/>
                <w:sz w:val="18"/>
                <w:szCs w:val="18"/>
              </w:rPr>
              <w:t>ь-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br/>
            </w:r>
            <w:r w:rsidR="004529CD">
              <w:rPr>
                <w:rFonts w:ascii="Arial" w:hAnsi="Arial"/>
                <w:sz w:val="18"/>
                <w:szCs w:val="18"/>
              </w:rPr>
              <w:t>ок</w:t>
            </w:r>
            <w:r w:rsidR="00B37FA2">
              <w:rPr>
                <w:rFonts w:ascii="Arial" w:hAnsi="Arial"/>
                <w:sz w:val="18"/>
                <w:szCs w:val="18"/>
              </w:rPr>
              <w:t>тябрь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22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</w:p>
          <w:p w:rsidR="00CC18D3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ок</w:t>
            </w:r>
            <w:r w:rsidR="00B37FA2">
              <w:rPr>
                <w:rFonts w:ascii="Arial" w:hAnsi="Arial"/>
                <w:sz w:val="18"/>
                <w:szCs w:val="18"/>
              </w:rPr>
              <w:t>тябрю</w:t>
            </w:r>
            <w:r w:rsidR="00CC18D3"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 w:rsidR="00CC18D3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 w:rsidR="004529CD">
              <w:rPr>
                <w:rFonts w:ascii="Arial" w:hAnsi="Arial" w:cs="Arial"/>
                <w:iCs/>
                <w:sz w:val="18"/>
              </w:rPr>
              <w:t>ок</w:t>
            </w:r>
            <w:r w:rsidR="00B37FA2">
              <w:rPr>
                <w:rFonts w:ascii="Arial" w:hAnsi="Arial" w:cs="Arial"/>
                <w:iCs/>
                <w:sz w:val="18"/>
              </w:rPr>
              <w:t>тябрь</w:t>
            </w:r>
            <w:r w:rsidRPr="00954633">
              <w:rPr>
                <w:rFonts w:ascii="Arial" w:hAnsi="Arial" w:cs="Arial"/>
                <w:iCs/>
                <w:sz w:val="18"/>
              </w:rPr>
              <w:br/>
            </w:r>
            <w:r>
              <w:rPr>
                <w:rFonts w:ascii="Arial" w:hAnsi="Arial" w:cs="Arial"/>
                <w:iCs/>
                <w:sz w:val="18"/>
              </w:rPr>
              <w:t>2021 к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 декабрю 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2020 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Merge/>
          </w:tcPr>
          <w:p w:rsidR="004529CD" w:rsidRPr="00EC3FAC" w:rsidRDefault="004529CD" w:rsidP="00CC18D3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4529CD" w:rsidRPr="00C721B5" w:rsidRDefault="004529CD" w:rsidP="007D3A9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август</w:t>
            </w:r>
            <w:r>
              <w:rPr>
                <w:rFonts w:ascii="Arial" w:hAnsi="Arial" w:cs="Arial"/>
                <w:sz w:val="18"/>
              </w:rPr>
              <w:br/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529CD" w:rsidRPr="00C721B5" w:rsidRDefault="004529CD" w:rsidP="007D3A9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сентябрь</w:t>
            </w:r>
            <w:r>
              <w:rPr>
                <w:rFonts w:ascii="Arial" w:hAnsi="Arial" w:cs="Arial"/>
                <w:sz w:val="18"/>
              </w:rPr>
              <w:br/>
              <w:t>2022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529CD" w:rsidRPr="00C721B5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октябрь</w:t>
            </w:r>
            <w:r>
              <w:rPr>
                <w:rFonts w:ascii="Arial" w:hAnsi="Arial" w:cs="Arial"/>
                <w:sz w:val="18"/>
              </w:rPr>
              <w:br/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29CD" w:rsidRPr="003C3611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29CD" w:rsidRPr="003C3611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529CD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529CD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529CD" w:rsidTr="004529CD">
        <w:trPr>
          <w:cantSplit/>
          <w:trHeight w:val="426"/>
        </w:trPr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4529CD" w:rsidRPr="00EC3FAC" w:rsidRDefault="004529CD" w:rsidP="009232B0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 w:cs="Arial"/>
                <w:b/>
                <w:bCs/>
              </w:rPr>
            </w:pPr>
            <w:r w:rsidRPr="00EC3FAC">
              <w:rPr>
                <w:rFonts w:ascii="Arial" w:hAnsi="Arial" w:cs="Arial"/>
                <w:b/>
                <w:bCs/>
              </w:rPr>
              <w:t>Сельское</w:t>
            </w:r>
            <w:r>
              <w:rPr>
                <w:rFonts w:ascii="Arial" w:hAnsi="Arial" w:cs="Arial"/>
                <w:b/>
                <w:bCs/>
              </w:rPr>
              <w:t>, лесное</w:t>
            </w:r>
            <w:r w:rsidRPr="00EC3FAC">
              <w:rPr>
                <w:rFonts w:ascii="Arial" w:hAnsi="Arial" w:cs="Arial"/>
                <w:b/>
                <w:bCs/>
              </w:rPr>
              <w:t xml:space="preserve"> хозяйство, охота</w:t>
            </w:r>
            <w:r>
              <w:rPr>
                <w:rFonts w:ascii="Arial" w:hAnsi="Arial" w:cs="Arial"/>
                <w:b/>
                <w:bCs/>
              </w:rPr>
              <w:t xml:space="preserve">, рыболовство и </w:t>
            </w:r>
            <w:r>
              <w:rPr>
                <w:rFonts w:ascii="Arial" w:hAnsi="Arial" w:cs="Arial"/>
                <w:b/>
                <w:bCs/>
              </w:rPr>
              <w:br/>
              <w:t>рыбоводство</w:t>
            </w:r>
          </w:p>
        </w:tc>
        <w:tc>
          <w:tcPr>
            <w:tcW w:w="739" w:type="dxa"/>
            <w:tcBorders>
              <w:top w:val="single" w:sz="4" w:space="0" w:color="auto"/>
            </w:tcBorders>
            <w:vAlign w:val="bottom"/>
          </w:tcPr>
          <w:p w:rsidR="004529CD" w:rsidRPr="00332297" w:rsidRDefault="004529CD" w:rsidP="007D3A93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4529CD" w:rsidRPr="00332297" w:rsidRDefault="004529CD" w:rsidP="007D3A93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4529CD" w:rsidRDefault="007D3A93" w:rsidP="009232B0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Pr="005E5908" w:rsidRDefault="009E6E06" w:rsidP="009232B0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EC3FAC" w:rsidRDefault="004529CD" w:rsidP="009232B0">
            <w:pPr>
              <w:pStyle w:val="10"/>
              <w:widowControl/>
              <w:spacing w:after="20" w:line="240" w:lineRule="exact"/>
              <w:rPr>
                <w:rFonts w:ascii="Arial" w:hAnsi="Arial" w:cs="Arial"/>
                <w:snapToGrid/>
              </w:rPr>
            </w:pPr>
            <w:r w:rsidRPr="00EC3FAC">
              <w:rPr>
                <w:rFonts w:ascii="Arial" w:hAnsi="Arial" w:cs="Arial"/>
                <w:b/>
                <w:bCs/>
              </w:rPr>
              <w:t>Добыча полезных ископаемых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8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51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4529CD" w:rsidRDefault="007D3A93" w:rsidP="009232B0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Pr="005E5908" w:rsidRDefault="009E6E06" w:rsidP="009232B0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EC3FAC" w:rsidRDefault="004529CD" w:rsidP="009232B0">
            <w:pPr>
              <w:pStyle w:val="10"/>
              <w:widowControl/>
              <w:spacing w:after="20" w:line="240" w:lineRule="exact"/>
              <w:rPr>
                <w:rFonts w:ascii="Arial" w:hAnsi="Arial" w:cs="Arial"/>
                <w:snapToGrid/>
              </w:rPr>
            </w:pPr>
            <w:r w:rsidRPr="00EC3FAC">
              <w:rPr>
                <w:rFonts w:ascii="Arial" w:hAnsi="Arial" w:cs="Arial"/>
                <w:b/>
                <w:bCs/>
              </w:rPr>
              <w:t>Обрабатывающие производства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1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4529CD" w:rsidRDefault="007D3A93" w:rsidP="009232B0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Pr="005E5908" w:rsidRDefault="009E6E06" w:rsidP="009232B0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EC3FAC" w:rsidRDefault="004529CD" w:rsidP="009232B0">
            <w:pPr>
              <w:pStyle w:val="10"/>
              <w:widowControl/>
              <w:spacing w:after="20" w:line="240" w:lineRule="exact"/>
              <w:ind w:left="113"/>
              <w:rPr>
                <w:rFonts w:ascii="Arial" w:hAnsi="Arial" w:cs="Arial"/>
                <w:snapToGrid/>
              </w:rPr>
            </w:pPr>
            <w:r w:rsidRPr="00EC3FAC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из них</w:t>
            </w:r>
            <w:r w:rsidRPr="00EC3FA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</w:r>
            <w:r w:rsidRPr="00EC3FAC">
              <w:rPr>
                <w:rFonts w:ascii="Arial" w:hAnsi="Arial" w:cs="Arial"/>
              </w:rPr>
              <w:t>п</w:t>
            </w:r>
            <w:r w:rsidRPr="00EC3FAC">
              <w:rPr>
                <w:rFonts w:ascii="Arial" w:hAnsi="Arial" w:cs="Arial"/>
                <w:snapToGrid/>
              </w:rPr>
              <w:t>роизводство пищевых</w:t>
            </w:r>
            <w:r>
              <w:rPr>
                <w:rFonts w:ascii="Arial" w:hAnsi="Arial" w:cs="Arial"/>
                <w:snapToGrid/>
              </w:rPr>
              <w:t xml:space="preserve"> </w:t>
            </w:r>
            <w:r w:rsidRPr="00EC3FAC">
              <w:rPr>
                <w:rFonts w:ascii="Arial" w:hAnsi="Arial" w:cs="Arial"/>
                <w:snapToGrid/>
              </w:rPr>
              <w:t>продуктов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8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1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4529CD" w:rsidRDefault="007D3A93" w:rsidP="009232B0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Pr="005E5908" w:rsidRDefault="009E6E06" w:rsidP="009232B0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EC3FAC" w:rsidRDefault="004529CD" w:rsidP="009232B0">
            <w:pPr>
              <w:pStyle w:val="10"/>
              <w:widowControl/>
              <w:spacing w:after="2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8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1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4529CD" w:rsidRDefault="007D3A93" w:rsidP="009232B0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Default="009E6E06" w:rsidP="009232B0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EC3FAC" w:rsidRDefault="004529CD" w:rsidP="009232B0">
            <w:pPr>
              <w:pStyle w:val="10"/>
              <w:widowControl/>
              <w:spacing w:after="2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 xml:space="preserve">обработка древесины и </w:t>
            </w:r>
            <w:r>
              <w:rPr>
                <w:rFonts w:ascii="Arial" w:hAnsi="Arial" w:cs="Arial"/>
                <w:szCs w:val="24"/>
              </w:rPr>
              <w:br/>
              <w:t>производство изделий из дерева и пробки, кроме мебели, произво</w:t>
            </w:r>
            <w:r>
              <w:rPr>
                <w:rFonts w:ascii="Arial" w:hAnsi="Arial" w:cs="Arial"/>
                <w:szCs w:val="24"/>
              </w:rPr>
              <w:t>д</w:t>
            </w:r>
            <w:r>
              <w:rPr>
                <w:rFonts w:ascii="Arial" w:hAnsi="Arial" w:cs="Arial"/>
                <w:szCs w:val="24"/>
              </w:rPr>
              <w:t>ство изделий из соломки и мат</w:t>
            </w:r>
            <w:r>
              <w:rPr>
                <w:rFonts w:ascii="Arial" w:hAnsi="Arial" w:cs="Arial"/>
                <w:szCs w:val="24"/>
              </w:rPr>
              <w:t>е</w:t>
            </w:r>
            <w:r>
              <w:rPr>
                <w:rFonts w:ascii="Arial" w:hAnsi="Arial" w:cs="Arial"/>
                <w:szCs w:val="24"/>
              </w:rPr>
              <w:t xml:space="preserve">риалов для плетения  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08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1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4529CD" w:rsidRDefault="007D3A93" w:rsidP="009232B0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Default="009E6E06" w:rsidP="009E6E0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EC3FAC" w:rsidRDefault="004529CD" w:rsidP="009232B0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</w:t>
            </w:r>
            <w:r w:rsidRPr="00EC3FAC">
              <w:rPr>
                <w:rFonts w:ascii="Arial" w:hAnsi="Arial" w:cs="Arial"/>
              </w:rPr>
              <w:t>химическ</w:t>
            </w:r>
            <w:r>
              <w:rPr>
                <w:rFonts w:ascii="Arial" w:hAnsi="Arial" w:cs="Arial"/>
              </w:rPr>
              <w:t xml:space="preserve">их </w:t>
            </w:r>
            <w:r>
              <w:rPr>
                <w:rFonts w:ascii="Arial" w:hAnsi="Arial" w:cs="Arial"/>
              </w:rPr>
              <w:br/>
              <w:t>веществ и химических продуктов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08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4529CD" w:rsidRDefault="007D3A93" w:rsidP="009232B0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Pr="005E5908" w:rsidRDefault="009E6E06" w:rsidP="009232B0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EC3FAC" w:rsidRDefault="004529CD" w:rsidP="009232B0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ind w:left="113"/>
              <w:rPr>
                <w:rFonts w:ascii="Arial" w:hAnsi="Arial" w:cs="Arial"/>
              </w:rPr>
            </w:pPr>
            <w:r w:rsidRPr="00EC3FAC">
              <w:rPr>
                <w:rFonts w:ascii="Arial" w:hAnsi="Arial" w:cs="Arial"/>
              </w:rPr>
              <w:t>производство резино</w:t>
            </w:r>
            <w:r>
              <w:rPr>
                <w:rFonts w:ascii="Arial" w:hAnsi="Arial" w:cs="Arial"/>
              </w:rPr>
              <w:t xml:space="preserve">вых </w:t>
            </w:r>
            <w:r>
              <w:rPr>
                <w:rFonts w:ascii="Arial" w:hAnsi="Arial" w:cs="Arial"/>
              </w:rPr>
              <w:br/>
            </w:r>
            <w:r w:rsidRPr="00EC3FAC">
              <w:rPr>
                <w:rFonts w:ascii="Arial" w:hAnsi="Arial" w:cs="Arial"/>
              </w:rPr>
              <w:t>и пластмассовых изделий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8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1" w:type="dxa"/>
            <w:vAlign w:val="bottom"/>
          </w:tcPr>
          <w:p w:rsidR="004529CD" w:rsidRPr="00332297" w:rsidRDefault="007D3A93" w:rsidP="009232B0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4529CD" w:rsidRDefault="007D3A93" w:rsidP="009232B0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Pr="005E5908" w:rsidRDefault="009E6E06" w:rsidP="009232B0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EC3FAC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прочей неметалл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ческой минеральной продукции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8" w:type="dxa"/>
            <w:vAlign w:val="bottom"/>
          </w:tcPr>
          <w:p w:rsidR="004529CD" w:rsidRPr="00332297" w:rsidRDefault="007D3A9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4529CD" w:rsidRPr="00332297" w:rsidRDefault="007D3A9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1" w:type="dxa"/>
            <w:vAlign w:val="bottom"/>
          </w:tcPr>
          <w:p w:rsidR="004529CD" w:rsidRPr="00332297" w:rsidRDefault="007D3A93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4529CD" w:rsidRDefault="007D3A93" w:rsidP="00CC18D3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Pr="005E5908" w:rsidRDefault="009E6E06" w:rsidP="00CC18D3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</w:tr>
    </w:tbl>
    <w:p w:rsidR="00CC18D3" w:rsidRDefault="008F6D0F" w:rsidP="00CC18D3">
      <w:pPr>
        <w:pStyle w:val="ad"/>
        <w:spacing w:before="0" w:after="120"/>
        <w:ind w:right="0"/>
        <w:rPr>
          <w:i/>
        </w:rPr>
      </w:pPr>
      <w:r>
        <w:rPr>
          <w:sz w:val="20"/>
        </w:rPr>
        <w:lastRenderedPageBreak/>
        <w:t>п</w:t>
      </w:r>
      <w:r w:rsidR="00CC18D3">
        <w:rPr>
          <w:sz w:val="20"/>
        </w:rPr>
        <w:t>родолжение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739"/>
        <w:gridCol w:w="851"/>
        <w:gridCol w:w="708"/>
        <w:gridCol w:w="850"/>
        <w:gridCol w:w="851"/>
        <w:gridCol w:w="851"/>
        <w:gridCol w:w="992"/>
      </w:tblGrid>
      <w:tr w:rsidR="00CC18D3" w:rsidTr="00CC18D3">
        <w:trPr>
          <w:cantSplit/>
        </w:trPr>
        <w:tc>
          <w:tcPr>
            <w:tcW w:w="3372" w:type="dxa"/>
            <w:vMerge w:val="restart"/>
            <w:tcBorders>
              <w:top w:val="single" w:sz="4" w:space="0" w:color="auto"/>
            </w:tcBorders>
          </w:tcPr>
          <w:p w:rsidR="00CC18D3" w:rsidRPr="00EC3FAC" w:rsidRDefault="00CC18D3" w:rsidP="00CC18D3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</w:tcBorders>
          </w:tcPr>
          <w:p w:rsidR="00CC18D3" w:rsidRDefault="00CC18D3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8D3" w:rsidRPr="00E11925" w:rsidRDefault="004529CD" w:rsidP="00CC18D3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Ок</w:t>
            </w:r>
            <w:r w:rsidR="00A7140F">
              <w:rPr>
                <w:rFonts w:ascii="Arial" w:hAnsi="Arial"/>
                <w:sz w:val="18"/>
                <w:szCs w:val="18"/>
              </w:rPr>
              <w:t>тябрь</w:t>
            </w:r>
            <w:r w:rsidR="00CC18D3">
              <w:rPr>
                <w:rFonts w:ascii="Arial" w:hAnsi="Arial"/>
                <w:sz w:val="18"/>
                <w:szCs w:val="18"/>
              </w:rPr>
              <w:t xml:space="preserve"> 2022 </w:t>
            </w:r>
            <w:proofErr w:type="gramStart"/>
            <w:r w:rsidR="00CC18D3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C18D3" w:rsidRDefault="00CC18D3" w:rsidP="004529CD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4529CD">
              <w:rPr>
                <w:rFonts w:ascii="Arial" w:hAnsi="Arial"/>
                <w:sz w:val="18"/>
                <w:szCs w:val="18"/>
              </w:rPr>
              <w:t>ок</w:t>
            </w:r>
            <w:r w:rsidR="00A7140F">
              <w:rPr>
                <w:rFonts w:ascii="Arial" w:hAnsi="Arial"/>
                <w:sz w:val="18"/>
                <w:szCs w:val="18"/>
              </w:rPr>
              <w:t>тябрь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22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4529CD">
              <w:rPr>
                <w:rFonts w:ascii="Arial" w:hAnsi="Arial"/>
                <w:sz w:val="18"/>
                <w:szCs w:val="18"/>
              </w:rPr>
              <w:t>ок</w:t>
            </w:r>
            <w:r w:rsidR="00A7140F">
              <w:rPr>
                <w:rFonts w:ascii="Arial" w:hAnsi="Arial"/>
                <w:sz w:val="18"/>
                <w:szCs w:val="18"/>
              </w:rPr>
              <w:t>тябрю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 w:rsidR="004529CD">
              <w:rPr>
                <w:rFonts w:ascii="Arial" w:hAnsi="Arial" w:cs="Arial"/>
                <w:iCs/>
                <w:sz w:val="18"/>
              </w:rPr>
              <w:t>ок</w:t>
            </w:r>
            <w:r w:rsidR="00A7140F">
              <w:rPr>
                <w:rFonts w:ascii="Arial" w:hAnsi="Arial" w:cs="Arial"/>
                <w:iCs/>
                <w:sz w:val="18"/>
              </w:rPr>
              <w:t>тябрь</w:t>
            </w:r>
            <w:r w:rsidRPr="00954633">
              <w:rPr>
                <w:rFonts w:ascii="Arial" w:hAnsi="Arial" w:cs="Arial"/>
                <w:iCs/>
                <w:sz w:val="18"/>
              </w:rPr>
              <w:br/>
            </w:r>
            <w:r>
              <w:rPr>
                <w:rFonts w:ascii="Arial" w:hAnsi="Arial" w:cs="Arial"/>
                <w:iCs/>
                <w:sz w:val="18"/>
              </w:rPr>
              <w:t>2021 к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 декабрю 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2020 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Merge/>
            <w:tcBorders>
              <w:bottom w:val="single" w:sz="4" w:space="0" w:color="auto"/>
            </w:tcBorders>
          </w:tcPr>
          <w:p w:rsidR="004529CD" w:rsidRPr="00EC3FAC" w:rsidRDefault="004529CD" w:rsidP="00CC18D3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529CD" w:rsidRPr="00C721B5" w:rsidRDefault="004529CD" w:rsidP="007D3A9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август</w:t>
            </w:r>
            <w:r>
              <w:rPr>
                <w:rFonts w:ascii="Arial" w:hAnsi="Arial" w:cs="Arial"/>
                <w:sz w:val="18"/>
              </w:rPr>
              <w:br/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29CD" w:rsidRPr="00C721B5" w:rsidRDefault="004529CD" w:rsidP="007D3A9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сентябрь</w:t>
            </w:r>
            <w:r>
              <w:rPr>
                <w:rFonts w:ascii="Arial" w:hAnsi="Arial" w:cs="Arial"/>
                <w:sz w:val="18"/>
              </w:rPr>
              <w:br/>
              <w:t>2022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529CD" w:rsidRPr="00C721B5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октябрь</w:t>
            </w:r>
            <w:r>
              <w:rPr>
                <w:rFonts w:ascii="Arial" w:hAnsi="Arial" w:cs="Arial"/>
                <w:sz w:val="18"/>
              </w:rPr>
              <w:br/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29CD" w:rsidRPr="003C3611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29CD" w:rsidRPr="003C3611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529CD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529CD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529CD" w:rsidTr="004529CD">
        <w:trPr>
          <w:cantSplit/>
        </w:trPr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4529CD" w:rsidRPr="00EC3FAC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before="120"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</w:t>
            </w:r>
            <w:r w:rsidRPr="00EC3FAC">
              <w:rPr>
                <w:rFonts w:ascii="Arial" w:hAnsi="Arial" w:cs="Arial"/>
              </w:rPr>
              <w:t xml:space="preserve">металлургическое </w:t>
            </w:r>
          </w:p>
        </w:tc>
        <w:tc>
          <w:tcPr>
            <w:tcW w:w="739" w:type="dxa"/>
            <w:tcBorders>
              <w:top w:val="single" w:sz="4" w:space="0" w:color="auto"/>
            </w:tcBorders>
            <w:vAlign w:val="bottom"/>
          </w:tcPr>
          <w:p w:rsidR="004529CD" w:rsidRPr="00332297" w:rsidRDefault="004529CD" w:rsidP="007D3A93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4529CD" w:rsidRPr="00332297" w:rsidRDefault="004529CD" w:rsidP="007D3A93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4529CD" w:rsidRPr="00332297" w:rsidRDefault="00A62494" w:rsidP="00CC18D3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4529CD" w:rsidRPr="00332297" w:rsidRDefault="00A62494" w:rsidP="00CC18D3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1" w:type="dxa"/>
            <w:vAlign w:val="bottom"/>
          </w:tcPr>
          <w:p w:rsidR="004529CD" w:rsidRPr="00332297" w:rsidRDefault="00A62494" w:rsidP="00CC18D3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4529CD" w:rsidRPr="005E5908" w:rsidRDefault="00A62494" w:rsidP="00CC18D3">
            <w:pPr>
              <w:spacing w:before="12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Pr="005E5908" w:rsidRDefault="009E6E06" w:rsidP="00CC18D3">
            <w:pPr>
              <w:spacing w:before="12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before="60"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готовых металлич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ских изделий, кроме машин и </w:t>
            </w:r>
            <w:r>
              <w:rPr>
                <w:rFonts w:ascii="Arial" w:hAnsi="Arial" w:cs="Arial"/>
              </w:rPr>
              <w:br/>
              <w:t xml:space="preserve">оборудования 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vAlign w:val="bottom"/>
          </w:tcPr>
          <w:p w:rsidR="004529CD" w:rsidRPr="00332297" w:rsidRDefault="00A62494" w:rsidP="00CC18D3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4529CD" w:rsidRPr="00332297" w:rsidRDefault="00A62494" w:rsidP="00CC18D3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1" w:type="dxa"/>
            <w:vAlign w:val="bottom"/>
          </w:tcPr>
          <w:p w:rsidR="004529CD" w:rsidRPr="00332297" w:rsidRDefault="00A62494" w:rsidP="00CC18D3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4529CD" w:rsidRPr="005E5908" w:rsidRDefault="00A62494" w:rsidP="00CC18D3">
            <w:pPr>
              <w:spacing w:before="6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Pr="005E5908" w:rsidRDefault="00584F9E" w:rsidP="00CC18D3">
            <w:pPr>
              <w:spacing w:before="6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компьютеров, эле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тронных и оптических изделий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8" w:type="dxa"/>
            <w:vAlign w:val="bottom"/>
          </w:tcPr>
          <w:p w:rsidR="004529CD" w:rsidRPr="00332297" w:rsidRDefault="00A62494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4529CD" w:rsidRPr="00332297" w:rsidRDefault="00A62494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1" w:type="dxa"/>
            <w:vAlign w:val="bottom"/>
          </w:tcPr>
          <w:p w:rsidR="004529CD" w:rsidRPr="00332297" w:rsidRDefault="00A62494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4529CD" w:rsidRDefault="00A62494" w:rsidP="00CC18D3">
            <w:pPr>
              <w:spacing w:after="80" w:line="240" w:lineRule="exact"/>
              <w:ind w:right="2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Default="00584F9E" w:rsidP="00CC18D3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электрического оборудования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8" w:type="dxa"/>
            <w:vAlign w:val="bottom"/>
          </w:tcPr>
          <w:p w:rsidR="004529CD" w:rsidRPr="00332297" w:rsidRDefault="00A62494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4529CD" w:rsidRPr="00332297" w:rsidRDefault="00A62494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1" w:type="dxa"/>
            <w:vAlign w:val="bottom"/>
          </w:tcPr>
          <w:p w:rsidR="004529CD" w:rsidRPr="00332297" w:rsidRDefault="00A62494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4529CD" w:rsidRDefault="00A62494" w:rsidP="00CC18D3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Default="00584F9E" w:rsidP="00CC18D3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машин и </w:t>
            </w:r>
            <w:r>
              <w:rPr>
                <w:rFonts w:ascii="Arial" w:hAnsi="Arial" w:cs="Arial"/>
              </w:rPr>
              <w:br/>
              <w:t>оборудования, не включенных в другие группировки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vAlign w:val="bottom"/>
          </w:tcPr>
          <w:p w:rsidR="004529CD" w:rsidRPr="00332297" w:rsidRDefault="00A62494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vAlign w:val="bottom"/>
          </w:tcPr>
          <w:p w:rsidR="004529CD" w:rsidRPr="00332297" w:rsidRDefault="00A62494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1" w:type="dxa"/>
            <w:vAlign w:val="bottom"/>
          </w:tcPr>
          <w:p w:rsidR="004529CD" w:rsidRPr="00332297" w:rsidRDefault="00A62494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4529CD" w:rsidRDefault="00A62494" w:rsidP="00CC18D3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Default="00584F9E" w:rsidP="00CC18D3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автотранспортных </w:t>
            </w:r>
            <w:r>
              <w:rPr>
                <w:rFonts w:ascii="Arial" w:hAnsi="Arial" w:cs="Arial"/>
              </w:rPr>
              <w:br/>
              <w:t>средств, прицепов и полуприц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пов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08" w:type="dxa"/>
            <w:vAlign w:val="bottom"/>
          </w:tcPr>
          <w:p w:rsidR="004529CD" w:rsidRPr="00332297" w:rsidRDefault="00A62494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4529CD" w:rsidRPr="00332297" w:rsidRDefault="00A62494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1" w:type="dxa"/>
            <w:vAlign w:val="bottom"/>
          </w:tcPr>
          <w:p w:rsidR="004529CD" w:rsidRPr="00332297" w:rsidRDefault="00A62494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4529CD" w:rsidRDefault="00A62494" w:rsidP="00CC18D3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Default="00584F9E" w:rsidP="00CC18D3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прочих транспор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ных средств и оборудования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8" w:type="dxa"/>
            <w:vAlign w:val="bottom"/>
          </w:tcPr>
          <w:p w:rsidR="004529CD" w:rsidRPr="00332297" w:rsidRDefault="00A62494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4529CD" w:rsidRPr="00332297" w:rsidRDefault="00A62494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1" w:type="dxa"/>
            <w:vAlign w:val="bottom"/>
          </w:tcPr>
          <w:p w:rsidR="004529CD" w:rsidRPr="00332297" w:rsidRDefault="00A62494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4529CD" w:rsidRDefault="00A62494" w:rsidP="00CC18D3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Default="00584F9E" w:rsidP="00CC18D3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EC3FAC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before="80"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Обеспечение э</w:t>
            </w:r>
            <w:r w:rsidRPr="00EC3FAC">
              <w:rPr>
                <w:rFonts w:ascii="Arial" w:hAnsi="Arial" w:cs="Arial"/>
                <w:b/>
                <w:bCs/>
              </w:rPr>
              <w:t>лектр</w:t>
            </w:r>
            <w:r>
              <w:rPr>
                <w:rFonts w:ascii="Arial" w:hAnsi="Arial" w:cs="Arial"/>
                <w:b/>
                <w:bCs/>
              </w:rPr>
              <w:t>ической энергией</w:t>
            </w:r>
            <w:r w:rsidRPr="00EC3FAC">
              <w:rPr>
                <w:rFonts w:ascii="Arial" w:hAnsi="Arial" w:cs="Arial"/>
                <w:b/>
                <w:bCs/>
              </w:rPr>
              <w:t>, газ</w:t>
            </w:r>
            <w:r>
              <w:rPr>
                <w:rFonts w:ascii="Arial" w:hAnsi="Arial" w:cs="Arial"/>
                <w:b/>
                <w:bCs/>
              </w:rPr>
              <w:t>ом и паром;</w:t>
            </w:r>
            <w:r w:rsidRPr="00EC3FA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br/>
              <w:t>кондиционирование воздуха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8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1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4529CD" w:rsidRPr="005E5908" w:rsidRDefault="00A62494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Pr="005E5908" w:rsidRDefault="00584F9E" w:rsidP="00356654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before="80" w:after="80" w:line="240" w:lineRule="exact"/>
              <w:rPr>
                <w:rFonts w:ascii="Arial" w:hAnsi="Arial" w:cs="Arial"/>
                <w:b/>
                <w:bCs/>
              </w:rPr>
            </w:pPr>
            <w:r w:rsidRPr="001E618C">
              <w:rPr>
                <w:rFonts w:ascii="Arial" w:hAnsi="Arial" w:cs="Arial"/>
                <w:b/>
              </w:rPr>
              <w:t>Водоснабжение; водоотведение, организация сбора и утилизации отходов, деятельность по ли</w:t>
            </w:r>
            <w:r w:rsidRPr="001E618C">
              <w:rPr>
                <w:rFonts w:ascii="Arial" w:hAnsi="Arial" w:cs="Arial"/>
                <w:b/>
              </w:rPr>
              <w:t>к</w:t>
            </w:r>
            <w:r w:rsidRPr="001E618C">
              <w:rPr>
                <w:rFonts w:ascii="Arial" w:hAnsi="Arial" w:cs="Arial"/>
                <w:b/>
              </w:rPr>
              <w:t>видации загрязнений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08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1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4529CD" w:rsidRDefault="00A62494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Default="00584F9E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EC3FAC" w:rsidRDefault="004529CD" w:rsidP="00CC18D3">
            <w:pPr>
              <w:spacing w:before="80" w:after="80" w:line="240" w:lineRule="exact"/>
              <w:rPr>
                <w:rFonts w:ascii="Arial" w:hAnsi="Arial" w:cs="Arial"/>
                <w:b/>
                <w:bCs/>
              </w:rPr>
            </w:pPr>
            <w:r w:rsidRPr="00EC3FAC">
              <w:rPr>
                <w:rFonts w:ascii="Arial" w:hAnsi="Arial" w:cs="Arial"/>
                <w:b/>
                <w:bCs/>
              </w:rPr>
              <w:t>Строительство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08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1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4529CD" w:rsidRPr="005E5908" w:rsidRDefault="00A62494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Pr="005E5908" w:rsidRDefault="00584F9E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EC3FAC" w:rsidRDefault="004529CD" w:rsidP="00CC18D3">
            <w:pPr>
              <w:spacing w:before="80" w:after="80" w:line="240" w:lineRule="exact"/>
              <w:rPr>
                <w:rFonts w:ascii="Arial" w:hAnsi="Arial" w:cs="Arial"/>
                <w:b/>
                <w:bCs/>
              </w:rPr>
            </w:pPr>
            <w:r w:rsidRPr="00FB0A87">
              <w:rPr>
                <w:rFonts w:ascii="Arial" w:hAnsi="Arial" w:cs="Arial"/>
                <w:b/>
                <w:bCs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8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1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4529CD" w:rsidRDefault="00A62494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Default="00584F9E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EC3FAC" w:rsidRDefault="004529CD" w:rsidP="00CC18D3">
            <w:pPr>
              <w:spacing w:before="80" w:after="80" w:line="240" w:lineRule="exact"/>
              <w:rPr>
                <w:rFonts w:ascii="Arial" w:hAnsi="Arial" w:cs="Arial"/>
                <w:b/>
                <w:bCs/>
              </w:rPr>
            </w:pPr>
            <w:r w:rsidRPr="00EC3FAC">
              <w:rPr>
                <w:rFonts w:ascii="Arial" w:hAnsi="Arial" w:cs="Arial"/>
                <w:b/>
                <w:bCs/>
              </w:rPr>
              <w:t>Транспорт</w:t>
            </w:r>
            <w:r>
              <w:rPr>
                <w:rFonts w:ascii="Arial" w:hAnsi="Arial" w:cs="Arial"/>
                <w:b/>
                <w:bCs/>
              </w:rPr>
              <w:t>ировка и хранение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08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1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4529CD" w:rsidRPr="005E5908" w:rsidRDefault="00A62494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Pr="005E5908" w:rsidRDefault="00584F9E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EC3FAC" w:rsidRDefault="004529CD" w:rsidP="00CC18D3">
            <w:pPr>
              <w:spacing w:before="80" w:after="80" w:line="240" w:lineRule="exact"/>
              <w:rPr>
                <w:rFonts w:ascii="Arial" w:hAnsi="Arial" w:cs="Arial"/>
                <w:b/>
                <w:bCs/>
              </w:rPr>
            </w:pPr>
            <w:r w:rsidRPr="00FB0A87">
              <w:rPr>
                <w:rFonts w:ascii="Arial" w:hAnsi="Arial" w:cs="Arial"/>
                <w:b/>
                <w:bCs/>
              </w:rPr>
              <w:t>Деятельность гостиниц и пре</w:t>
            </w:r>
            <w:r w:rsidRPr="00FB0A87">
              <w:rPr>
                <w:rFonts w:ascii="Arial" w:hAnsi="Arial" w:cs="Arial"/>
                <w:b/>
                <w:bCs/>
              </w:rPr>
              <w:t>д</w:t>
            </w:r>
            <w:r w:rsidRPr="00FB0A87">
              <w:rPr>
                <w:rFonts w:ascii="Arial" w:hAnsi="Arial" w:cs="Arial"/>
                <w:b/>
                <w:bCs/>
              </w:rPr>
              <w:t>приятий общественного питания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1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4529CD" w:rsidRDefault="00A62494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Default="00584F9E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FB0A87" w:rsidRDefault="004529CD" w:rsidP="00CC18D3">
            <w:pPr>
              <w:spacing w:before="80" w:after="80" w:line="240" w:lineRule="exact"/>
              <w:rPr>
                <w:rFonts w:ascii="Arial" w:hAnsi="Arial" w:cs="Arial"/>
                <w:b/>
                <w:bCs/>
              </w:rPr>
            </w:pPr>
            <w:r w:rsidRPr="00FB0A87">
              <w:rPr>
                <w:rFonts w:ascii="Arial" w:hAnsi="Arial" w:cs="Arial"/>
                <w:b/>
                <w:bCs/>
              </w:rPr>
              <w:t>Деятельность в области инфо</w:t>
            </w:r>
            <w:r w:rsidRPr="00FB0A87">
              <w:rPr>
                <w:rFonts w:ascii="Arial" w:hAnsi="Arial" w:cs="Arial"/>
                <w:b/>
                <w:bCs/>
              </w:rPr>
              <w:t>р</w:t>
            </w:r>
            <w:r w:rsidRPr="00FB0A87">
              <w:rPr>
                <w:rFonts w:ascii="Arial" w:hAnsi="Arial" w:cs="Arial"/>
                <w:b/>
                <w:bCs/>
              </w:rPr>
              <w:t>мации и связи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08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1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4529CD" w:rsidRDefault="00A62494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Default="00584F9E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FB0A87" w:rsidRDefault="004529CD" w:rsidP="00CC18D3">
            <w:pPr>
              <w:spacing w:before="80" w:after="80" w:line="240" w:lineRule="exact"/>
              <w:rPr>
                <w:rFonts w:ascii="Arial" w:hAnsi="Arial" w:cs="Arial"/>
                <w:b/>
                <w:bCs/>
              </w:rPr>
            </w:pPr>
            <w:r w:rsidRPr="00782C95">
              <w:rPr>
                <w:rFonts w:ascii="Arial" w:hAnsi="Arial" w:cs="Arial"/>
                <w:b/>
                <w:bCs/>
              </w:rPr>
              <w:t>Деятельность финансовая и страховая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08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1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4529CD" w:rsidRDefault="00A62494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Default="00584F9E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782C95" w:rsidRDefault="004529CD" w:rsidP="00CC18D3">
            <w:pPr>
              <w:spacing w:before="80" w:after="80" w:line="240" w:lineRule="exact"/>
              <w:rPr>
                <w:rFonts w:ascii="Arial" w:hAnsi="Arial" w:cs="Arial"/>
                <w:b/>
                <w:bCs/>
              </w:rPr>
            </w:pPr>
            <w:r w:rsidRPr="00782C95">
              <w:rPr>
                <w:rFonts w:ascii="Arial" w:hAnsi="Arial" w:cs="Arial"/>
                <w:b/>
                <w:bCs/>
              </w:rPr>
              <w:t>Деятельность по операциям с недвижимым имуществом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08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1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4529CD" w:rsidRDefault="00A62494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Default="00584F9E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782C95" w:rsidRDefault="004529CD" w:rsidP="00CC18D3">
            <w:pPr>
              <w:spacing w:before="80" w:after="80" w:line="240" w:lineRule="exact"/>
              <w:rPr>
                <w:rFonts w:ascii="Arial" w:hAnsi="Arial" w:cs="Arial"/>
                <w:b/>
                <w:bCs/>
              </w:rPr>
            </w:pPr>
            <w:r w:rsidRPr="00782C95">
              <w:rPr>
                <w:rFonts w:ascii="Arial" w:hAnsi="Arial" w:cs="Arial"/>
                <w:b/>
                <w:bCs/>
              </w:rPr>
              <w:t>Деятельность профессионал</w:t>
            </w:r>
            <w:r w:rsidRPr="00782C95">
              <w:rPr>
                <w:rFonts w:ascii="Arial" w:hAnsi="Arial" w:cs="Arial"/>
                <w:b/>
                <w:bCs/>
              </w:rPr>
              <w:t>ь</w:t>
            </w:r>
            <w:r w:rsidRPr="00782C95">
              <w:rPr>
                <w:rFonts w:ascii="Arial" w:hAnsi="Arial" w:cs="Arial"/>
                <w:b/>
                <w:bCs/>
              </w:rPr>
              <w:t>ная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782C95">
              <w:rPr>
                <w:rFonts w:ascii="Arial" w:hAnsi="Arial" w:cs="Arial"/>
                <w:b/>
                <w:bCs/>
              </w:rPr>
              <w:t xml:space="preserve"> научная и техническая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8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0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1" w:type="dxa"/>
            <w:vAlign w:val="bottom"/>
          </w:tcPr>
          <w:p w:rsidR="004529CD" w:rsidRPr="00332297" w:rsidRDefault="00A62494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4529CD" w:rsidRDefault="00A62494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Default="00584F9E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</w:tr>
    </w:tbl>
    <w:p w:rsidR="00CC18D3" w:rsidRDefault="00CC18D3" w:rsidP="00CC18D3">
      <w:pPr>
        <w:pStyle w:val="21"/>
        <w:ind w:firstLine="0"/>
        <w:jc w:val="left"/>
        <w:rPr>
          <w:rFonts w:ascii="Arial" w:hAnsi="Arial"/>
          <w:i/>
          <w:sz w:val="22"/>
          <w:lang w:val="en-US"/>
        </w:rPr>
      </w:pPr>
    </w:p>
    <w:p w:rsidR="00CC18D3" w:rsidRDefault="00CC18D3" w:rsidP="00CC18D3">
      <w:pPr>
        <w:pStyle w:val="21"/>
        <w:ind w:firstLine="0"/>
        <w:jc w:val="left"/>
        <w:rPr>
          <w:rFonts w:ascii="Arial" w:hAnsi="Arial"/>
          <w:i/>
          <w:sz w:val="22"/>
          <w:lang w:val="en-US"/>
        </w:rPr>
      </w:pPr>
    </w:p>
    <w:p w:rsidR="00CC18D3" w:rsidRDefault="00CC18D3" w:rsidP="00CC18D3">
      <w:pPr>
        <w:pStyle w:val="ad"/>
        <w:spacing w:before="0" w:after="120"/>
        <w:ind w:right="0"/>
        <w:rPr>
          <w:i/>
        </w:rPr>
      </w:pPr>
      <w:r>
        <w:rPr>
          <w:sz w:val="20"/>
        </w:rPr>
        <w:lastRenderedPageBreak/>
        <w:t>продолжение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739"/>
        <w:gridCol w:w="851"/>
        <w:gridCol w:w="708"/>
        <w:gridCol w:w="850"/>
        <w:gridCol w:w="851"/>
        <w:gridCol w:w="992"/>
        <w:gridCol w:w="992"/>
      </w:tblGrid>
      <w:tr w:rsidR="00CC18D3" w:rsidTr="00CC18D3">
        <w:trPr>
          <w:cantSplit/>
        </w:trPr>
        <w:tc>
          <w:tcPr>
            <w:tcW w:w="3372" w:type="dxa"/>
            <w:vMerge w:val="restart"/>
            <w:tcBorders>
              <w:top w:val="single" w:sz="4" w:space="0" w:color="auto"/>
            </w:tcBorders>
          </w:tcPr>
          <w:p w:rsidR="00CC18D3" w:rsidRPr="00EC3FAC" w:rsidRDefault="00CC18D3" w:rsidP="00CC18D3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</w:tcBorders>
          </w:tcPr>
          <w:p w:rsidR="00CC18D3" w:rsidRDefault="00CC18D3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8D3" w:rsidRPr="00E11925" w:rsidRDefault="004529CD" w:rsidP="00CC18D3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Ок</w:t>
            </w:r>
            <w:r w:rsidR="001B702D">
              <w:rPr>
                <w:rFonts w:ascii="Arial" w:hAnsi="Arial"/>
                <w:sz w:val="18"/>
                <w:szCs w:val="18"/>
              </w:rPr>
              <w:t>тябрь</w:t>
            </w:r>
            <w:r w:rsidR="00CC18D3">
              <w:rPr>
                <w:rFonts w:ascii="Arial" w:hAnsi="Arial"/>
                <w:sz w:val="18"/>
                <w:szCs w:val="18"/>
              </w:rPr>
              <w:t xml:space="preserve"> 2022 </w:t>
            </w:r>
            <w:proofErr w:type="gramStart"/>
            <w:r w:rsidR="00CC18D3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C18D3" w:rsidRDefault="00CC18D3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</w:t>
            </w:r>
            <w:proofErr w:type="gramStart"/>
            <w:r w:rsidRPr="00EC7D18">
              <w:rPr>
                <w:rFonts w:ascii="Arial" w:hAnsi="Arial"/>
                <w:sz w:val="18"/>
                <w:szCs w:val="18"/>
              </w:rPr>
              <w:t>ь-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br/>
            </w:r>
            <w:r w:rsidR="004529CD">
              <w:rPr>
                <w:rFonts w:ascii="Arial" w:hAnsi="Arial"/>
                <w:sz w:val="18"/>
                <w:szCs w:val="18"/>
              </w:rPr>
              <w:t>ок</w:t>
            </w:r>
            <w:r w:rsidR="001B702D">
              <w:rPr>
                <w:rFonts w:ascii="Arial" w:hAnsi="Arial"/>
                <w:sz w:val="18"/>
                <w:szCs w:val="18"/>
              </w:rPr>
              <w:t>тябрь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22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</w:p>
          <w:p w:rsidR="00CC18D3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ок</w:t>
            </w:r>
            <w:r w:rsidR="001B702D">
              <w:rPr>
                <w:rFonts w:ascii="Arial" w:hAnsi="Arial"/>
                <w:sz w:val="18"/>
                <w:szCs w:val="18"/>
              </w:rPr>
              <w:t>тябрю</w:t>
            </w:r>
            <w:r w:rsidR="00CC18D3"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 w:rsidR="00CC18D3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 w:rsidR="004529CD">
              <w:rPr>
                <w:rFonts w:ascii="Arial" w:hAnsi="Arial" w:cs="Arial"/>
                <w:iCs/>
                <w:sz w:val="18"/>
              </w:rPr>
              <w:t>ок</w:t>
            </w:r>
            <w:r w:rsidR="001B702D">
              <w:rPr>
                <w:rFonts w:ascii="Arial" w:hAnsi="Arial" w:cs="Arial"/>
                <w:iCs/>
                <w:sz w:val="18"/>
              </w:rPr>
              <w:t>тябрь</w:t>
            </w:r>
            <w:r w:rsidRPr="00954633">
              <w:rPr>
                <w:rFonts w:ascii="Arial" w:hAnsi="Arial" w:cs="Arial"/>
                <w:iCs/>
                <w:sz w:val="18"/>
              </w:rPr>
              <w:br/>
            </w:r>
            <w:r>
              <w:rPr>
                <w:rFonts w:ascii="Arial" w:hAnsi="Arial" w:cs="Arial"/>
                <w:iCs/>
                <w:sz w:val="18"/>
              </w:rPr>
              <w:t>2021 к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 декабрю 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2020 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Merge/>
            <w:tcBorders>
              <w:bottom w:val="single" w:sz="4" w:space="0" w:color="auto"/>
            </w:tcBorders>
          </w:tcPr>
          <w:p w:rsidR="004529CD" w:rsidRPr="00EC3FAC" w:rsidRDefault="004529CD" w:rsidP="00CC18D3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529CD" w:rsidRPr="00C721B5" w:rsidRDefault="004529CD" w:rsidP="007D3A9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август</w:t>
            </w:r>
            <w:r>
              <w:rPr>
                <w:rFonts w:ascii="Arial" w:hAnsi="Arial" w:cs="Arial"/>
                <w:sz w:val="18"/>
              </w:rPr>
              <w:br/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29CD" w:rsidRPr="00C721B5" w:rsidRDefault="004529CD" w:rsidP="007D3A9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сентябрь</w:t>
            </w:r>
            <w:r>
              <w:rPr>
                <w:rFonts w:ascii="Arial" w:hAnsi="Arial" w:cs="Arial"/>
                <w:sz w:val="18"/>
              </w:rPr>
              <w:br/>
              <w:t>2022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529CD" w:rsidRPr="00C721B5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октябрь</w:t>
            </w:r>
            <w:r>
              <w:rPr>
                <w:rFonts w:ascii="Arial" w:hAnsi="Arial" w:cs="Arial"/>
                <w:sz w:val="18"/>
              </w:rPr>
              <w:br/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29CD" w:rsidRPr="003C3611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29CD" w:rsidRPr="003C3611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529CD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529CD" w:rsidRDefault="004529CD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782C95" w:rsidRDefault="004529CD" w:rsidP="00CC18D3">
            <w:pPr>
              <w:spacing w:before="120" w:after="120" w:line="240" w:lineRule="exact"/>
              <w:rPr>
                <w:rFonts w:ascii="Arial" w:hAnsi="Arial" w:cs="Arial"/>
                <w:b/>
                <w:bCs/>
              </w:rPr>
            </w:pPr>
            <w:r w:rsidRPr="00782C95">
              <w:rPr>
                <w:rFonts w:ascii="Arial" w:hAnsi="Arial" w:cs="Arial"/>
                <w:b/>
                <w:bCs/>
              </w:rPr>
              <w:t>Деятельность административная и сопутствующие дополнител</w:t>
            </w:r>
            <w:r w:rsidRPr="00782C95">
              <w:rPr>
                <w:rFonts w:ascii="Arial" w:hAnsi="Arial" w:cs="Arial"/>
                <w:b/>
                <w:bCs/>
              </w:rPr>
              <w:t>ь</w:t>
            </w:r>
            <w:r w:rsidRPr="00782C95">
              <w:rPr>
                <w:rFonts w:ascii="Arial" w:hAnsi="Arial" w:cs="Arial"/>
                <w:b/>
                <w:bCs/>
              </w:rPr>
              <w:t>ные услуги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08" w:type="dxa"/>
            <w:vAlign w:val="bottom"/>
          </w:tcPr>
          <w:p w:rsidR="004529CD" w:rsidRPr="00332297" w:rsidRDefault="003770DF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4529CD" w:rsidRPr="00332297" w:rsidRDefault="003770DF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1" w:type="dxa"/>
            <w:vAlign w:val="bottom"/>
          </w:tcPr>
          <w:p w:rsidR="004529CD" w:rsidRPr="00332297" w:rsidRDefault="003770DF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4529CD" w:rsidRDefault="003770DF" w:rsidP="00CC18D3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Default="00584F9E" w:rsidP="00CC18D3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782C95" w:rsidRDefault="004529CD" w:rsidP="00CC18D3">
            <w:pPr>
              <w:spacing w:before="120" w:after="120" w:line="240" w:lineRule="exact"/>
              <w:rPr>
                <w:rFonts w:ascii="Arial" w:hAnsi="Arial" w:cs="Arial"/>
                <w:b/>
                <w:bCs/>
              </w:rPr>
            </w:pPr>
            <w:r w:rsidRPr="00782C95">
              <w:rPr>
                <w:rFonts w:ascii="Arial" w:hAnsi="Arial" w:cs="Arial"/>
                <w:b/>
                <w:bCs/>
              </w:rPr>
              <w:t>Государственное управление и обеспечение военной безопа</w:t>
            </w:r>
            <w:r w:rsidRPr="00782C95">
              <w:rPr>
                <w:rFonts w:ascii="Arial" w:hAnsi="Arial" w:cs="Arial"/>
                <w:b/>
                <w:bCs/>
              </w:rPr>
              <w:t>с</w:t>
            </w:r>
            <w:r w:rsidRPr="00782C95">
              <w:rPr>
                <w:rFonts w:ascii="Arial" w:hAnsi="Arial" w:cs="Arial"/>
                <w:b/>
                <w:bCs/>
              </w:rPr>
              <w:t>ности; социальное обеспечение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08" w:type="dxa"/>
            <w:vAlign w:val="bottom"/>
          </w:tcPr>
          <w:p w:rsidR="004529CD" w:rsidRPr="00332297" w:rsidRDefault="003770DF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vAlign w:val="bottom"/>
          </w:tcPr>
          <w:p w:rsidR="004529CD" w:rsidRPr="00332297" w:rsidRDefault="003770DF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1" w:type="dxa"/>
            <w:vAlign w:val="bottom"/>
          </w:tcPr>
          <w:p w:rsidR="004529CD" w:rsidRPr="00332297" w:rsidRDefault="003770DF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4529CD" w:rsidRDefault="003770DF" w:rsidP="00CC18D3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Default="00584F9E" w:rsidP="00CC18D3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782C95" w:rsidRDefault="004529CD" w:rsidP="00CC18D3">
            <w:pPr>
              <w:spacing w:before="120" w:after="120" w:line="240" w:lineRule="exact"/>
              <w:rPr>
                <w:rFonts w:ascii="Arial" w:hAnsi="Arial" w:cs="Arial"/>
                <w:b/>
                <w:bCs/>
              </w:rPr>
            </w:pPr>
            <w:r w:rsidRPr="00782C95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08" w:type="dxa"/>
            <w:vAlign w:val="bottom"/>
          </w:tcPr>
          <w:p w:rsidR="004529CD" w:rsidRPr="00332297" w:rsidRDefault="003770DF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4529CD" w:rsidRPr="00332297" w:rsidRDefault="003770DF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1" w:type="dxa"/>
            <w:vAlign w:val="bottom"/>
          </w:tcPr>
          <w:p w:rsidR="004529CD" w:rsidRPr="00332297" w:rsidRDefault="003770DF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4529CD" w:rsidRDefault="003770DF" w:rsidP="00CC18D3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Default="00584F9E" w:rsidP="00CC18D3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782C95" w:rsidRDefault="004529CD" w:rsidP="00CC18D3">
            <w:pPr>
              <w:spacing w:before="120" w:after="120" w:line="240" w:lineRule="exact"/>
              <w:rPr>
                <w:rFonts w:ascii="Arial" w:hAnsi="Arial" w:cs="Arial"/>
                <w:b/>
                <w:bCs/>
              </w:rPr>
            </w:pPr>
            <w:r w:rsidRPr="00782C95">
              <w:rPr>
                <w:rFonts w:ascii="Arial" w:hAnsi="Arial" w:cs="Arial"/>
                <w:b/>
                <w:bCs/>
              </w:rPr>
              <w:t>Деятельность в области здрав</w:t>
            </w:r>
            <w:r w:rsidRPr="00782C95">
              <w:rPr>
                <w:rFonts w:ascii="Arial" w:hAnsi="Arial" w:cs="Arial"/>
                <w:b/>
                <w:bCs/>
              </w:rPr>
              <w:t>о</w:t>
            </w:r>
            <w:r w:rsidRPr="00782C95">
              <w:rPr>
                <w:rFonts w:ascii="Arial" w:hAnsi="Arial" w:cs="Arial"/>
                <w:b/>
                <w:bCs/>
              </w:rPr>
              <w:t>охранения и социальных услуг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8" w:type="dxa"/>
            <w:vAlign w:val="bottom"/>
          </w:tcPr>
          <w:p w:rsidR="004529CD" w:rsidRPr="00332297" w:rsidRDefault="003770DF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4529CD" w:rsidRPr="00332297" w:rsidRDefault="003770DF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51" w:type="dxa"/>
            <w:vAlign w:val="bottom"/>
          </w:tcPr>
          <w:p w:rsidR="004529CD" w:rsidRPr="00332297" w:rsidRDefault="003770DF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127,6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4529CD" w:rsidRDefault="003770DF" w:rsidP="00CC18D3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Default="00584F9E" w:rsidP="00CC18D3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782C95" w:rsidRDefault="004529CD" w:rsidP="00CC18D3">
            <w:pPr>
              <w:spacing w:before="120" w:after="120" w:line="240" w:lineRule="exact"/>
              <w:rPr>
                <w:rFonts w:ascii="Arial" w:hAnsi="Arial" w:cs="Arial"/>
                <w:b/>
                <w:bCs/>
              </w:rPr>
            </w:pPr>
            <w:r w:rsidRPr="00782C95">
              <w:rPr>
                <w:rFonts w:ascii="Arial" w:hAnsi="Arial" w:cs="Arial"/>
                <w:b/>
                <w:bCs/>
              </w:rPr>
              <w:t>Деятельность в области культ</w:t>
            </w:r>
            <w:r w:rsidRPr="00782C95">
              <w:rPr>
                <w:rFonts w:ascii="Arial" w:hAnsi="Arial" w:cs="Arial"/>
                <w:b/>
                <w:bCs/>
              </w:rPr>
              <w:t>у</w:t>
            </w:r>
            <w:r w:rsidRPr="00782C95">
              <w:rPr>
                <w:rFonts w:ascii="Arial" w:hAnsi="Arial" w:cs="Arial"/>
                <w:b/>
                <w:bCs/>
              </w:rPr>
              <w:t>ры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782C95">
              <w:rPr>
                <w:rFonts w:ascii="Arial" w:hAnsi="Arial" w:cs="Arial"/>
                <w:b/>
                <w:bCs/>
              </w:rPr>
              <w:t xml:space="preserve"> спорта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782C95">
              <w:rPr>
                <w:rFonts w:ascii="Arial" w:hAnsi="Arial" w:cs="Arial"/>
                <w:b/>
                <w:bCs/>
              </w:rPr>
              <w:t xml:space="preserve"> организации досуга и развлечений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08" w:type="dxa"/>
            <w:vAlign w:val="bottom"/>
          </w:tcPr>
          <w:p w:rsidR="004529CD" w:rsidRPr="00332297" w:rsidRDefault="003770DF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vAlign w:val="bottom"/>
          </w:tcPr>
          <w:p w:rsidR="004529CD" w:rsidRPr="00332297" w:rsidRDefault="003770DF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1" w:type="dxa"/>
            <w:vAlign w:val="bottom"/>
          </w:tcPr>
          <w:p w:rsidR="004529CD" w:rsidRPr="00332297" w:rsidRDefault="003770DF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4529CD" w:rsidRDefault="003770DF" w:rsidP="00CC18D3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Default="00584F9E" w:rsidP="008910DD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</w:tr>
      <w:tr w:rsidR="004529CD" w:rsidTr="004529CD">
        <w:trPr>
          <w:cantSplit/>
        </w:trPr>
        <w:tc>
          <w:tcPr>
            <w:tcW w:w="3372" w:type="dxa"/>
            <w:vAlign w:val="bottom"/>
          </w:tcPr>
          <w:p w:rsidR="004529CD" w:rsidRPr="00782C95" w:rsidRDefault="004529CD" w:rsidP="00CC18D3">
            <w:pPr>
              <w:spacing w:before="120" w:after="120" w:line="240" w:lineRule="exact"/>
              <w:rPr>
                <w:rFonts w:ascii="Arial" w:hAnsi="Arial" w:cs="Arial"/>
                <w:b/>
                <w:bCs/>
              </w:rPr>
            </w:pPr>
            <w:r w:rsidRPr="00782C95">
              <w:rPr>
                <w:rFonts w:ascii="Arial" w:hAnsi="Arial" w:cs="Arial"/>
                <w:b/>
                <w:bCs/>
              </w:rPr>
              <w:t>Предоставление прочих видов услуг</w:t>
            </w:r>
          </w:p>
        </w:tc>
        <w:tc>
          <w:tcPr>
            <w:tcW w:w="739" w:type="dxa"/>
            <w:vAlign w:val="bottom"/>
          </w:tcPr>
          <w:p w:rsidR="004529CD" w:rsidRPr="00332297" w:rsidRDefault="004529CD" w:rsidP="007D3A9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vAlign w:val="bottom"/>
          </w:tcPr>
          <w:p w:rsidR="004529CD" w:rsidRPr="00332297" w:rsidRDefault="004529CD" w:rsidP="007D3A9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08" w:type="dxa"/>
            <w:vAlign w:val="bottom"/>
          </w:tcPr>
          <w:p w:rsidR="004529CD" w:rsidRPr="00332297" w:rsidRDefault="003770DF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4529CD" w:rsidRPr="00332297" w:rsidRDefault="003770DF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126,7</w:t>
            </w:r>
          </w:p>
        </w:tc>
        <w:tc>
          <w:tcPr>
            <w:tcW w:w="851" w:type="dxa"/>
            <w:vAlign w:val="bottom"/>
          </w:tcPr>
          <w:p w:rsidR="004529CD" w:rsidRPr="00332297" w:rsidRDefault="003770DF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127,9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4529CD" w:rsidRDefault="003770DF" w:rsidP="00CC18D3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4529CD" w:rsidRPr="008910DD" w:rsidRDefault="00584F9E" w:rsidP="00CC18D3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</w:tr>
    </w:tbl>
    <w:p w:rsidR="00CC18D3" w:rsidRDefault="00CC18D3" w:rsidP="006A5E8E">
      <w:pPr>
        <w:pStyle w:val="21"/>
        <w:ind w:firstLine="0"/>
        <w:jc w:val="left"/>
        <w:rPr>
          <w:rFonts w:ascii="Arial" w:hAnsi="Arial"/>
          <w:i/>
          <w:sz w:val="22"/>
        </w:rPr>
      </w:pPr>
    </w:p>
    <w:p w:rsidR="00CC18D3" w:rsidRPr="00CC18D3" w:rsidRDefault="00CC18D3" w:rsidP="006A5E8E">
      <w:pPr>
        <w:pStyle w:val="21"/>
        <w:ind w:firstLine="0"/>
        <w:jc w:val="left"/>
        <w:rPr>
          <w:rFonts w:ascii="Arial" w:hAnsi="Arial"/>
          <w:i/>
          <w:sz w:val="22"/>
        </w:rPr>
      </w:pPr>
    </w:p>
    <w:p w:rsidR="00CA4BDF" w:rsidRPr="008F6D0F" w:rsidRDefault="00CA4BDF" w:rsidP="006A5E8E">
      <w:pPr>
        <w:pStyle w:val="21"/>
        <w:ind w:firstLine="0"/>
        <w:jc w:val="left"/>
        <w:rPr>
          <w:rFonts w:ascii="Arial" w:hAnsi="Arial"/>
          <w:i/>
          <w:sz w:val="22"/>
        </w:rPr>
      </w:pPr>
    </w:p>
    <w:p w:rsidR="006A5E8E" w:rsidRDefault="006A5E8E" w:rsidP="006A5E8E">
      <w:pPr>
        <w:pStyle w:val="21"/>
        <w:ind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цен приобретения строительными организациями  </w:t>
      </w:r>
      <w:r>
        <w:rPr>
          <w:rFonts w:ascii="Arial" w:hAnsi="Arial"/>
          <w:i/>
          <w:sz w:val="22"/>
        </w:rPr>
        <w:br/>
        <w:t>основных видов материалов</w:t>
      </w:r>
      <w:r w:rsidR="00646D41">
        <w:rPr>
          <w:rFonts w:ascii="Arial" w:hAnsi="Arial"/>
          <w:i/>
          <w:sz w:val="22"/>
        </w:rPr>
        <w:t xml:space="preserve"> </w:t>
      </w:r>
      <w:r w:rsidR="00A00E3B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  </w:t>
      </w:r>
    </w:p>
    <w:p w:rsidR="005533F6" w:rsidRDefault="005533F6" w:rsidP="00CA4BDF">
      <w:pPr>
        <w:pStyle w:val="ad"/>
        <w:spacing w:before="0" w:after="120"/>
        <w:ind w:right="0"/>
        <w:rPr>
          <w:sz w:val="20"/>
        </w:rPr>
      </w:pPr>
      <w:r>
        <w:rPr>
          <w:sz w:val="20"/>
        </w:rPr>
        <w:t>на конец периода, в процентах</w:t>
      </w:r>
    </w:p>
    <w:tbl>
      <w:tblPr>
        <w:tblW w:w="92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737"/>
        <w:gridCol w:w="851"/>
        <w:gridCol w:w="729"/>
        <w:gridCol w:w="850"/>
        <w:gridCol w:w="851"/>
        <w:gridCol w:w="992"/>
        <w:gridCol w:w="992"/>
      </w:tblGrid>
      <w:tr w:rsidR="00DB3B40" w:rsidTr="00924CDF">
        <w:trPr>
          <w:cantSplit/>
        </w:trPr>
        <w:tc>
          <w:tcPr>
            <w:tcW w:w="323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B3B40" w:rsidRDefault="00DB3B40" w:rsidP="00C41A47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B40" w:rsidRDefault="00DB3B40" w:rsidP="00C41A4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DB3B40" w:rsidRDefault="00924CDF" w:rsidP="00C41A47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Ок</w:t>
            </w:r>
            <w:r w:rsidR="00C41A47">
              <w:rPr>
                <w:rFonts w:ascii="Arial" w:hAnsi="Arial"/>
                <w:sz w:val="18"/>
                <w:szCs w:val="18"/>
              </w:rPr>
              <w:t>тябрь</w:t>
            </w:r>
            <w:r w:rsidR="00DB3B40">
              <w:rPr>
                <w:rFonts w:ascii="Arial" w:hAnsi="Arial"/>
                <w:sz w:val="18"/>
                <w:szCs w:val="18"/>
              </w:rPr>
              <w:t xml:space="preserve"> 2022 </w:t>
            </w:r>
            <w:proofErr w:type="gramStart"/>
            <w:r w:rsidR="00DB3B40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B3B40" w:rsidRDefault="00DB3B40" w:rsidP="00924CD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 w:cs="Arial"/>
                <w:iCs/>
                <w:sz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924CDF">
              <w:rPr>
                <w:rFonts w:ascii="Arial" w:hAnsi="Arial"/>
                <w:sz w:val="18"/>
                <w:szCs w:val="18"/>
              </w:rPr>
              <w:t>ок</w:t>
            </w:r>
            <w:r w:rsidR="00C41A47">
              <w:rPr>
                <w:rFonts w:ascii="Arial" w:hAnsi="Arial"/>
                <w:sz w:val="18"/>
                <w:szCs w:val="18"/>
              </w:rPr>
              <w:t>тябрь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22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924CDF">
              <w:rPr>
                <w:rFonts w:ascii="Arial" w:hAnsi="Arial"/>
                <w:sz w:val="18"/>
                <w:szCs w:val="18"/>
              </w:rPr>
              <w:t>ок</w:t>
            </w:r>
            <w:r w:rsidR="00C41A47">
              <w:rPr>
                <w:rFonts w:ascii="Arial" w:hAnsi="Arial"/>
                <w:sz w:val="18"/>
                <w:szCs w:val="18"/>
              </w:rPr>
              <w:t>тябрю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5305B" w:rsidRDefault="00DB3B40" w:rsidP="00C41A4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 w:cs="Arial"/>
                <w:iCs/>
                <w:sz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 w:rsidR="00924CDF">
              <w:rPr>
                <w:rFonts w:ascii="Arial" w:hAnsi="Arial" w:cs="Arial"/>
                <w:iCs/>
                <w:sz w:val="18"/>
              </w:rPr>
              <w:t>ок</w:t>
            </w:r>
            <w:r w:rsidR="00C41A47">
              <w:rPr>
                <w:rFonts w:ascii="Arial" w:hAnsi="Arial" w:cs="Arial"/>
                <w:iCs/>
                <w:sz w:val="18"/>
              </w:rPr>
              <w:t>тябрь</w:t>
            </w:r>
            <w:r w:rsidR="0095305B">
              <w:rPr>
                <w:rFonts w:ascii="Arial" w:hAnsi="Arial" w:cs="Arial"/>
                <w:iCs/>
                <w:sz w:val="18"/>
              </w:rPr>
              <w:t xml:space="preserve"> </w:t>
            </w:r>
          </w:p>
          <w:p w:rsidR="00DB3B40" w:rsidRDefault="00DB3B40" w:rsidP="00C41A4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2021 к</w:t>
            </w:r>
            <w:r>
              <w:rPr>
                <w:rFonts w:ascii="Arial" w:hAnsi="Arial" w:cs="Arial"/>
                <w:iCs/>
                <w:sz w:val="18"/>
              </w:rPr>
              <w:br/>
              <w:t>декабрю 2020</w:t>
            </w:r>
          </w:p>
        </w:tc>
      </w:tr>
      <w:tr w:rsidR="00924CDF" w:rsidTr="00924CDF">
        <w:trPr>
          <w:cantSplit/>
        </w:trPr>
        <w:tc>
          <w:tcPr>
            <w:tcW w:w="3232" w:type="dxa"/>
            <w:vMerge/>
            <w:tcBorders>
              <w:left w:val="nil"/>
              <w:bottom w:val="nil"/>
              <w:right w:val="nil"/>
            </w:tcBorders>
          </w:tcPr>
          <w:p w:rsidR="00924CDF" w:rsidRDefault="00924CDF" w:rsidP="00C41A47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CDF" w:rsidRDefault="00924CDF" w:rsidP="007D3A9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август</w:t>
            </w:r>
          </w:p>
          <w:p w:rsidR="00924CDF" w:rsidRPr="00C3733C" w:rsidRDefault="00924CDF" w:rsidP="007D3A9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CDF" w:rsidRDefault="00924CDF" w:rsidP="007D3A9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сентябрь</w:t>
            </w:r>
          </w:p>
          <w:p w:rsidR="00924CDF" w:rsidRPr="00C3733C" w:rsidRDefault="00924CDF" w:rsidP="007D3A9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CDF" w:rsidRPr="00C3733C" w:rsidRDefault="00924CDF" w:rsidP="00C41A4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октябрь</w:t>
            </w:r>
            <w:r>
              <w:rPr>
                <w:rFonts w:ascii="Arial" w:hAnsi="Arial" w:cs="Arial"/>
                <w:sz w:val="18"/>
              </w:rPr>
              <w:br/>
              <w:t>2022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924CDF" w:rsidRPr="003C3611" w:rsidRDefault="00924CDF" w:rsidP="00C41A4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924CDF" w:rsidRPr="003C3611" w:rsidRDefault="00924CDF" w:rsidP="00C41A4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октябрю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924CDF" w:rsidRDefault="00924CDF" w:rsidP="00C41A4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924CDF" w:rsidRDefault="00924CDF" w:rsidP="00C41A4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924CDF" w:rsidTr="00924CDF">
        <w:trPr>
          <w:cantSplit/>
        </w:trPr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CDF" w:rsidRDefault="00924CDF" w:rsidP="00C41A47">
            <w:pPr>
              <w:spacing w:before="120"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Кирпич керамический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br/>
            </w:r>
            <w:proofErr w:type="spellStart"/>
            <w:r w:rsidRPr="00DB6DFC">
              <w:rPr>
                <w:rFonts w:ascii="Arial" w:hAnsi="Arial"/>
              </w:rPr>
              <w:t>неогнеупорный</w:t>
            </w:r>
            <w:proofErr w:type="spellEnd"/>
            <w:r w:rsidRPr="00DB6DFC">
              <w:rPr>
                <w:rFonts w:ascii="Arial" w:hAnsi="Arial"/>
              </w:rPr>
              <w:t xml:space="preserve"> строительный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7D3A93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7D3A93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C41A47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C41A47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C41A47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4CDF" w:rsidRPr="00DB3B40" w:rsidRDefault="00924CDF" w:rsidP="00C41A47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7D3A93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143,9</w:t>
            </w:r>
          </w:p>
        </w:tc>
      </w:tr>
      <w:tr w:rsidR="00924CDF" w:rsidTr="00924CDF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924CDF" w:rsidRDefault="00924CDF" w:rsidP="00C41A47">
            <w:pPr>
              <w:spacing w:after="120" w:line="240" w:lineRule="exact"/>
              <w:rPr>
                <w:rFonts w:ascii="Arial" w:hAnsi="Arial"/>
              </w:rPr>
            </w:pPr>
            <w:r w:rsidRPr="001F2AF4">
              <w:rPr>
                <w:rFonts w:ascii="Arial" w:hAnsi="Arial"/>
              </w:rPr>
              <w:t xml:space="preserve">Портландцемент, цемент </w:t>
            </w:r>
            <w:r>
              <w:rPr>
                <w:rFonts w:ascii="Arial" w:hAnsi="Arial"/>
              </w:rPr>
              <w:br/>
            </w:r>
            <w:r w:rsidRPr="001F2AF4">
              <w:rPr>
                <w:rFonts w:ascii="Arial" w:hAnsi="Arial"/>
              </w:rPr>
              <w:t>глиноземистый, цемент шлаковый и аналогичные гидравлические цементы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7D3A93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7D3A93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C41A47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C41A47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C41A47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3D6878" w:rsidRDefault="00924CDF" w:rsidP="00C41A47">
            <w:pPr>
              <w:tabs>
                <w:tab w:val="decimal" w:pos="708"/>
              </w:tabs>
              <w:spacing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7D3A93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</w:tr>
      <w:tr w:rsidR="00924CDF" w:rsidTr="00924CDF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924CDF" w:rsidRDefault="00924CDF" w:rsidP="00C41A47">
            <w:pPr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Бетон, готовый для заливки </w:t>
            </w:r>
            <w:r>
              <w:rPr>
                <w:rFonts w:ascii="Arial" w:hAnsi="Arial"/>
              </w:rPr>
              <w:br/>
              <w:t>(товарный бетон)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7D3A93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7D3A93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C41A47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C41A47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C41A47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70162" w:rsidRDefault="00924CDF" w:rsidP="00C41A47">
            <w:pPr>
              <w:tabs>
                <w:tab w:val="decimal" w:pos="708"/>
              </w:tabs>
              <w:spacing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7D3A93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</w:tr>
      <w:tr w:rsidR="00924CDF" w:rsidTr="00924CDF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924CDF" w:rsidRDefault="00924CDF" w:rsidP="00C41A47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Растворы строительные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7D3A93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7D3A93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C41A47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C41A47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C41A47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70162" w:rsidRDefault="00924CDF" w:rsidP="00C41A47">
            <w:pPr>
              <w:tabs>
                <w:tab w:val="decimal" w:pos="708"/>
              </w:tabs>
              <w:spacing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7D3A93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</w:tr>
      <w:tr w:rsidR="00924CDF" w:rsidTr="00924CDF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924CDF" w:rsidRDefault="00924CDF" w:rsidP="00C41A47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Щебень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7D3A93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7D3A93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C41A47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C41A47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C41A47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70162" w:rsidRDefault="00924CDF" w:rsidP="00C41A47">
            <w:pPr>
              <w:tabs>
                <w:tab w:val="decimal" w:pos="708"/>
              </w:tabs>
              <w:spacing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7D3A93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</w:tr>
      <w:tr w:rsidR="00924CDF" w:rsidTr="00924CDF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924CDF" w:rsidRDefault="00924CDF" w:rsidP="00C41A47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Пески природные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7D3A93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7D3A93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C41A47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C41A47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C41A47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70162" w:rsidRDefault="00924CDF" w:rsidP="00C41A47">
            <w:pPr>
              <w:tabs>
                <w:tab w:val="decimal" w:pos="708"/>
              </w:tabs>
              <w:spacing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CDF" w:rsidRPr="004F3569" w:rsidRDefault="00924CDF" w:rsidP="007D3A93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</w:tr>
    </w:tbl>
    <w:p w:rsidR="00666EED" w:rsidRDefault="00666EED" w:rsidP="00E85376">
      <w:pPr>
        <w:jc w:val="center"/>
        <w:rPr>
          <w:rFonts w:ascii="Arial" w:hAnsi="Arial" w:cs="Arial"/>
          <w:b/>
          <w:sz w:val="24"/>
          <w:szCs w:val="24"/>
        </w:rPr>
      </w:pPr>
    </w:p>
    <w:p w:rsidR="00666EED" w:rsidRDefault="00666EED" w:rsidP="00E85376">
      <w:pPr>
        <w:jc w:val="center"/>
        <w:rPr>
          <w:rFonts w:ascii="Arial" w:hAnsi="Arial" w:cs="Arial"/>
          <w:b/>
          <w:sz w:val="24"/>
          <w:szCs w:val="24"/>
        </w:rPr>
      </w:pPr>
    </w:p>
    <w:p w:rsidR="00AF4294" w:rsidRPr="00842DF8" w:rsidRDefault="00F725C6" w:rsidP="00E853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E85376" w:rsidRPr="00842DF8">
        <w:rPr>
          <w:rFonts w:ascii="Arial" w:hAnsi="Arial" w:cs="Arial"/>
          <w:b/>
          <w:sz w:val="24"/>
          <w:szCs w:val="24"/>
        </w:rPr>
        <w:t xml:space="preserve">.2.4. Индекс тарифов на грузовые перевозки автомобильным </w:t>
      </w:r>
      <w:r w:rsidR="00143F08">
        <w:rPr>
          <w:rFonts w:ascii="Arial" w:hAnsi="Arial" w:cs="Arial"/>
          <w:b/>
          <w:sz w:val="24"/>
          <w:szCs w:val="24"/>
        </w:rPr>
        <w:br/>
      </w:r>
      <w:r w:rsidR="00E85376" w:rsidRPr="00842DF8">
        <w:rPr>
          <w:rFonts w:ascii="Arial" w:hAnsi="Arial" w:cs="Arial"/>
          <w:b/>
          <w:sz w:val="24"/>
          <w:szCs w:val="24"/>
        </w:rPr>
        <w:t>транспортом</w:t>
      </w:r>
    </w:p>
    <w:p w:rsidR="00E85376" w:rsidRPr="00D8643F" w:rsidRDefault="00E85376">
      <w:pPr>
        <w:pStyle w:val="BodyTextIndent21"/>
        <w:widowControl/>
        <w:rPr>
          <w:rFonts w:ascii="Arial" w:hAnsi="Arial"/>
          <w:b/>
          <w:sz w:val="22"/>
          <w:szCs w:val="22"/>
        </w:rPr>
      </w:pPr>
    </w:p>
    <w:p w:rsidR="00792D18" w:rsidRDefault="00792D18">
      <w:pPr>
        <w:pStyle w:val="BodyTextIndent21"/>
        <w:widowControl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Индекс тарифов на грузовые перевозки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автомобильным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транспортом</w:t>
      </w:r>
      <w:r w:rsidR="00A3453B">
        <w:rPr>
          <w:rFonts w:ascii="Arial" w:hAnsi="Arial"/>
          <w:sz w:val="22"/>
        </w:rPr>
        <w:t xml:space="preserve"> в </w:t>
      </w:r>
      <w:r w:rsidR="0046525A">
        <w:rPr>
          <w:rFonts w:ascii="Arial" w:hAnsi="Arial"/>
          <w:sz w:val="22"/>
        </w:rPr>
        <w:t>о</w:t>
      </w:r>
      <w:r w:rsidR="0046525A">
        <w:rPr>
          <w:rFonts w:ascii="Arial" w:hAnsi="Arial"/>
          <w:sz w:val="22"/>
        </w:rPr>
        <w:t>к</w:t>
      </w:r>
      <w:r w:rsidR="00D535DA">
        <w:rPr>
          <w:rFonts w:ascii="Arial" w:hAnsi="Arial"/>
          <w:sz w:val="22"/>
        </w:rPr>
        <w:t>тябре</w:t>
      </w:r>
      <w:r w:rsidR="0089047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20</w:t>
      </w:r>
      <w:r w:rsidR="003339CE">
        <w:rPr>
          <w:rFonts w:ascii="Arial" w:hAnsi="Arial"/>
          <w:sz w:val="22"/>
        </w:rPr>
        <w:t>2</w:t>
      </w:r>
      <w:r w:rsidR="001F2AF4">
        <w:rPr>
          <w:rFonts w:ascii="Arial" w:hAnsi="Arial"/>
          <w:sz w:val="22"/>
        </w:rPr>
        <w:t>2</w:t>
      </w:r>
      <w:r w:rsidR="000746D6">
        <w:rPr>
          <w:rFonts w:ascii="Arial" w:hAnsi="Arial"/>
          <w:sz w:val="22"/>
        </w:rPr>
        <w:t>г</w:t>
      </w:r>
      <w:r w:rsidR="00B6017D">
        <w:rPr>
          <w:rFonts w:ascii="Arial" w:hAnsi="Arial"/>
          <w:sz w:val="22"/>
        </w:rPr>
        <w:t>.</w:t>
      </w:r>
      <w:r w:rsidR="000746D6">
        <w:rPr>
          <w:rFonts w:ascii="Arial" w:hAnsi="Arial"/>
          <w:sz w:val="22"/>
        </w:rPr>
        <w:t xml:space="preserve"> </w:t>
      </w:r>
      <w:r w:rsidR="00FF41A8">
        <w:rPr>
          <w:rFonts w:ascii="Arial" w:hAnsi="Arial"/>
          <w:sz w:val="22"/>
        </w:rPr>
        <w:t xml:space="preserve">по сравнению с предыдущим месяцем </w:t>
      </w:r>
      <w:r>
        <w:rPr>
          <w:rFonts w:ascii="Arial" w:hAnsi="Arial"/>
          <w:sz w:val="22"/>
        </w:rPr>
        <w:t xml:space="preserve">составил </w:t>
      </w:r>
      <w:r w:rsidR="003F7B91">
        <w:rPr>
          <w:rFonts w:ascii="Arial" w:hAnsi="Arial"/>
          <w:sz w:val="22"/>
        </w:rPr>
        <w:t>100</w:t>
      </w:r>
      <w:r w:rsidR="008A764B">
        <w:rPr>
          <w:rFonts w:ascii="Arial" w:hAnsi="Arial"/>
          <w:sz w:val="22"/>
        </w:rPr>
        <w:t>,</w:t>
      </w:r>
      <w:r w:rsidR="0046525A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%.</w:t>
      </w:r>
    </w:p>
    <w:p w:rsidR="00D8643F" w:rsidRPr="00760143" w:rsidRDefault="00D8643F">
      <w:pPr>
        <w:pStyle w:val="BodyTextIndent21"/>
        <w:widowControl/>
        <w:ind w:firstLine="0"/>
        <w:jc w:val="left"/>
        <w:rPr>
          <w:rFonts w:ascii="Arial" w:hAnsi="Arial"/>
          <w:i/>
          <w:snapToGrid/>
          <w:sz w:val="22"/>
          <w:szCs w:val="22"/>
        </w:rPr>
      </w:pPr>
    </w:p>
    <w:p w:rsidR="00B47370" w:rsidRDefault="00792D18">
      <w:pPr>
        <w:pStyle w:val="BodyTextIndent21"/>
        <w:widowControl/>
        <w:ind w:firstLine="0"/>
        <w:jc w:val="left"/>
        <w:rPr>
          <w:rFonts w:ascii="Arial" w:hAnsi="Arial"/>
          <w:i/>
          <w:snapToGrid/>
          <w:sz w:val="22"/>
        </w:rPr>
      </w:pPr>
      <w:r>
        <w:rPr>
          <w:rFonts w:ascii="Arial" w:hAnsi="Arial"/>
          <w:i/>
          <w:snapToGrid/>
          <w:sz w:val="22"/>
        </w:rPr>
        <w:t>Индексы тарифов на  грузовые перевозки</w:t>
      </w:r>
    </w:p>
    <w:p w:rsidR="00792D18" w:rsidRPr="003856E3" w:rsidRDefault="00792D18">
      <w:pPr>
        <w:pStyle w:val="BodyTextIndent21"/>
        <w:widowControl/>
        <w:ind w:firstLine="0"/>
        <w:jc w:val="left"/>
        <w:rPr>
          <w:rFonts w:ascii="Arial" w:hAnsi="Arial"/>
          <w:i/>
          <w:snapToGrid/>
          <w:sz w:val="22"/>
        </w:rPr>
      </w:pPr>
      <w:r>
        <w:rPr>
          <w:rFonts w:ascii="Arial" w:hAnsi="Arial"/>
          <w:i/>
          <w:snapToGrid/>
          <w:sz w:val="22"/>
        </w:rPr>
        <w:t>по видам сообщения автомобильного транспорта</w:t>
      </w:r>
    </w:p>
    <w:p w:rsidR="00792D18" w:rsidRDefault="00792D18" w:rsidP="00D8643F">
      <w:pPr>
        <w:pStyle w:val="BodyTextIndent21"/>
        <w:widowControl/>
        <w:spacing w:before="120" w:after="120"/>
        <w:jc w:val="center"/>
        <w:rPr>
          <w:rFonts w:ascii="Arial" w:hAnsi="Arial"/>
          <w:snapToGrid/>
          <w:sz w:val="20"/>
        </w:rPr>
      </w:pPr>
      <w:r>
        <w:rPr>
          <w:rFonts w:ascii="Arial" w:hAnsi="Arial"/>
          <w:snapToGrid/>
          <w:sz w:val="20"/>
        </w:rPr>
        <w:t xml:space="preserve">                                                                                </w:t>
      </w:r>
      <w:r w:rsidR="00E75EEB">
        <w:rPr>
          <w:rFonts w:ascii="Arial" w:hAnsi="Arial"/>
          <w:snapToGrid/>
          <w:sz w:val="20"/>
        </w:rPr>
        <w:t xml:space="preserve">          </w:t>
      </w:r>
      <w:r>
        <w:rPr>
          <w:rFonts w:ascii="Arial" w:hAnsi="Arial"/>
          <w:snapToGrid/>
          <w:sz w:val="20"/>
        </w:rPr>
        <w:t xml:space="preserve"> на конец периода, в процентах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992"/>
        <w:gridCol w:w="850"/>
        <w:gridCol w:w="993"/>
        <w:gridCol w:w="850"/>
        <w:gridCol w:w="992"/>
        <w:gridCol w:w="1134"/>
        <w:gridCol w:w="1134"/>
      </w:tblGrid>
      <w:tr w:rsidR="00792D18" w:rsidTr="00A63A1B">
        <w:trPr>
          <w:cantSplit/>
          <w:trHeight w:val="246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 w:rsidP="003F2D22">
            <w:pPr>
              <w:spacing w:line="220" w:lineRule="exact"/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820CE2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  <w:r w:rsidR="00792D18">
              <w:rPr>
                <w:sz w:val="18"/>
              </w:rPr>
              <w:t xml:space="preserve"> </w:t>
            </w:r>
          </w:p>
        </w:tc>
      </w:tr>
      <w:tr w:rsidR="00EC66FC" w:rsidTr="00A63A1B">
        <w:trPr>
          <w:cantSplit/>
          <w:trHeight w:val="146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C66FC" w:rsidRDefault="00EC66FC" w:rsidP="003F2D22">
            <w:pPr>
              <w:spacing w:line="220" w:lineRule="exact"/>
              <w:rPr>
                <w:rFonts w:ascii="Arial" w:hAnsi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EC66FC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EC66FC" w:rsidP="00D8643F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A63A1B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международное </w:t>
            </w:r>
            <w:r>
              <w:rPr>
                <w:sz w:val="18"/>
              </w:rPr>
              <w:br/>
              <w:t>сообщение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A63A1B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междугородное </w:t>
            </w:r>
            <w:r>
              <w:rPr>
                <w:sz w:val="18"/>
              </w:rPr>
              <w:br/>
              <w:t>сообщение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A63A1B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городское и пригородное </w:t>
            </w:r>
            <w:r>
              <w:rPr>
                <w:sz w:val="18"/>
              </w:rPr>
              <w:br/>
              <w:t>сообщение</w:t>
            </w:r>
          </w:p>
        </w:tc>
      </w:tr>
      <w:tr w:rsidR="000524C0" w:rsidTr="00A63A1B">
        <w:trPr>
          <w:cantSplit/>
          <w:trHeight w:val="146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524C0" w:rsidRDefault="000524C0" w:rsidP="003F2D22">
            <w:pPr>
              <w:spacing w:line="220" w:lineRule="exact"/>
              <w:rPr>
                <w:rFonts w:ascii="Arial" w:hAnsi="Aria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 w:rsidR="00EC66FC">
              <w:rPr>
                <w:sz w:val="18"/>
              </w:rPr>
              <w:t>-</w:t>
            </w:r>
            <w:proofErr w:type="gramEnd"/>
            <w:r w:rsidR="00EC66FC"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proofErr w:type="gramStart"/>
            <w:r>
              <w:rPr>
                <w:sz w:val="18"/>
              </w:rPr>
              <w:t>предыду</w:t>
            </w:r>
            <w:proofErr w:type="spellEnd"/>
            <w:r w:rsidR="00EC66FC"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proofErr w:type="gramEnd"/>
            <w:r>
              <w:rPr>
                <w:sz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 w:rsidR="00EC66FC">
              <w:rPr>
                <w:sz w:val="18"/>
              </w:rPr>
              <w:t>-</w:t>
            </w:r>
            <w:proofErr w:type="gramEnd"/>
            <w:r w:rsidR="00EC66FC"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EC66FC" w:rsidTr="00A63A1B">
        <w:trPr>
          <w:cantSplit/>
          <w:trHeight w:val="185"/>
        </w:trPr>
        <w:tc>
          <w:tcPr>
            <w:tcW w:w="9072" w:type="dxa"/>
            <w:gridSpan w:val="9"/>
          </w:tcPr>
          <w:p w:rsidR="00EC66FC" w:rsidRDefault="00EC66FC" w:rsidP="0046502F">
            <w:pPr>
              <w:pStyle w:val="ae"/>
              <w:tabs>
                <w:tab w:val="decimal" w:pos="808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9B1009">
              <w:rPr>
                <w:b/>
                <w:bCs/>
              </w:rPr>
              <w:t>2</w:t>
            </w:r>
            <w:r w:rsidR="00A83215">
              <w:rPr>
                <w:b/>
                <w:bCs/>
              </w:rPr>
              <w:t>1</w:t>
            </w:r>
          </w:p>
        </w:tc>
      </w:tr>
      <w:tr w:rsidR="00A83215" w:rsidTr="00A63A1B">
        <w:trPr>
          <w:cantSplit/>
        </w:trPr>
        <w:tc>
          <w:tcPr>
            <w:tcW w:w="1276" w:type="dxa"/>
          </w:tcPr>
          <w:p w:rsidR="00A83215" w:rsidRDefault="00A83215" w:rsidP="00D535DA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</w:t>
            </w:r>
          </w:p>
        </w:tc>
        <w:tc>
          <w:tcPr>
            <w:tcW w:w="851" w:type="dxa"/>
          </w:tcPr>
          <w:p w:rsidR="00A83215" w:rsidRPr="009B1009" w:rsidRDefault="00A83215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100,4</w:t>
            </w:r>
          </w:p>
        </w:tc>
        <w:tc>
          <w:tcPr>
            <w:tcW w:w="992" w:type="dxa"/>
          </w:tcPr>
          <w:p w:rsidR="00A83215" w:rsidRPr="009B1009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100,4</w:t>
            </w:r>
          </w:p>
        </w:tc>
        <w:tc>
          <w:tcPr>
            <w:tcW w:w="850" w:type="dxa"/>
          </w:tcPr>
          <w:p w:rsidR="00A83215" w:rsidRPr="009B1009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97,8</w:t>
            </w:r>
          </w:p>
        </w:tc>
        <w:tc>
          <w:tcPr>
            <w:tcW w:w="993" w:type="dxa"/>
          </w:tcPr>
          <w:p w:rsidR="00A83215" w:rsidRPr="009B1009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97,8</w:t>
            </w:r>
          </w:p>
        </w:tc>
        <w:tc>
          <w:tcPr>
            <w:tcW w:w="850" w:type="dxa"/>
          </w:tcPr>
          <w:p w:rsidR="00A83215" w:rsidRPr="009B1009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83215" w:rsidRPr="009B1009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83215" w:rsidRPr="009B1009" w:rsidRDefault="00A83215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  <w:tc>
          <w:tcPr>
            <w:tcW w:w="1134" w:type="dxa"/>
          </w:tcPr>
          <w:p w:rsidR="00A83215" w:rsidRPr="009B1009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</w:tr>
      <w:tr w:rsidR="00A83215" w:rsidTr="00A63A1B">
        <w:trPr>
          <w:cantSplit/>
        </w:trPr>
        <w:tc>
          <w:tcPr>
            <w:tcW w:w="1276" w:type="dxa"/>
          </w:tcPr>
          <w:p w:rsidR="00A83215" w:rsidRDefault="00A83215" w:rsidP="00D535DA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851" w:type="dxa"/>
          </w:tcPr>
          <w:p w:rsidR="00A83215" w:rsidRDefault="00A83215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100,1</w:t>
            </w:r>
          </w:p>
        </w:tc>
        <w:tc>
          <w:tcPr>
            <w:tcW w:w="992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100,4</w:t>
            </w:r>
          </w:p>
        </w:tc>
        <w:tc>
          <w:tcPr>
            <w:tcW w:w="850" w:type="dxa"/>
          </w:tcPr>
          <w:p w:rsidR="00A83215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100,5</w:t>
            </w:r>
          </w:p>
        </w:tc>
        <w:tc>
          <w:tcPr>
            <w:tcW w:w="993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98,3</w:t>
            </w:r>
          </w:p>
        </w:tc>
        <w:tc>
          <w:tcPr>
            <w:tcW w:w="850" w:type="dxa"/>
          </w:tcPr>
          <w:p w:rsidR="00A83215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83215" w:rsidRDefault="00A83215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</w:tr>
      <w:tr w:rsidR="00A83215" w:rsidTr="00A63A1B">
        <w:trPr>
          <w:cantSplit/>
        </w:trPr>
        <w:tc>
          <w:tcPr>
            <w:tcW w:w="1276" w:type="dxa"/>
          </w:tcPr>
          <w:p w:rsidR="00A83215" w:rsidRDefault="00A83215" w:rsidP="00D535DA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851" w:type="dxa"/>
          </w:tcPr>
          <w:p w:rsidR="00A83215" w:rsidRDefault="00A83215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2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  <w:tc>
          <w:tcPr>
            <w:tcW w:w="850" w:type="dxa"/>
          </w:tcPr>
          <w:p w:rsidR="00A83215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99,3</w:t>
            </w:r>
          </w:p>
        </w:tc>
        <w:tc>
          <w:tcPr>
            <w:tcW w:w="993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97,6</w:t>
            </w:r>
          </w:p>
        </w:tc>
        <w:tc>
          <w:tcPr>
            <w:tcW w:w="850" w:type="dxa"/>
          </w:tcPr>
          <w:p w:rsidR="00A83215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83215" w:rsidRDefault="00A83215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</w:tr>
      <w:tr w:rsidR="00A83215" w:rsidTr="00A63A1B">
        <w:trPr>
          <w:cantSplit/>
        </w:trPr>
        <w:tc>
          <w:tcPr>
            <w:tcW w:w="1276" w:type="dxa"/>
          </w:tcPr>
          <w:p w:rsidR="00A83215" w:rsidRPr="005226EA" w:rsidRDefault="00A83215" w:rsidP="00D535DA">
            <w:pPr>
              <w:spacing w:after="6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A83215" w:rsidRPr="00226BAE" w:rsidRDefault="00A83215" w:rsidP="00D535DA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100,3</w:t>
            </w:r>
          </w:p>
        </w:tc>
        <w:tc>
          <w:tcPr>
            <w:tcW w:w="992" w:type="dxa"/>
          </w:tcPr>
          <w:p w:rsidR="00A83215" w:rsidRPr="00226BAE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100,3</w:t>
            </w:r>
          </w:p>
        </w:tc>
        <w:tc>
          <w:tcPr>
            <w:tcW w:w="850" w:type="dxa"/>
          </w:tcPr>
          <w:p w:rsidR="00A83215" w:rsidRPr="00226BAE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97,6</w:t>
            </w:r>
          </w:p>
        </w:tc>
        <w:tc>
          <w:tcPr>
            <w:tcW w:w="993" w:type="dxa"/>
          </w:tcPr>
          <w:p w:rsidR="00A83215" w:rsidRPr="00226BAE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97,6</w:t>
            </w:r>
          </w:p>
        </w:tc>
        <w:tc>
          <w:tcPr>
            <w:tcW w:w="850" w:type="dxa"/>
          </w:tcPr>
          <w:p w:rsidR="00A83215" w:rsidRPr="00226BAE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992" w:type="dxa"/>
          </w:tcPr>
          <w:p w:rsidR="00A83215" w:rsidRPr="00226BAE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1134" w:type="dxa"/>
          </w:tcPr>
          <w:p w:rsidR="00A83215" w:rsidRPr="00226BAE" w:rsidRDefault="00A83215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104,9</w:t>
            </w:r>
          </w:p>
        </w:tc>
        <w:tc>
          <w:tcPr>
            <w:tcW w:w="1134" w:type="dxa"/>
          </w:tcPr>
          <w:p w:rsidR="00A83215" w:rsidRPr="00226BAE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104,9</w:t>
            </w:r>
          </w:p>
        </w:tc>
      </w:tr>
      <w:tr w:rsidR="00A83215" w:rsidTr="00A63A1B">
        <w:trPr>
          <w:cantSplit/>
        </w:trPr>
        <w:tc>
          <w:tcPr>
            <w:tcW w:w="1276" w:type="dxa"/>
          </w:tcPr>
          <w:p w:rsidR="00A83215" w:rsidRDefault="00A83215" w:rsidP="00D535DA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Апрель</w:t>
            </w:r>
          </w:p>
        </w:tc>
        <w:tc>
          <w:tcPr>
            <w:tcW w:w="851" w:type="dxa"/>
          </w:tcPr>
          <w:p w:rsidR="00A83215" w:rsidRPr="00A15764" w:rsidRDefault="00A83215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100,3</w:t>
            </w:r>
          </w:p>
        </w:tc>
        <w:tc>
          <w:tcPr>
            <w:tcW w:w="992" w:type="dxa"/>
          </w:tcPr>
          <w:p w:rsidR="00A83215" w:rsidRPr="00A15764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850" w:type="dxa"/>
          </w:tcPr>
          <w:p w:rsidR="00A83215" w:rsidRPr="00A15764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102,4</w:t>
            </w:r>
          </w:p>
        </w:tc>
        <w:tc>
          <w:tcPr>
            <w:tcW w:w="993" w:type="dxa"/>
          </w:tcPr>
          <w:p w:rsidR="00A83215" w:rsidRPr="00A15764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0" w:type="dxa"/>
          </w:tcPr>
          <w:p w:rsidR="00A83215" w:rsidRPr="00A15764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83215" w:rsidRPr="00A15764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83215" w:rsidRPr="00A15764" w:rsidRDefault="00A83215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1134" w:type="dxa"/>
          </w:tcPr>
          <w:p w:rsidR="00A83215" w:rsidRPr="00A15764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</w:tr>
      <w:tr w:rsidR="00A83215" w:rsidTr="00A63A1B">
        <w:trPr>
          <w:cantSplit/>
        </w:trPr>
        <w:tc>
          <w:tcPr>
            <w:tcW w:w="1276" w:type="dxa"/>
          </w:tcPr>
          <w:p w:rsidR="00A83215" w:rsidRDefault="00A83215" w:rsidP="00D535DA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851" w:type="dxa"/>
          </w:tcPr>
          <w:p w:rsidR="00A83215" w:rsidRDefault="00A83215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2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100,5</w:t>
            </w:r>
          </w:p>
        </w:tc>
        <w:tc>
          <w:tcPr>
            <w:tcW w:w="850" w:type="dxa"/>
          </w:tcPr>
          <w:p w:rsidR="00A83215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98,5</w:t>
            </w:r>
          </w:p>
        </w:tc>
        <w:tc>
          <w:tcPr>
            <w:tcW w:w="993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98,5</w:t>
            </w:r>
          </w:p>
        </w:tc>
        <w:tc>
          <w:tcPr>
            <w:tcW w:w="850" w:type="dxa"/>
          </w:tcPr>
          <w:p w:rsidR="00A83215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83215" w:rsidRDefault="00A83215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</w:tr>
      <w:tr w:rsidR="00A83215" w:rsidTr="00A63A1B">
        <w:trPr>
          <w:cantSplit/>
        </w:trPr>
        <w:tc>
          <w:tcPr>
            <w:tcW w:w="1276" w:type="dxa"/>
          </w:tcPr>
          <w:p w:rsidR="00A83215" w:rsidRDefault="00A83215" w:rsidP="00D535DA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851" w:type="dxa"/>
          </w:tcPr>
          <w:p w:rsidR="00A83215" w:rsidRDefault="00A83215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100,9</w:t>
            </w:r>
          </w:p>
        </w:tc>
        <w:tc>
          <w:tcPr>
            <w:tcW w:w="992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  <w:tc>
          <w:tcPr>
            <w:tcW w:w="850" w:type="dxa"/>
          </w:tcPr>
          <w:p w:rsidR="00A83215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98,0</w:t>
            </w:r>
          </w:p>
        </w:tc>
        <w:tc>
          <w:tcPr>
            <w:tcW w:w="993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96,5</w:t>
            </w:r>
          </w:p>
        </w:tc>
        <w:tc>
          <w:tcPr>
            <w:tcW w:w="850" w:type="dxa"/>
          </w:tcPr>
          <w:p w:rsidR="00A83215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83215" w:rsidRDefault="00A83215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109,2</w:t>
            </w:r>
          </w:p>
        </w:tc>
        <w:tc>
          <w:tcPr>
            <w:tcW w:w="1134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114,6</w:t>
            </w:r>
          </w:p>
        </w:tc>
      </w:tr>
      <w:tr w:rsidR="00A83215" w:rsidTr="00A63A1B">
        <w:trPr>
          <w:cantSplit/>
        </w:trPr>
        <w:tc>
          <w:tcPr>
            <w:tcW w:w="1276" w:type="dxa"/>
          </w:tcPr>
          <w:p w:rsidR="00A83215" w:rsidRPr="005226EA" w:rsidRDefault="00A83215" w:rsidP="00D535DA">
            <w:pPr>
              <w:spacing w:after="6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A83215" w:rsidRPr="00436381" w:rsidRDefault="00A83215" w:rsidP="00D535DA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 w:rsidRPr="00436381">
              <w:rPr>
                <w:i/>
              </w:rPr>
              <w:t>101,0</w:t>
            </w:r>
          </w:p>
        </w:tc>
        <w:tc>
          <w:tcPr>
            <w:tcW w:w="992" w:type="dxa"/>
          </w:tcPr>
          <w:p w:rsidR="00A83215" w:rsidRPr="00436381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436381">
              <w:rPr>
                <w:rFonts w:ascii="Arial" w:hAnsi="Arial"/>
                <w:i/>
              </w:rPr>
              <w:t>101,4</w:t>
            </w:r>
          </w:p>
        </w:tc>
        <w:tc>
          <w:tcPr>
            <w:tcW w:w="850" w:type="dxa"/>
          </w:tcPr>
          <w:p w:rsidR="00A83215" w:rsidRPr="00436381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436381">
              <w:rPr>
                <w:rFonts w:ascii="Arial" w:hAnsi="Arial"/>
                <w:i/>
              </w:rPr>
              <w:t>98,8</w:t>
            </w:r>
          </w:p>
        </w:tc>
        <w:tc>
          <w:tcPr>
            <w:tcW w:w="993" w:type="dxa"/>
          </w:tcPr>
          <w:p w:rsidR="00A83215" w:rsidRPr="00436381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436381">
              <w:rPr>
                <w:rFonts w:ascii="Arial" w:hAnsi="Arial"/>
                <w:i/>
              </w:rPr>
              <w:t>96,5</w:t>
            </w:r>
          </w:p>
        </w:tc>
        <w:tc>
          <w:tcPr>
            <w:tcW w:w="850" w:type="dxa"/>
          </w:tcPr>
          <w:p w:rsidR="00A83215" w:rsidRPr="00436381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436381">
              <w:rPr>
                <w:rFonts w:ascii="Arial" w:hAnsi="Arial"/>
                <w:i/>
              </w:rPr>
              <w:t>100,0</w:t>
            </w:r>
          </w:p>
        </w:tc>
        <w:tc>
          <w:tcPr>
            <w:tcW w:w="992" w:type="dxa"/>
          </w:tcPr>
          <w:p w:rsidR="00A83215" w:rsidRPr="00436381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436381">
              <w:rPr>
                <w:rFonts w:ascii="Arial" w:hAnsi="Arial"/>
                <w:i/>
              </w:rPr>
              <w:t>100,0</w:t>
            </w:r>
          </w:p>
        </w:tc>
        <w:tc>
          <w:tcPr>
            <w:tcW w:w="1134" w:type="dxa"/>
          </w:tcPr>
          <w:p w:rsidR="00A83215" w:rsidRPr="00436381" w:rsidRDefault="00A83215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  <w:i/>
              </w:rPr>
            </w:pPr>
            <w:r w:rsidRPr="00436381">
              <w:rPr>
                <w:rFonts w:ascii="Arial" w:hAnsi="Arial"/>
                <w:i/>
              </w:rPr>
              <w:t>109,3</w:t>
            </w:r>
          </w:p>
        </w:tc>
        <w:tc>
          <w:tcPr>
            <w:tcW w:w="1134" w:type="dxa"/>
          </w:tcPr>
          <w:p w:rsidR="00A83215" w:rsidRPr="00436381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436381">
              <w:rPr>
                <w:rFonts w:ascii="Arial" w:hAnsi="Arial"/>
                <w:i/>
              </w:rPr>
              <w:t>114,6</w:t>
            </w:r>
          </w:p>
        </w:tc>
      </w:tr>
      <w:tr w:rsidR="00A83215" w:rsidTr="00A63A1B">
        <w:trPr>
          <w:cantSplit/>
        </w:trPr>
        <w:tc>
          <w:tcPr>
            <w:tcW w:w="1276" w:type="dxa"/>
          </w:tcPr>
          <w:p w:rsidR="00A83215" w:rsidRDefault="00A83215" w:rsidP="00D535DA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Июль</w:t>
            </w:r>
          </w:p>
        </w:tc>
        <w:tc>
          <w:tcPr>
            <w:tcW w:w="851" w:type="dxa"/>
          </w:tcPr>
          <w:p w:rsidR="00A83215" w:rsidRPr="008D7665" w:rsidRDefault="00A83215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A83215" w:rsidRPr="008D766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  <w:tc>
          <w:tcPr>
            <w:tcW w:w="850" w:type="dxa"/>
          </w:tcPr>
          <w:p w:rsidR="00A83215" w:rsidRPr="008D7665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3" w:type="dxa"/>
          </w:tcPr>
          <w:p w:rsidR="00A83215" w:rsidRPr="008D766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96,5</w:t>
            </w:r>
          </w:p>
        </w:tc>
        <w:tc>
          <w:tcPr>
            <w:tcW w:w="850" w:type="dxa"/>
          </w:tcPr>
          <w:p w:rsidR="00A83215" w:rsidRPr="008D7665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83215" w:rsidRPr="008D766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83215" w:rsidRPr="008D7665" w:rsidRDefault="00A83215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83215" w:rsidRPr="008D766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114,6</w:t>
            </w:r>
          </w:p>
        </w:tc>
      </w:tr>
      <w:tr w:rsidR="00A83215" w:rsidTr="00A63A1B">
        <w:trPr>
          <w:cantSplit/>
        </w:trPr>
        <w:tc>
          <w:tcPr>
            <w:tcW w:w="1276" w:type="dxa"/>
          </w:tcPr>
          <w:p w:rsidR="00A83215" w:rsidRDefault="00A83215" w:rsidP="00D535DA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851" w:type="dxa"/>
          </w:tcPr>
          <w:p w:rsidR="00A83215" w:rsidRPr="008D7665" w:rsidRDefault="00A83215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A83215" w:rsidRPr="008D766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  <w:tc>
          <w:tcPr>
            <w:tcW w:w="850" w:type="dxa"/>
          </w:tcPr>
          <w:p w:rsidR="00A83215" w:rsidRPr="008D7665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3" w:type="dxa"/>
          </w:tcPr>
          <w:p w:rsidR="00A83215" w:rsidRPr="008D766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96,5</w:t>
            </w:r>
          </w:p>
        </w:tc>
        <w:tc>
          <w:tcPr>
            <w:tcW w:w="850" w:type="dxa"/>
          </w:tcPr>
          <w:p w:rsidR="00A83215" w:rsidRPr="008D7665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83215" w:rsidRPr="008D766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83215" w:rsidRPr="008D7665" w:rsidRDefault="00A83215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83215" w:rsidRPr="008D766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114,6</w:t>
            </w:r>
          </w:p>
        </w:tc>
      </w:tr>
      <w:tr w:rsidR="00A83215" w:rsidTr="00A63A1B">
        <w:trPr>
          <w:cantSplit/>
        </w:trPr>
        <w:tc>
          <w:tcPr>
            <w:tcW w:w="1276" w:type="dxa"/>
          </w:tcPr>
          <w:p w:rsidR="00A83215" w:rsidRDefault="00A83215" w:rsidP="00D535DA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851" w:type="dxa"/>
          </w:tcPr>
          <w:p w:rsidR="00A83215" w:rsidRDefault="00A83215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2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  <w:tc>
          <w:tcPr>
            <w:tcW w:w="850" w:type="dxa"/>
          </w:tcPr>
          <w:p w:rsidR="00A83215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98,8</w:t>
            </w:r>
          </w:p>
        </w:tc>
        <w:tc>
          <w:tcPr>
            <w:tcW w:w="993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95,3</w:t>
            </w:r>
          </w:p>
        </w:tc>
        <w:tc>
          <w:tcPr>
            <w:tcW w:w="850" w:type="dxa"/>
          </w:tcPr>
          <w:p w:rsidR="00A83215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83215" w:rsidRDefault="00A83215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114,6</w:t>
            </w:r>
          </w:p>
        </w:tc>
      </w:tr>
      <w:tr w:rsidR="00A83215" w:rsidTr="00A63A1B">
        <w:trPr>
          <w:cantSplit/>
        </w:trPr>
        <w:tc>
          <w:tcPr>
            <w:tcW w:w="1276" w:type="dxa"/>
          </w:tcPr>
          <w:p w:rsidR="00A83215" w:rsidRPr="005226EA" w:rsidRDefault="00A83215" w:rsidP="00D535DA">
            <w:pPr>
              <w:spacing w:after="6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III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A83215" w:rsidRPr="009E038F" w:rsidRDefault="00A83215" w:rsidP="00D535DA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99,9</w:t>
            </w:r>
          </w:p>
        </w:tc>
        <w:tc>
          <w:tcPr>
            <w:tcW w:w="992" w:type="dxa"/>
          </w:tcPr>
          <w:p w:rsidR="00A83215" w:rsidRPr="009E038F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101,3</w:t>
            </w:r>
          </w:p>
        </w:tc>
        <w:tc>
          <w:tcPr>
            <w:tcW w:w="850" w:type="dxa"/>
          </w:tcPr>
          <w:p w:rsidR="00A83215" w:rsidRPr="009E038F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98,8</w:t>
            </w:r>
          </w:p>
        </w:tc>
        <w:tc>
          <w:tcPr>
            <w:tcW w:w="993" w:type="dxa"/>
          </w:tcPr>
          <w:p w:rsidR="00A83215" w:rsidRPr="009E038F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95,3</w:t>
            </w:r>
          </w:p>
        </w:tc>
        <w:tc>
          <w:tcPr>
            <w:tcW w:w="850" w:type="dxa"/>
          </w:tcPr>
          <w:p w:rsidR="00A83215" w:rsidRPr="009E038F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992" w:type="dxa"/>
          </w:tcPr>
          <w:p w:rsidR="00A83215" w:rsidRPr="009E038F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1134" w:type="dxa"/>
          </w:tcPr>
          <w:p w:rsidR="00A83215" w:rsidRPr="009E038F" w:rsidRDefault="00A83215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1134" w:type="dxa"/>
          </w:tcPr>
          <w:p w:rsidR="00A83215" w:rsidRPr="009E038F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114,6</w:t>
            </w:r>
          </w:p>
        </w:tc>
      </w:tr>
      <w:tr w:rsidR="00A83215" w:rsidTr="00A63A1B">
        <w:trPr>
          <w:cantSplit/>
        </w:trPr>
        <w:tc>
          <w:tcPr>
            <w:tcW w:w="1276" w:type="dxa"/>
          </w:tcPr>
          <w:p w:rsidR="00A83215" w:rsidRDefault="00A83215" w:rsidP="00D535DA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Октябрь</w:t>
            </w:r>
          </w:p>
        </w:tc>
        <w:tc>
          <w:tcPr>
            <w:tcW w:w="851" w:type="dxa"/>
          </w:tcPr>
          <w:p w:rsidR="00A83215" w:rsidRPr="006550AF" w:rsidRDefault="00A83215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100,3</w:t>
            </w:r>
          </w:p>
        </w:tc>
        <w:tc>
          <w:tcPr>
            <w:tcW w:w="992" w:type="dxa"/>
          </w:tcPr>
          <w:p w:rsidR="00A83215" w:rsidRPr="006550AF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850" w:type="dxa"/>
          </w:tcPr>
          <w:p w:rsidR="00A83215" w:rsidRPr="006550AF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97,8</w:t>
            </w:r>
          </w:p>
        </w:tc>
        <w:tc>
          <w:tcPr>
            <w:tcW w:w="993" w:type="dxa"/>
          </w:tcPr>
          <w:p w:rsidR="00A83215" w:rsidRPr="006550AF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93,2</w:t>
            </w:r>
          </w:p>
        </w:tc>
        <w:tc>
          <w:tcPr>
            <w:tcW w:w="850" w:type="dxa"/>
          </w:tcPr>
          <w:p w:rsidR="00A83215" w:rsidRPr="006550AF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992" w:type="dxa"/>
          </w:tcPr>
          <w:p w:rsidR="00A83215" w:rsidRPr="006550AF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1134" w:type="dxa"/>
          </w:tcPr>
          <w:p w:rsidR="00A83215" w:rsidRPr="006550AF" w:rsidRDefault="00A83215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83215" w:rsidRPr="006550AF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114,6</w:t>
            </w:r>
          </w:p>
        </w:tc>
      </w:tr>
      <w:tr w:rsidR="00A83215" w:rsidTr="00A63A1B">
        <w:trPr>
          <w:cantSplit/>
        </w:trPr>
        <w:tc>
          <w:tcPr>
            <w:tcW w:w="1276" w:type="dxa"/>
          </w:tcPr>
          <w:p w:rsidR="00A83215" w:rsidRDefault="00A83215" w:rsidP="00D535DA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851" w:type="dxa"/>
          </w:tcPr>
          <w:p w:rsidR="00A83215" w:rsidRDefault="00A83215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850" w:type="dxa"/>
          </w:tcPr>
          <w:p w:rsidR="00A83215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993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93,4</w:t>
            </w:r>
          </w:p>
        </w:tc>
        <w:tc>
          <w:tcPr>
            <w:tcW w:w="850" w:type="dxa"/>
          </w:tcPr>
          <w:p w:rsidR="00A83215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100,7</w:t>
            </w:r>
          </w:p>
        </w:tc>
        <w:tc>
          <w:tcPr>
            <w:tcW w:w="1134" w:type="dxa"/>
          </w:tcPr>
          <w:p w:rsidR="00A83215" w:rsidRDefault="00A83215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114,6</w:t>
            </w:r>
          </w:p>
        </w:tc>
      </w:tr>
      <w:tr w:rsidR="00A83215" w:rsidTr="00A63A1B">
        <w:trPr>
          <w:cantSplit/>
        </w:trPr>
        <w:tc>
          <w:tcPr>
            <w:tcW w:w="1276" w:type="dxa"/>
          </w:tcPr>
          <w:p w:rsidR="00A83215" w:rsidRDefault="00A83215" w:rsidP="00D535DA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Декабрь</w:t>
            </w:r>
          </w:p>
        </w:tc>
        <w:tc>
          <w:tcPr>
            <w:tcW w:w="851" w:type="dxa"/>
          </w:tcPr>
          <w:p w:rsidR="00A83215" w:rsidRDefault="00A83215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101,1</w:t>
            </w:r>
          </w:p>
        </w:tc>
        <w:tc>
          <w:tcPr>
            <w:tcW w:w="992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102,7</w:t>
            </w:r>
          </w:p>
        </w:tc>
        <w:tc>
          <w:tcPr>
            <w:tcW w:w="850" w:type="dxa"/>
          </w:tcPr>
          <w:p w:rsidR="00A83215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  <w:tc>
          <w:tcPr>
            <w:tcW w:w="993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93,7</w:t>
            </w:r>
          </w:p>
        </w:tc>
        <w:tc>
          <w:tcPr>
            <w:tcW w:w="850" w:type="dxa"/>
          </w:tcPr>
          <w:p w:rsidR="00A83215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100,7</w:t>
            </w:r>
          </w:p>
        </w:tc>
        <w:tc>
          <w:tcPr>
            <w:tcW w:w="1134" w:type="dxa"/>
          </w:tcPr>
          <w:p w:rsidR="00A83215" w:rsidRDefault="00A83215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108,4</w:t>
            </w:r>
          </w:p>
        </w:tc>
        <w:tc>
          <w:tcPr>
            <w:tcW w:w="1134" w:type="dxa"/>
          </w:tcPr>
          <w:p w:rsidR="00A83215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124,2</w:t>
            </w:r>
          </w:p>
        </w:tc>
      </w:tr>
      <w:tr w:rsidR="00A83215" w:rsidTr="00A63A1B">
        <w:trPr>
          <w:cantSplit/>
        </w:trPr>
        <w:tc>
          <w:tcPr>
            <w:tcW w:w="1276" w:type="dxa"/>
          </w:tcPr>
          <w:p w:rsidR="00A83215" w:rsidRPr="005226EA" w:rsidRDefault="00A83215" w:rsidP="00D535DA">
            <w:pPr>
              <w:spacing w:after="6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IV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A83215" w:rsidRPr="008A764B" w:rsidRDefault="00A83215" w:rsidP="00D535DA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101,4</w:t>
            </w:r>
          </w:p>
        </w:tc>
        <w:tc>
          <w:tcPr>
            <w:tcW w:w="992" w:type="dxa"/>
          </w:tcPr>
          <w:p w:rsidR="00A83215" w:rsidRPr="008A764B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102,7</w:t>
            </w:r>
          </w:p>
        </w:tc>
        <w:tc>
          <w:tcPr>
            <w:tcW w:w="850" w:type="dxa"/>
          </w:tcPr>
          <w:p w:rsidR="00A83215" w:rsidRPr="008A764B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98,3</w:t>
            </w:r>
          </w:p>
        </w:tc>
        <w:tc>
          <w:tcPr>
            <w:tcW w:w="993" w:type="dxa"/>
          </w:tcPr>
          <w:p w:rsidR="00A83215" w:rsidRPr="008A764B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93,7</w:t>
            </w:r>
          </w:p>
        </w:tc>
        <w:tc>
          <w:tcPr>
            <w:tcW w:w="850" w:type="dxa"/>
          </w:tcPr>
          <w:p w:rsidR="00A83215" w:rsidRPr="008A764B" w:rsidRDefault="00A83215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100,6</w:t>
            </w:r>
          </w:p>
        </w:tc>
        <w:tc>
          <w:tcPr>
            <w:tcW w:w="992" w:type="dxa"/>
          </w:tcPr>
          <w:p w:rsidR="00A83215" w:rsidRPr="008A764B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100,7</w:t>
            </w:r>
          </w:p>
        </w:tc>
        <w:tc>
          <w:tcPr>
            <w:tcW w:w="1134" w:type="dxa"/>
          </w:tcPr>
          <w:p w:rsidR="00A83215" w:rsidRPr="008A764B" w:rsidRDefault="00A83215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108,4</w:t>
            </w:r>
          </w:p>
        </w:tc>
        <w:tc>
          <w:tcPr>
            <w:tcW w:w="1134" w:type="dxa"/>
          </w:tcPr>
          <w:p w:rsidR="00A83215" w:rsidRPr="008A764B" w:rsidRDefault="00A83215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124,2</w:t>
            </w:r>
          </w:p>
        </w:tc>
      </w:tr>
      <w:tr w:rsidR="00002EFA" w:rsidTr="00F077F0">
        <w:trPr>
          <w:cantSplit/>
        </w:trPr>
        <w:tc>
          <w:tcPr>
            <w:tcW w:w="9072" w:type="dxa"/>
            <w:gridSpan w:val="9"/>
          </w:tcPr>
          <w:p w:rsidR="00002EFA" w:rsidRPr="009B1009" w:rsidRDefault="00002EFA" w:rsidP="003F3D9D">
            <w:pPr>
              <w:spacing w:before="120" w:after="120" w:line="240" w:lineRule="exact"/>
              <w:ind w:right="284"/>
              <w:jc w:val="center"/>
              <w:rPr>
                <w:rFonts w:ascii="Arial" w:hAnsi="Arial"/>
                <w:b/>
              </w:rPr>
            </w:pPr>
            <w:r w:rsidRPr="009B1009">
              <w:rPr>
                <w:rFonts w:ascii="Arial" w:hAnsi="Arial"/>
                <w:b/>
              </w:rPr>
              <w:t>202</w:t>
            </w:r>
            <w:r w:rsidR="00A83215">
              <w:rPr>
                <w:rFonts w:ascii="Arial" w:hAnsi="Arial"/>
                <w:b/>
              </w:rPr>
              <w:t>2</w:t>
            </w:r>
          </w:p>
        </w:tc>
      </w:tr>
      <w:tr w:rsidR="00002EFA" w:rsidRPr="009B1009" w:rsidTr="00F077F0">
        <w:trPr>
          <w:cantSplit/>
        </w:trPr>
        <w:tc>
          <w:tcPr>
            <w:tcW w:w="1276" w:type="dxa"/>
          </w:tcPr>
          <w:p w:rsidR="00002EFA" w:rsidRPr="009B1009" w:rsidRDefault="00002EFA" w:rsidP="00D535DA">
            <w:pPr>
              <w:spacing w:after="60" w:line="240" w:lineRule="exact"/>
              <w:rPr>
                <w:rFonts w:ascii="Arial" w:hAnsi="Arial"/>
              </w:rPr>
            </w:pPr>
            <w:r w:rsidRPr="009B1009">
              <w:rPr>
                <w:rFonts w:ascii="Arial" w:hAnsi="Arial"/>
              </w:rPr>
              <w:t>Январь</w:t>
            </w:r>
          </w:p>
        </w:tc>
        <w:tc>
          <w:tcPr>
            <w:tcW w:w="851" w:type="dxa"/>
          </w:tcPr>
          <w:p w:rsidR="00002EFA" w:rsidRPr="009B1009" w:rsidRDefault="001F2AF4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110,9</w:t>
            </w:r>
          </w:p>
        </w:tc>
        <w:tc>
          <w:tcPr>
            <w:tcW w:w="992" w:type="dxa"/>
          </w:tcPr>
          <w:p w:rsidR="00002EFA" w:rsidRPr="009B1009" w:rsidRDefault="001F2AF4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110,9</w:t>
            </w:r>
          </w:p>
        </w:tc>
        <w:tc>
          <w:tcPr>
            <w:tcW w:w="850" w:type="dxa"/>
          </w:tcPr>
          <w:p w:rsidR="00002EFA" w:rsidRPr="009B1009" w:rsidRDefault="001F2AF4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103,5</w:t>
            </w:r>
          </w:p>
        </w:tc>
        <w:tc>
          <w:tcPr>
            <w:tcW w:w="993" w:type="dxa"/>
          </w:tcPr>
          <w:p w:rsidR="00002EFA" w:rsidRPr="009B1009" w:rsidRDefault="001F2AF4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103,5</w:t>
            </w:r>
          </w:p>
        </w:tc>
        <w:tc>
          <w:tcPr>
            <w:tcW w:w="850" w:type="dxa"/>
          </w:tcPr>
          <w:p w:rsidR="00002EFA" w:rsidRPr="009B1009" w:rsidRDefault="001F2AF4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112,2</w:t>
            </w:r>
          </w:p>
        </w:tc>
        <w:tc>
          <w:tcPr>
            <w:tcW w:w="992" w:type="dxa"/>
          </w:tcPr>
          <w:p w:rsidR="00002EFA" w:rsidRPr="009B1009" w:rsidRDefault="001F2AF4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112,2</w:t>
            </w:r>
          </w:p>
        </w:tc>
        <w:tc>
          <w:tcPr>
            <w:tcW w:w="1134" w:type="dxa"/>
          </w:tcPr>
          <w:p w:rsidR="00002EFA" w:rsidRPr="009B1009" w:rsidRDefault="001F2AF4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1134" w:type="dxa"/>
          </w:tcPr>
          <w:p w:rsidR="00002EFA" w:rsidRPr="009B1009" w:rsidRDefault="001F2AF4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</w:tr>
      <w:tr w:rsidR="00ED5342" w:rsidRPr="009B1009" w:rsidTr="00F077F0">
        <w:trPr>
          <w:cantSplit/>
        </w:trPr>
        <w:tc>
          <w:tcPr>
            <w:tcW w:w="1276" w:type="dxa"/>
          </w:tcPr>
          <w:p w:rsidR="00ED5342" w:rsidRPr="009B1009" w:rsidRDefault="00ED5342" w:rsidP="00D535DA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851" w:type="dxa"/>
          </w:tcPr>
          <w:p w:rsidR="00ED5342" w:rsidRDefault="00ED5342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100,4</w:t>
            </w:r>
          </w:p>
        </w:tc>
        <w:tc>
          <w:tcPr>
            <w:tcW w:w="992" w:type="dxa"/>
          </w:tcPr>
          <w:p w:rsidR="00ED5342" w:rsidRDefault="00ED5342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111,3</w:t>
            </w:r>
          </w:p>
        </w:tc>
        <w:tc>
          <w:tcPr>
            <w:tcW w:w="850" w:type="dxa"/>
          </w:tcPr>
          <w:p w:rsidR="00ED5342" w:rsidRDefault="00ED5342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103,8</w:t>
            </w:r>
          </w:p>
        </w:tc>
        <w:tc>
          <w:tcPr>
            <w:tcW w:w="993" w:type="dxa"/>
          </w:tcPr>
          <w:p w:rsidR="00ED5342" w:rsidRDefault="00ED5342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107,4</w:t>
            </w:r>
          </w:p>
        </w:tc>
        <w:tc>
          <w:tcPr>
            <w:tcW w:w="850" w:type="dxa"/>
          </w:tcPr>
          <w:p w:rsidR="00ED5342" w:rsidRDefault="00ED5342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ED5342" w:rsidRDefault="00ED5342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112,2</w:t>
            </w:r>
          </w:p>
        </w:tc>
        <w:tc>
          <w:tcPr>
            <w:tcW w:w="1134" w:type="dxa"/>
          </w:tcPr>
          <w:p w:rsidR="00ED5342" w:rsidRDefault="00ED5342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ED5342" w:rsidRDefault="00ED5342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</w:tr>
      <w:tr w:rsidR="00CD6DCE" w:rsidRPr="009B1009" w:rsidTr="00F077F0">
        <w:trPr>
          <w:cantSplit/>
        </w:trPr>
        <w:tc>
          <w:tcPr>
            <w:tcW w:w="1276" w:type="dxa"/>
          </w:tcPr>
          <w:p w:rsidR="00CD6DCE" w:rsidRDefault="00CD6DCE" w:rsidP="00D535DA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851" w:type="dxa"/>
          </w:tcPr>
          <w:p w:rsidR="00CD6DCE" w:rsidRDefault="00CD6DCE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103,1</w:t>
            </w:r>
          </w:p>
        </w:tc>
        <w:tc>
          <w:tcPr>
            <w:tcW w:w="992" w:type="dxa"/>
          </w:tcPr>
          <w:p w:rsidR="00CD6DCE" w:rsidRDefault="00CD6DCE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114,7</w:t>
            </w:r>
          </w:p>
        </w:tc>
        <w:tc>
          <w:tcPr>
            <w:tcW w:w="850" w:type="dxa"/>
          </w:tcPr>
          <w:p w:rsidR="00CD6DCE" w:rsidRDefault="00CD6DCE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121,1</w:t>
            </w:r>
          </w:p>
        </w:tc>
        <w:tc>
          <w:tcPr>
            <w:tcW w:w="993" w:type="dxa"/>
          </w:tcPr>
          <w:p w:rsidR="00CD6DCE" w:rsidRDefault="00CD6DCE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130,1</w:t>
            </w:r>
          </w:p>
        </w:tc>
        <w:tc>
          <w:tcPr>
            <w:tcW w:w="850" w:type="dxa"/>
          </w:tcPr>
          <w:p w:rsidR="00CD6DCE" w:rsidRDefault="00CD6DCE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101,0</w:t>
            </w:r>
          </w:p>
        </w:tc>
        <w:tc>
          <w:tcPr>
            <w:tcW w:w="992" w:type="dxa"/>
          </w:tcPr>
          <w:p w:rsidR="00CD6DCE" w:rsidRDefault="00CD6DCE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113,3</w:t>
            </w:r>
          </w:p>
        </w:tc>
        <w:tc>
          <w:tcPr>
            <w:tcW w:w="1134" w:type="dxa"/>
          </w:tcPr>
          <w:p w:rsidR="00CD6DCE" w:rsidRDefault="00CD6DCE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CD6DCE" w:rsidRDefault="00CD6DCE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</w:tr>
      <w:tr w:rsidR="00CD6DCE" w:rsidRPr="009B1009" w:rsidTr="00F077F0">
        <w:trPr>
          <w:cantSplit/>
        </w:trPr>
        <w:tc>
          <w:tcPr>
            <w:tcW w:w="1276" w:type="dxa"/>
          </w:tcPr>
          <w:p w:rsidR="00CD6DCE" w:rsidRPr="005226EA" w:rsidRDefault="00CD6DCE" w:rsidP="00D535DA">
            <w:pPr>
              <w:spacing w:after="6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CD6DCE" w:rsidRPr="00CD6DCE" w:rsidRDefault="00CD6DCE" w:rsidP="00D535DA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114,7</w:t>
            </w:r>
          </w:p>
        </w:tc>
        <w:tc>
          <w:tcPr>
            <w:tcW w:w="992" w:type="dxa"/>
          </w:tcPr>
          <w:p w:rsidR="00CD6DCE" w:rsidRPr="00CD6DCE" w:rsidRDefault="00CD6DCE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114,7</w:t>
            </w:r>
          </w:p>
        </w:tc>
        <w:tc>
          <w:tcPr>
            <w:tcW w:w="850" w:type="dxa"/>
          </w:tcPr>
          <w:p w:rsidR="00CD6DCE" w:rsidRPr="00CD6DCE" w:rsidRDefault="00CD6DCE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130,1</w:t>
            </w:r>
          </w:p>
        </w:tc>
        <w:tc>
          <w:tcPr>
            <w:tcW w:w="993" w:type="dxa"/>
          </w:tcPr>
          <w:p w:rsidR="00CD6DCE" w:rsidRPr="00CD6DCE" w:rsidRDefault="00CD6DCE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130,1</w:t>
            </w:r>
          </w:p>
        </w:tc>
        <w:tc>
          <w:tcPr>
            <w:tcW w:w="850" w:type="dxa"/>
          </w:tcPr>
          <w:p w:rsidR="00CD6DCE" w:rsidRPr="00CD6DCE" w:rsidRDefault="00CD6DCE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113,3</w:t>
            </w:r>
          </w:p>
        </w:tc>
        <w:tc>
          <w:tcPr>
            <w:tcW w:w="992" w:type="dxa"/>
          </w:tcPr>
          <w:p w:rsidR="00CD6DCE" w:rsidRPr="00CD6DCE" w:rsidRDefault="00CD6DCE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113,3</w:t>
            </w:r>
          </w:p>
        </w:tc>
        <w:tc>
          <w:tcPr>
            <w:tcW w:w="1134" w:type="dxa"/>
          </w:tcPr>
          <w:p w:rsidR="00CD6DCE" w:rsidRPr="00CD6DCE" w:rsidRDefault="00CD6DCE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100,1</w:t>
            </w:r>
          </w:p>
        </w:tc>
        <w:tc>
          <w:tcPr>
            <w:tcW w:w="1134" w:type="dxa"/>
          </w:tcPr>
          <w:p w:rsidR="00CD6DCE" w:rsidRPr="00CD6DCE" w:rsidRDefault="00CD6DCE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100,1</w:t>
            </w:r>
          </w:p>
        </w:tc>
      </w:tr>
      <w:tr w:rsidR="00F97E13" w:rsidRPr="00F97E13" w:rsidTr="00F077F0">
        <w:trPr>
          <w:cantSplit/>
        </w:trPr>
        <w:tc>
          <w:tcPr>
            <w:tcW w:w="1276" w:type="dxa"/>
          </w:tcPr>
          <w:p w:rsidR="00F97E13" w:rsidRPr="00F97E13" w:rsidRDefault="00F97E13" w:rsidP="00D535DA">
            <w:pPr>
              <w:spacing w:after="60" w:line="240" w:lineRule="exact"/>
              <w:rPr>
                <w:rFonts w:ascii="Arial" w:hAnsi="Arial"/>
              </w:rPr>
            </w:pPr>
            <w:r w:rsidRPr="00F97E13">
              <w:rPr>
                <w:rFonts w:ascii="Arial" w:hAnsi="Arial"/>
              </w:rPr>
              <w:t>А</w:t>
            </w:r>
            <w:r w:rsidRPr="00F97E13">
              <w:rPr>
                <w:rFonts w:ascii="Arial" w:hAnsi="Arial" w:cs="Arial"/>
                <w:iCs/>
                <w:sz w:val="18"/>
              </w:rPr>
              <w:t>прель</w:t>
            </w:r>
          </w:p>
        </w:tc>
        <w:tc>
          <w:tcPr>
            <w:tcW w:w="851" w:type="dxa"/>
          </w:tcPr>
          <w:p w:rsidR="00F97E13" w:rsidRPr="00F97E13" w:rsidRDefault="00F97E13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98,1</w:t>
            </w:r>
          </w:p>
        </w:tc>
        <w:tc>
          <w:tcPr>
            <w:tcW w:w="992" w:type="dxa"/>
          </w:tcPr>
          <w:p w:rsidR="00F97E13" w:rsidRPr="00F97E13" w:rsidRDefault="00F97E13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112,5</w:t>
            </w:r>
          </w:p>
        </w:tc>
        <w:tc>
          <w:tcPr>
            <w:tcW w:w="850" w:type="dxa"/>
          </w:tcPr>
          <w:p w:rsidR="00F97E13" w:rsidRPr="00F97E13" w:rsidRDefault="00F97E13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74,8</w:t>
            </w:r>
          </w:p>
        </w:tc>
        <w:tc>
          <w:tcPr>
            <w:tcW w:w="993" w:type="dxa"/>
          </w:tcPr>
          <w:p w:rsidR="00F97E13" w:rsidRPr="00F97E13" w:rsidRDefault="00F97E13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97,3</w:t>
            </w:r>
          </w:p>
        </w:tc>
        <w:tc>
          <w:tcPr>
            <w:tcW w:w="850" w:type="dxa"/>
          </w:tcPr>
          <w:p w:rsidR="00F97E13" w:rsidRPr="00F97E13" w:rsidRDefault="00F97E13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101,0</w:t>
            </w:r>
          </w:p>
        </w:tc>
        <w:tc>
          <w:tcPr>
            <w:tcW w:w="992" w:type="dxa"/>
          </w:tcPr>
          <w:p w:rsidR="00F97E13" w:rsidRPr="00F97E13" w:rsidRDefault="00F97E13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114,4</w:t>
            </w:r>
          </w:p>
        </w:tc>
        <w:tc>
          <w:tcPr>
            <w:tcW w:w="1134" w:type="dxa"/>
          </w:tcPr>
          <w:p w:rsidR="00F97E13" w:rsidRPr="00F97E13" w:rsidRDefault="00F97E13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113,8</w:t>
            </w:r>
          </w:p>
        </w:tc>
        <w:tc>
          <w:tcPr>
            <w:tcW w:w="1134" w:type="dxa"/>
          </w:tcPr>
          <w:p w:rsidR="00F97E13" w:rsidRPr="00F97E13" w:rsidRDefault="00F97E13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113,9</w:t>
            </w:r>
          </w:p>
        </w:tc>
      </w:tr>
      <w:tr w:rsidR="0095305B" w:rsidRPr="00F97E13" w:rsidTr="0095305B">
        <w:trPr>
          <w:cantSplit/>
        </w:trPr>
        <w:tc>
          <w:tcPr>
            <w:tcW w:w="1276" w:type="dxa"/>
          </w:tcPr>
          <w:p w:rsidR="0095305B" w:rsidRPr="00F97E13" w:rsidRDefault="0095305B" w:rsidP="00D535DA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851" w:type="dxa"/>
          </w:tcPr>
          <w:p w:rsidR="0095305B" w:rsidRPr="00F97E13" w:rsidRDefault="0095305B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97,9</w:t>
            </w:r>
          </w:p>
        </w:tc>
        <w:tc>
          <w:tcPr>
            <w:tcW w:w="992" w:type="dxa"/>
          </w:tcPr>
          <w:p w:rsidR="0095305B" w:rsidRPr="00F97E13" w:rsidRDefault="0095305B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110,1</w:t>
            </w:r>
          </w:p>
        </w:tc>
        <w:tc>
          <w:tcPr>
            <w:tcW w:w="850" w:type="dxa"/>
          </w:tcPr>
          <w:p w:rsidR="0095305B" w:rsidRPr="00F97E13" w:rsidRDefault="0095305B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81,4</w:t>
            </w:r>
          </w:p>
        </w:tc>
        <w:tc>
          <w:tcPr>
            <w:tcW w:w="993" w:type="dxa"/>
          </w:tcPr>
          <w:p w:rsidR="0095305B" w:rsidRPr="00F97E13" w:rsidRDefault="0095305B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79,3</w:t>
            </w:r>
          </w:p>
        </w:tc>
        <w:tc>
          <w:tcPr>
            <w:tcW w:w="850" w:type="dxa"/>
          </w:tcPr>
          <w:p w:rsidR="0095305B" w:rsidRPr="00F97E13" w:rsidRDefault="0095305B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99,7</w:t>
            </w:r>
          </w:p>
        </w:tc>
        <w:tc>
          <w:tcPr>
            <w:tcW w:w="992" w:type="dxa"/>
          </w:tcPr>
          <w:p w:rsidR="0095305B" w:rsidRPr="00F97E13" w:rsidRDefault="0095305B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114,0</w:t>
            </w:r>
          </w:p>
        </w:tc>
        <w:tc>
          <w:tcPr>
            <w:tcW w:w="1134" w:type="dxa"/>
          </w:tcPr>
          <w:p w:rsidR="0095305B" w:rsidRPr="00F97E13" w:rsidRDefault="0095305B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93,6</w:t>
            </w:r>
          </w:p>
        </w:tc>
        <w:tc>
          <w:tcPr>
            <w:tcW w:w="1134" w:type="dxa"/>
          </w:tcPr>
          <w:p w:rsidR="0095305B" w:rsidRPr="00F97E13" w:rsidRDefault="0095305B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106,7</w:t>
            </w:r>
          </w:p>
        </w:tc>
      </w:tr>
      <w:tr w:rsidR="003F7B91" w:rsidRPr="00F97E13" w:rsidTr="0095305B">
        <w:trPr>
          <w:cantSplit/>
        </w:trPr>
        <w:tc>
          <w:tcPr>
            <w:tcW w:w="1276" w:type="dxa"/>
          </w:tcPr>
          <w:p w:rsidR="003F7B91" w:rsidRDefault="003F7B91" w:rsidP="00D535DA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851" w:type="dxa"/>
          </w:tcPr>
          <w:p w:rsidR="003F7B91" w:rsidRDefault="003F7B91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100,9</w:t>
            </w:r>
          </w:p>
        </w:tc>
        <w:tc>
          <w:tcPr>
            <w:tcW w:w="992" w:type="dxa"/>
          </w:tcPr>
          <w:p w:rsidR="003F7B91" w:rsidRDefault="003F7B91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111,1</w:t>
            </w:r>
          </w:p>
        </w:tc>
        <w:tc>
          <w:tcPr>
            <w:tcW w:w="850" w:type="dxa"/>
          </w:tcPr>
          <w:p w:rsidR="003F7B91" w:rsidRDefault="003F7B91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91,8</w:t>
            </w:r>
          </w:p>
        </w:tc>
        <w:tc>
          <w:tcPr>
            <w:tcW w:w="993" w:type="dxa"/>
          </w:tcPr>
          <w:p w:rsidR="003F7B91" w:rsidRDefault="003F7B91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72,7</w:t>
            </w:r>
          </w:p>
        </w:tc>
        <w:tc>
          <w:tcPr>
            <w:tcW w:w="850" w:type="dxa"/>
          </w:tcPr>
          <w:p w:rsidR="003F7B91" w:rsidRDefault="003F7B91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  <w:tc>
          <w:tcPr>
            <w:tcW w:w="992" w:type="dxa"/>
          </w:tcPr>
          <w:p w:rsidR="003F7B91" w:rsidRDefault="003F7B91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115,9</w:t>
            </w:r>
          </w:p>
        </w:tc>
        <w:tc>
          <w:tcPr>
            <w:tcW w:w="1134" w:type="dxa"/>
          </w:tcPr>
          <w:p w:rsidR="003F7B91" w:rsidRDefault="003F7B91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3F7B91" w:rsidRDefault="003F7B91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106,7</w:t>
            </w:r>
          </w:p>
        </w:tc>
      </w:tr>
      <w:tr w:rsidR="003F7B91" w:rsidRPr="00F97E13" w:rsidTr="0095305B">
        <w:trPr>
          <w:cantSplit/>
        </w:trPr>
        <w:tc>
          <w:tcPr>
            <w:tcW w:w="1276" w:type="dxa"/>
          </w:tcPr>
          <w:p w:rsidR="003F7B91" w:rsidRPr="005226EA" w:rsidRDefault="003F7B91" w:rsidP="00D535DA">
            <w:pPr>
              <w:spacing w:after="6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3F7B91" w:rsidRPr="003F7B91" w:rsidRDefault="003F7B91" w:rsidP="00D535DA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 w:rsidRPr="003F7B91">
              <w:rPr>
                <w:i/>
              </w:rPr>
              <w:t>96,8</w:t>
            </w:r>
          </w:p>
        </w:tc>
        <w:tc>
          <w:tcPr>
            <w:tcW w:w="992" w:type="dxa"/>
          </w:tcPr>
          <w:p w:rsidR="003F7B91" w:rsidRPr="003F7B91" w:rsidRDefault="003F7B91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111,1</w:t>
            </w:r>
          </w:p>
        </w:tc>
        <w:tc>
          <w:tcPr>
            <w:tcW w:w="850" w:type="dxa"/>
          </w:tcPr>
          <w:p w:rsidR="003F7B91" w:rsidRPr="003F7B91" w:rsidRDefault="003F7B91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55,9</w:t>
            </w:r>
          </w:p>
        </w:tc>
        <w:tc>
          <w:tcPr>
            <w:tcW w:w="993" w:type="dxa"/>
          </w:tcPr>
          <w:p w:rsidR="003F7B91" w:rsidRPr="003F7B91" w:rsidRDefault="003F7B91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72,7</w:t>
            </w:r>
          </w:p>
        </w:tc>
        <w:tc>
          <w:tcPr>
            <w:tcW w:w="850" w:type="dxa"/>
          </w:tcPr>
          <w:p w:rsidR="003F7B91" w:rsidRPr="003F7B91" w:rsidRDefault="003F7B91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102,3</w:t>
            </w:r>
          </w:p>
        </w:tc>
        <w:tc>
          <w:tcPr>
            <w:tcW w:w="992" w:type="dxa"/>
          </w:tcPr>
          <w:p w:rsidR="003F7B91" w:rsidRPr="003F7B91" w:rsidRDefault="003F7B91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115,9</w:t>
            </w:r>
          </w:p>
        </w:tc>
        <w:tc>
          <w:tcPr>
            <w:tcW w:w="1134" w:type="dxa"/>
          </w:tcPr>
          <w:p w:rsidR="003F7B91" w:rsidRPr="003F7B91" w:rsidRDefault="003F7B91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106,5</w:t>
            </w:r>
          </w:p>
        </w:tc>
        <w:tc>
          <w:tcPr>
            <w:tcW w:w="1134" w:type="dxa"/>
          </w:tcPr>
          <w:p w:rsidR="003F7B91" w:rsidRPr="003F7B91" w:rsidRDefault="003F7B91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106,7</w:t>
            </w:r>
          </w:p>
        </w:tc>
      </w:tr>
      <w:tr w:rsidR="00B07232" w:rsidRPr="00B07232" w:rsidTr="0095305B">
        <w:trPr>
          <w:cantSplit/>
        </w:trPr>
        <w:tc>
          <w:tcPr>
            <w:tcW w:w="1276" w:type="dxa"/>
          </w:tcPr>
          <w:p w:rsidR="00B07232" w:rsidRPr="00B07232" w:rsidRDefault="00B07232" w:rsidP="00D535DA">
            <w:pPr>
              <w:spacing w:after="60" w:line="240" w:lineRule="exact"/>
              <w:rPr>
                <w:rFonts w:ascii="Arial" w:hAnsi="Arial"/>
              </w:rPr>
            </w:pPr>
            <w:r w:rsidRPr="00B07232">
              <w:rPr>
                <w:rFonts w:ascii="Arial" w:hAnsi="Arial"/>
              </w:rPr>
              <w:t>Июль</w:t>
            </w:r>
          </w:p>
        </w:tc>
        <w:tc>
          <w:tcPr>
            <w:tcW w:w="851" w:type="dxa"/>
          </w:tcPr>
          <w:p w:rsidR="00B07232" w:rsidRPr="00B07232" w:rsidRDefault="00B07232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100,3</w:t>
            </w:r>
          </w:p>
        </w:tc>
        <w:tc>
          <w:tcPr>
            <w:tcW w:w="992" w:type="dxa"/>
          </w:tcPr>
          <w:p w:rsidR="00B07232" w:rsidRPr="00B07232" w:rsidRDefault="00B07232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111,4</w:t>
            </w:r>
          </w:p>
        </w:tc>
        <w:tc>
          <w:tcPr>
            <w:tcW w:w="850" w:type="dxa"/>
          </w:tcPr>
          <w:p w:rsidR="00B07232" w:rsidRPr="00B07232" w:rsidRDefault="00B07232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104,5</w:t>
            </w:r>
          </w:p>
        </w:tc>
        <w:tc>
          <w:tcPr>
            <w:tcW w:w="993" w:type="dxa"/>
          </w:tcPr>
          <w:p w:rsidR="00B07232" w:rsidRPr="00B07232" w:rsidRDefault="00B07232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76,0</w:t>
            </w:r>
          </w:p>
        </w:tc>
        <w:tc>
          <w:tcPr>
            <w:tcW w:w="850" w:type="dxa"/>
          </w:tcPr>
          <w:p w:rsidR="00B07232" w:rsidRPr="00B07232" w:rsidRDefault="00B07232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B07232" w:rsidRPr="00B07232" w:rsidRDefault="00B07232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115,9</w:t>
            </w:r>
          </w:p>
        </w:tc>
        <w:tc>
          <w:tcPr>
            <w:tcW w:w="1134" w:type="dxa"/>
          </w:tcPr>
          <w:p w:rsidR="00B07232" w:rsidRPr="00B07232" w:rsidRDefault="00B07232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B07232" w:rsidRPr="00B07232" w:rsidRDefault="00B07232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106,7</w:t>
            </w:r>
          </w:p>
        </w:tc>
      </w:tr>
      <w:tr w:rsidR="00C506CB" w:rsidRPr="00B07232" w:rsidTr="0095305B">
        <w:trPr>
          <w:cantSplit/>
        </w:trPr>
        <w:tc>
          <w:tcPr>
            <w:tcW w:w="1276" w:type="dxa"/>
          </w:tcPr>
          <w:p w:rsidR="00C506CB" w:rsidRPr="00B07232" w:rsidRDefault="00C506CB" w:rsidP="00D535DA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851" w:type="dxa"/>
          </w:tcPr>
          <w:p w:rsidR="00C506CB" w:rsidRPr="0081574C" w:rsidRDefault="0081574C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rPr>
                <w:lang w:val="en-US"/>
              </w:rPr>
              <w:t>100</w:t>
            </w:r>
            <w:r>
              <w:t>,2</w:t>
            </w:r>
          </w:p>
        </w:tc>
        <w:tc>
          <w:tcPr>
            <w:tcW w:w="992" w:type="dxa"/>
          </w:tcPr>
          <w:p w:rsidR="00C506CB" w:rsidRDefault="0081574C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111,6</w:t>
            </w:r>
          </w:p>
        </w:tc>
        <w:tc>
          <w:tcPr>
            <w:tcW w:w="850" w:type="dxa"/>
          </w:tcPr>
          <w:p w:rsidR="00C506CB" w:rsidRDefault="0081574C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  <w:tc>
          <w:tcPr>
            <w:tcW w:w="993" w:type="dxa"/>
          </w:tcPr>
          <w:p w:rsidR="00C506CB" w:rsidRDefault="0081574C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77,7</w:t>
            </w:r>
          </w:p>
        </w:tc>
        <w:tc>
          <w:tcPr>
            <w:tcW w:w="850" w:type="dxa"/>
          </w:tcPr>
          <w:p w:rsidR="00C506CB" w:rsidRDefault="0081574C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C506CB" w:rsidRDefault="0081574C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115,9</w:t>
            </w:r>
          </w:p>
        </w:tc>
        <w:tc>
          <w:tcPr>
            <w:tcW w:w="1134" w:type="dxa"/>
          </w:tcPr>
          <w:p w:rsidR="00C506CB" w:rsidRDefault="0081574C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C506CB" w:rsidRDefault="0081574C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106,7</w:t>
            </w:r>
          </w:p>
        </w:tc>
      </w:tr>
      <w:tr w:rsidR="00D535DA" w:rsidRPr="00B07232" w:rsidTr="0095305B">
        <w:trPr>
          <w:cantSplit/>
        </w:trPr>
        <w:tc>
          <w:tcPr>
            <w:tcW w:w="1276" w:type="dxa"/>
          </w:tcPr>
          <w:p w:rsidR="00D535DA" w:rsidRDefault="00D535DA" w:rsidP="00D535DA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851" w:type="dxa"/>
          </w:tcPr>
          <w:p w:rsidR="00D535DA" w:rsidRPr="00D535DA" w:rsidRDefault="00D535DA" w:rsidP="00D535DA">
            <w:pPr>
              <w:pStyle w:val="ae"/>
              <w:spacing w:after="60" w:line="240" w:lineRule="exact"/>
              <w:ind w:right="170"/>
              <w:jc w:val="right"/>
            </w:pPr>
            <w:r>
              <w:t>100,5</w:t>
            </w:r>
          </w:p>
        </w:tc>
        <w:tc>
          <w:tcPr>
            <w:tcW w:w="992" w:type="dxa"/>
          </w:tcPr>
          <w:p w:rsidR="00D535DA" w:rsidRDefault="00D535DA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112,2</w:t>
            </w:r>
          </w:p>
        </w:tc>
        <w:tc>
          <w:tcPr>
            <w:tcW w:w="850" w:type="dxa"/>
          </w:tcPr>
          <w:p w:rsidR="00D535DA" w:rsidRDefault="00D535DA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96,8</w:t>
            </w:r>
          </w:p>
        </w:tc>
        <w:tc>
          <w:tcPr>
            <w:tcW w:w="993" w:type="dxa"/>
          </w:tcPr>
          <w:p w:rsidR="00D535DA" w:rsidRDefault="00D535DA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75,2</w:t>
            </w:r>
          </w:p>
        </w:tc>
        <w:tc>
          <w:tcPr>
            <w:tcW w:w="850" w:type="dxa"/>
          </w:tcPr>
          <w:p w:rsidR="00D535DA" w:rsidRDefault="00D535DA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992" w:type="dxa"/>
          </w:tcPr>
          <w:p w:rsidR="00D535DA" w:rsidRDefault="00D535DA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116,9</w:t>
            </w:r>
          </w:p>
        </w:tc>
        <w:tc>
          <w:tcPr>
            <w:tcW w:w="1134" w:type="dxa"/>
          </w:tcPr>
          <w:p w:rsidR="00D535DA" w:rsidRDefault="00D535DA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D535DA" w:rsidRDefault="00D535DA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106,7</w:t>
            </w:r>
          </w:p>
        </w:tc>
      </w:tr>
      <w:tr w:rsidR="00D535DA" w:rsidRPr="00B07232" w:rsidTr="0095305B">
        <w:trPr>
          <w:cantSplit/>
        </w:trPr>
        <w:tc>
          <w:tcPr>
            <w:tcW w:w="1276" w:type="dxa"/>
          </w:tcPr>
          <w:p w:rsidR="00D535DA" w:rsidRPr="005226EA" w:rsidRDefault="00D535DA" w:rsidP="00D535DA">
            <w:pPr>
              <w:spacing w:after="6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III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D535DA" w:rsidRPr="00D535DA" w:rsidRDefault="00D535DA" w:rsidP="00D535DA">
            <w:pPr>
              <w:pStyle w:val="ae"/>
              <w:tabs>
                <w:tab w:val="left" w:pos="500"/>
              </w:tabs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101,0</w:t>
            </w:r>
          </w:p>
        </w:tc>
        <w:tc>
          <w:tcPr>
            <w:tcW w:w="992" w:type="dxa"/>
          </w:tcPr>
          <w:p w:rsidR="00D535DA" w:rsidRPr="00D535DA" w:rsidRDefault="00D535DA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112,2</w:t>
            </w:r>
          </w:p>
        </w:tc>
        <w:tc>
          <w:tcPr>
            <w:tcW w:w="850" w:type="dxa"/>
          </w:tcPr>
          <w:p w:rsidR="00D535DA" w:rsidRPr="00D535DA" w:rsidRDefault="00D535DA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103,4</w:t>
            </w:r>
          </w:p>
        </w:tc>
        <w:tc>
          <w:tcPr>
            <w:tcW w:w="993" w:type="dxa"/>
          </w:tcPr>
          <w:p w:rsidR="00D535DA" w:rsidRPr="00D535DA" w:rsidRDefault="00D535DA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75,2</w:t>
            </w:r>
          </w:p>
        </w:tc>
        <w:tc>
          <w:tcPr>
            <w:tcW w:w="850" w:type="dxa"/>
          </w:tcPr>
          <w:p w:rsidR="00D535DA" w:rsidRPr="00D535DA" w:rsidRDefault="00D535DA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100,8</w:t>
            </w:r>
          </w:p>
        </w:tc>
        <w:tc>
          <w:tcPr>
            <w:tcW w:w="992" w:type="dxa"/>
          </w:tcPr>
          <w:p w:rsidR="00D535DA" w:rsidRPr="00D535DA" w:rsidRDefault="00D535DA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116,9</w:t>
            </w:r>
          </w:p>
        </w:tc>
        <w:tc>
          <w:tcPr>
            <w:tcW w:w="1134" w:type="dxa"/>
          </w:tcPr>
          <w:p w:rsidR="00D535DA" w:rsidRPr="00D535DA" w:rsidRDefault="00D535DA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1134" w:type="dxa"/>
          </w:tcPr>
          <w:p w:rsidR="00D535DA" w:rsidRPr="00D535DA" w:rsidRDefault="00D535DA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106,7</w:t>
            </w:r>
          </w:p>
        </w:tc>
      </w:tr>
      <w:tr w:rsidR="0046525A" w:rsidRPr="0046525A" w:rsidTr="0095305B">
        <w:trPr>
          <w:cantSplit/>
        </w:trPr>
        <w:tc>
          <w:tcPr>
            <w:tcW w:w="1276" w:type="dxa"/>
          </w:tcPr>
          <w:p w:rsidR="0046525A" w:rsidRPr="0046525A" w:rsidRDefault="0046525A" w:rsidP="00D535DA">
            <w:pPr>
              <w:spacing w:after="60" w:line="240" w:lineRule="exact"/>
              <w:rPr>
                <w:rFonts w:ascii="Arial" w:hAnsi="Arial"/>
              </w:rPr>
            </w:pPr>
            <w:r w:rsidRPr="0046525A">
              <w:rPr>
                <w:rFonts w:ascii="Arial" w:hAnsi="Arial"/>
              </w:rPr>
              <w:t>Октябрь</w:t>
            </w:r>
          </w:p>
        </w:tc>
        <w:tc>
          <w:tcPr>
            <w:tcW w:w="851" w:type="dxa"/>
          </w:tcPr>
          <w:p w:rsidR="0046525A" w:rsidRPr="0046525A" w:rsidRDefault="0046525A" w:rsidP="00D535DA">
            <w:pPr>
              <w:pStyle w:val="ae"/>
              <w:tabs>
                <w:tab w:val="left" w:pos="500"/>
              </w:tabs>
              <w:spacing w:after="60" w:line="240" w:lineRule="exact"/>
              <w:ind w:right="170"/>
              <w:jc w:val="right"/>
            </w:pPr>
            <w:r>
              <w:t>100,3</w:t>
            </w:r>
          </w:p>
        </w:tc>
        <w:tc>
          <w:tcPr>
            <w:tcW w:w="992" w:type="dxa"/>
          </w:tcPr>
          <w:p w:rsidR="0046525A" w:rsidRPr="0046525A" w:rsidRDefault="0046525A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112,5</w:t>
            </w:r>
          </w:p>
        </w:tc>
        <w:tc>
          <w:tcPr>
            <w:tcW w:w="850" w:type="dxa"/>
          </w:tcPr>
          <w:p w:rsidR="0046525A" w:rsidRPr="0046525A" w:rsidRDefault="0046525A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103,7</w:t>
            </w:r>
          </w:p>
        </w:tc>
        <w:tc>
          <w:tcPr>
            <w:tcW w:w="993" w:type="dxa"/>
          </w:tcPr>
          <w:p w:rsidR="0046525A" w:rsidRPr="0046525A" w:rsidRDefault="0046525A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78,0</w:t>
            </w:r>
          </w:p>
        </w:tc>
        <w:tc>
          <w:tcPr>
            <w:tcW w:w="850" w:type="dxa"/>
          </w:tcPr>
          <w:p w:rsidR="0046525A" w:rsidRPr="0046525A" w:rsidRDefault="0046525A" w:rsidP="00D535DA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46525A" w:rsidRPr="0046525A" w:rsidRDefault="0046525A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116,9</w:t>
            </w:r>
          </w:p>
        </w:tc>
        <w:tc>
          <w:tcPr>
            <w:tcW w:w="1134" w:type="dxa"/>
          </w:tcPr>
          <w:p w:rsidR="0046525A" w:rsidRPr="0046525A" w:rsidRDefault="0046525A" w:rsidP="00D535DA">
            <w:pPr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46525A" w:rsidRPr="0046525A" w:rsidRDefault="0046525A" w:rsidP="00D535DA">
            <w:pPr>
              <w:spacing w:after="6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106,7</w:t>
            </w:r>
          </w:p>
        </w:tc>
      </w:tr>
    </w:tbl>
    <w:p w:rsidR="001D0600" w:rsidRDefault="001D0600" w:rsidP="0046502F">
      <w:pPr>
        <w:pStyle w:val="BodyTextIndent21"/>
        <w:widowControl/>
        <w:jc w:val="right"/>
        <w:rPr>
          <w:rFonts w:ascii="Arial" w:hAnsi="Arial"/>
          <w:b/>
          <w:sz w:val="14"/>
          <w:szCs w:val="24"/>
        </w:rPr>
      </w:pPr>
    </w:p>
    <w:p w:rsidR="0046525A" w:rsidRPr="00842DF8" w:rsidRDefault="00F725C6" w:rsidP="0046525A">
      <w:pPr>
        <w:pStyle w:val="BodyTextIndent21"/>
        <w:widowControl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4</w:t>
      </w:r>
      <w:r w:rsidR="0046525A" w:rsidRPr="00842DF8">
        <w:rPr>
          <w:rFonts w:ascii="Arial" w:hAnsi="Arial"/>
          <w:b/>
          <w:sz w:val="24"/>
          <w:szCs w:val="24"/>
        </w:rPr>
        <w:t xml:space="preserve">.2.5. </w:t>
      </w:r>
      <w:bookmarkStart w:id="0" w:name="_GoBack"/>
      <w:r w:rsidR="0046525A" w:rsidRPr="00842DF8">
        <w:rPr>
          <w:rFonts w:ascii="Arial" w:hAnsi="Arial"/>
          <w:b/>
          <w:sz w:val="24"/>
          <w:szCs w:val="24"/>
        </w:rPr>
        <w:t>Индекс тарифов на услуги связи для юридических лиц</w:t>
      </w:r>
      <w:bookmarkEnd w:id="0"/>
    </w:p>
    <w:p w:rsidR="0046525A" w:rsidRDefault="0046525A" w:rsidP="0046525A">
      <w:pPr>
        <w:pStyle w:val="BodyTextIndent21"/>
        <w:widowControl/>
        <w:jc w:val="center"/>
        <w:rPr>
          <w:rFonts w:ascii="Arial" w:hAnsi="Arial"/>
          <w:b/>
          <w:sz w:val="22"/>
        </w:rPr>
      </w:pPr>
    </w:p>
    <w:p w:rsidR="0046525A" w:rsidRDefault="0046525A" w:rsidP="0046525A">
      <w:pPr>
        <w:pStyle w:val="BodyTextIndent21"/>
        <w:widowControl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Индекс тарифов на услуги связи для юридических лиц</w:t>
      </w:r>
      <w:r>
        <w:rPr>
          <w:rFonts w:ascii="Arial" w:hAnsi="Arial"/>
          <w:sz w:val="22"/>
        </w:rPr>
        <w:t xml:space="preserve"> в </w:t>
      </w:r>
      <w:r>
        <w:rPr>
          <w:rFonts w:ascii="Arial" w:hAnsi="Arial"/>
          <w:sz w:val="22"/>
          <w:lang w:val="en-US"/>
        </w:rPr>
        <w:t>III</w:t>
      </w:r>
      <w:r w:rsidRPr="00D27B2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квартале 2022г. составил </w:t>
      </w:r>
      <w:r w:rsidR="00B956EE">
        <w:rPr>
          <w:rFonts w:ascii="Arial" w:hAnsi="Arial"/>
          <w:sz w:val="22"/>
        </w:rPr>
        <w:t>99</w:t>
      </w:r>
      <w:r>
        <w:rPr>
          <w:rFonts w:ascii="Arial" w:hAnsi="Arial"/>
          <w:sz w:val="22"/>
        </w:rPr>
        <w:t>,</w:t>
      </w:r>
      <w:r w:rsidR="00B956EE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>%.</w:t>
      </w:r>
    </w:p>
    <w:p w:rsidR="0046525A" w:rsidRPr="00760143" w:rsidRDefault="0046525A" w:rsidP="0046525A">
      <w:pPr>
        <w:pStyle w:val="BodyTextIndent21"/>
        <w:widowControl/>
        <w:ind w:firstLine="0"/>
        <w:jc w:val="left"/>
        <w:rPr>
          <w:rFonts w:ascii="Arial" w:hAnsi="Arial"/>
          <w:i/>
          <w:snapToGrid/>
          <w:sz w:val="22"/>
          <w:szCs w:val="16"/>
        </w:rPr>
      </w:pPr>
    </w:p>
    <w:p w:rsidR="0046525A" w:rsidRPr="003856E3" w:rsidRDefault="0046525A" w:rsidP="0046525A">
      <w:pPr>
        <w:pStyle w:val="BodyTextIndent21"/>
        <w:widowControl/>
        <w:ind w:firstLine="0"/>
        <w:jc w:val="left"/>
        <w:rPr>
          <w:rFonts w:ascii="Arial" w:hAnsi="Arial"/>
          <w:i/>
          <w:snapToGrid/>
          <w:sz w:val="22"/>
        </w:rPr>
      </w:pPr>
      <w:r w:rsidRPr="00D8643F">
        <w:rPr>
          <w:rFonts w:ascii="Arial" w:hAnsi="Arial"/>
          <w:i/>
          <w:snapToGrid/>
          <w:sz w:val="22"/>
          <w:szCs w:val="16"/>
        </w:rPr>
        <w:br/>
      </w:r>
      <w:r>
        <w:rPr>
          <w:rFonts w:ascii="Arial" w:hAnsi="Arial"/>
          <w:i/>
          <w:snapToGrid/>
          <w:sz w:val="22"/>
        </w:rPr>
        <w:t>Индексы тарифов на  услуги связи для юридических лиц</w:t>
      </w:r>
    </w:p>
    <w:p w:rsidR="0046525A" w:rsidRDefault="0046525A" w:rsidP="0046525A">
      <w:pPr>
        <w:pStyle w:val="BodyTextIndent21"/>
        <w:widowControl/>
        <w:spacing w:before="120" w:after="120"/>
        <w:jc w:val="center"/>
        <w:rPr>
          <w:rFonts w:ascii="Arial" w:hAnsi="Arial"/>
          <w:snapToGrid/>
          <w:sz w:val="20"/>
        </w:rPr>
      </w:pPr>
      <w:r>
        <w:rPr>
          <w:rFonts w:ascii="Arial" w:hAnsi="Arial"/>
          <w:snapToGrid/>
          <w:sz w:val="20"/>
        </w:rPr>
        <w:t xml:space="preserve">                                                                                           на конец периода, в процентах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709"/>
        <w:gridCol w:w="142"/>
        <w:gridCol w:w="992"/>
        <w:gridCol w:w="850"/>
        <w:gridCol w:w="993"/>
        <w:gridCol w:w="141"/>
        <w:gridCol w:w="709"/>
        <w:gridCol w:w="142"/>
        <w:gridCol w:w="850"/>
        <w:gridCol w:w="284"/>
        <w:gridCol w:w="850"/>
        <w:gridCol w:w="1134"/>
      </w:tblGrid>
      <w:tr w:rsidR="0046525A" w:rsidTr="007D3A93">
        <w:trPr>
          <w:cantSplit/>
          <w:trHeight w:val="246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525A" w:rsidRDefault="0046525A" w:rsidP="007D3A9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525A" w:rsidRDefault="0046525A" w:rsidP="007D3A93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6525A" w:rsidRDefault="0046525A" w:rsidP="007D3A93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Из него </w:t>
            </w:r>
          </w:p>
        </w:tc>
      </w:tr>
      <w:tr w:rsidR="0046525A" w:rsidTr="007D3A93">
        <w:trPr>
          <w:cantSplit/>
          <w:trHeight w:val="146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6525A" w:rsidRDefault="0046525A" w:rsidP="007D3A93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525A" w:rsidRDefault="0046525A" w:rsidP="007D3A93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кварталу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525A" w:rsidRDefault="0046525A" w:rsidP="007D3A93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r>
              <w:rPr>
                <w:sz w:val="18"/>
                <w:lang w:val="en-US"/>
              </w:rPr>
              <w:t>IV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  <w:t xml:space="preserve">талу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525A" w:rsidRDefault="0046525A" w:rsidP="007D3A93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услуги</w:t>
            </w:r>
            <w:r>
              <w:rPr>
                <w:sz w:val="18"/>
              </w:rPr>
              <w:br/>
              <w:t>национальной почты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525A" w:rsidRDefault="0046525A" w:rsidP="007D3A93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услуги местной</w:t>
            </w:r>
            <w:r>
              <w:rPr>
                <w:sz w:val="18"/>
              </w:rPr>
              <w:br/>
              <w:t>телефонной связи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525A" w:rsidRDefault="0046525A" w:rsidP="007D3A93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услуги </w:t>
            </w:r>
            <w:r>
              <w:rPr>
                <w:sz w:val="18"/>
              </w:rPr>
              <w:br/>
              <w:t>подвижной связи</w:t>
            </w:r>
          </w:p>
        </w:tc>
      </w:tr>
      <w:tr w:rsidR="0046525A" w:rsidTr="007D3A93">
        <w:trPr>
          <w:cantSplit/>
          <w:trHeight w:val="146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6525A" w:rsidRDefault="0046525A" w:rsidP="007D3A93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46525A" w:rsidRDefault="0046525A" w:rsidP="007D3A93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46525A" w:rsidRDefault="0046525A" w:rsidP="007D3A93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25A" w:rsidRDefault="0046525A" w:rsidP="007D3A93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кварталу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525A" w:rsidRDefault="0046525A" w:rsidP="007D3A93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r>
              <w:rPr>
                <w:sz w:val="18"/>
                <w:lang w:val="en-US"/>
              </w:rPr>
              <w:t>IV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  <w:t xml:space="preserve">талу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525A" w:rsidRDefault="0046525A" w:rsidP="007D3A93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кварталу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525A" w:rsidRDefault="0046525A" w:rsidP="007D3A93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r>
              <w:rPr>
                <w:sz w:val="18"/>
                <w:lang w:val="en-US"/>
              </w:rPr>
              <w:t>IV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  <w:t xml:space="preserve">талу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25A" w:rsidRDefault="0046525A" w:rsidP="007D3A93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кварталу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525A" w:rsidRDefault="0046525A" w:rsidP="007D3A93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r>
              <w:rPr>
                <w:sz w:val="18"/>
                <w:lang w:val="en-US"/>
              </w:rPr>
              <w:t>IV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  <w:t xml:space="preserve">талу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46525A" w:rsidTr="007D3A93">
        <w:trPr>
          <w:cantSplit/>
          <w:trHeight w:val="185"/>
        </w:trPr>
        <w:tc>
          <w:tcPr>
            <w:tcW w:w="9072" w:type="dxa"/>
            <w:gridSpan w:val="14"/>
          </w:tcPr>
          <w:p w:rsidR="0046525A" w:rsidRDefault="0046525A" w:rsidP="007D3A93">
            <w:pPr>
              <w:pStyle w:val="ae"/>
              <w:tabs>
                <w:tab w:val="decimal" w:pos="808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46525A" w:rsidRPr="00D27B27" w:rsidTr="007D3A93">
        <w:trPr>
          <w:cantSplit/>
        </w:trPr>
        <w:tc>
          <w:tcPr>
            <w:tcW w:w="1276" w:type="dxa"/>
            <w:gridSpan w:val="2"/>
          </w:tcPr>
          <w:p w:rsidR="0046525A" w:rsidRPr="00D27B27" w:rsidRDefault="0046525A" w:rsidP="007D3A93">
            <w:pPr>
              <w:spacing w:after="120" w:line="240" w:lineRule="exact"/>
              <w:rPr>
                <w:rFonts w:ascii="Arial" w:hAnsi="Arial"/>
              </w:rPr>
            </w:pPr>
            <w:r w:rsidRPr="00D27B27">
              <w:rPr>
                <w:rFonts w:ascii="Arial" w:hAnsi="Arial"/>
                <w:lang w:val="en-US"/>
              </w:rPr>
              <w:t>I</w:t>
            </w:r>
            <w:r w:rsidRPr="00D27B27">
              <w:rPr>
                <w:rFonts w:ascii="Arial" w:hAnsi="Arial"/>
              </w:rPr>
              <w:t xml:space="preserve"> квартал</w:t>
            </w:r>
          </w:p>
        </w:tc>
        <w:tc>
          <w:tcPr>
            <w:tcW w:w="851" w:type="dxa"/>
            <w:gridSpan w:val="2"/>
          </w:tcPr>
          <w:p w:rsidR="0046525A" w:rsidRPr="00D27B27" w:rsidRDefault="0046525A" w:rsidP="007D3A93">
            <w:pPr>
              <w:pStyle w:val="ae"/>
              <w:spacing w:after="120" w:line="240" w:lineRule="exact"/>
              <w:ind w:right="170"/>
              <w:jc w:val="right"/>
            </w:pPr>
            <w:r>
              <w:t>102,2</w:t>
            </w:r>
          </w:p>
        </w:tc>
        <w:tc>
          <w:tcPr>
            <w:tcW w:w="992" w:type="dxa"/>
          </w:tcPr>
          <w:p w:rsidR="0046525A" w:rsidRPr="00D27B27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  <w:tc>
          <w:tcPr>
            <w:tcW w:w="850" w:type="dxa"/>
          </w:tcPr>
          <w:p w:rsidR="0046525A" w:rsidRPr="00D27B27" w:rsidRDefault="0046525A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105,4</w:t>
            </w:r>
          </w:p>
        </w:tc>
        <w:tc>
          <w:tcPr>
            <w:tcW w:w="993" w:type="dxa"/>
          </w:tcPr>
          <w:p w:rsidR="0046525A" w:rsidRPr="00D27B27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105,4</w:t>
            </w:r>
          </w:p>
        </w:tc>
        <w:tc>
          <w:tcPr>
            <w:tcW w:w="850" w:type="dxa"/>
            <w:gridSpan w:val="2"/>
          </w:tcPr>
          <w:p w:rsidR="0046525A" w:rsidRPr="00D27B27" w:rsidRDefault="0046525A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  <w:gridSpan w:val="2"/>
          </w:tcPr>
          <w:p w:rsidR="0046525A" w:rsidRPr="00D27B27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  <w:gridSpan w:val="2"/>
          </w:tcPr>
          <w:p w:rsidR="0046525A" w:rsidRPr="00D27B27" w:rsidRDefault="0046525A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46525A" w:rsidRPr="00D27B27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46525A" w:rsidRPr="00D27B27" w:rsidTr="007D3A93">
        <w:trPr>
          <w:cantSplit/>
        </w:trPr>
        <w:tc>
          <w:tcPr>
            <w:tcW w:w="1276" w:type="dxa"/>
            <w:gridSpan w:val="2"/>
          </w:tcPr>
          <w:p w:rsidR="0046525A" w:rsidRPr="00D27B27" w:rsidRDefault="0046525A" w:rsidP="007D3A93">
            <w:pPr>
              <w:spacing w:after="120" w:line="240" w:lineRule="exact"/>
              <w:rPr>
                <w:rFonts w:ascii="Arial" w:hAnsi="Arial"/>
              </w:rPr>
            </w:pPr>
            <w:r w:rsidRPr="00D27B27">
              <w:rPr>
                <w:rFonts w:ascii="Arial" w:hAnsi="Arial"/>
                <w:lang w:val="en-US"/>
              </w:rPr>
              <w:t>II</w:t>
            </w:r>
            <w:r w:rsidRPr="00D27B27">
              <w:rPr>
                <w:rFonts w:ascii="Arial" w:hAnsi="Arial"/>
              </w:rPr>
              <w:t xml:space="preserve"> квартал</w:t>
            </w:r>
          </w:p>
        </w:tc>
        <w:tc>
          <w:tcPr>
            <w:tcW w:w="851" w:type="dxa"/>
            <w:gridSpan w:val="2"/>
          </w:tcPr>
          <w:p w:rsidR="0046525A" w:rsidRPr="00DD1E18" w:rsidRDefault="0046525A" w:rsidP="007D3A93">
            <w:pPr>
              <w:pStyle w:val="ae"/>
              <w:spacing w:after="120" w:line="240" w:lineRule="exact"/>
              <w:ind w:right="170"/>
              <w:jc w:val="right"/>
              <w:rPr>
                <w:lang w:val="en-US"/>
              </w:rPr>
            </w:pPr>
            <w:r>
              <w:rPr>
                <w:lang w:val="en-US"/>
              </w:rPr>
              <w:t>100.6</w:t>
            </w:r>
          </w:p>
        </w:tc>
        <w:tc>
          <w:tcPr>
            <w:tcW w:w="992" w:type="dxa"/>
          </w:tcPr>
          <w:p w:rsidR="0046525A" w:rsidRPr="00DD1E18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102.8</w:t>
            </w:r>
          </w:p>
        </w:tc>
        <w:tc>
          <w:tcPr>
            <w:tcW w:w="850" w:type="dxa"/>
          </w:tcPr>
          <w:p w:rsidR="0046525A" w:rsidRPr="00DD1E18" w:rsidRDefault="0046525A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100.0</w:t>
            </w:r>
          </w:p>
        </w:tc>
        <w:tc>
          <w:tcPr>
            <w:tcW w:w="993" w:type="dxa"/>
          </w:tcPr>
          <w:p w:rsidR="0046525A" w:rsidRPr="00DD1E18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105.4</w:t>
            </w:r>
          </w:p>
        </w:tc>
        <w:tc>
          <w:tcPr>
            <w:tcW w:w="850" w:type="dxa"/>
            <w:gridSpan w:val="2"/>
          </w:tcPr>
          <w:p w:rsidR="0046525A" w:rsidRPr="00DD1E18" w:rsidRDefault="0046525A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102.3</w:t>
            </w:r>
          </w:p>
        </w:tc>
        <w:tc>
          <w:tcPr>
            <w:tcW w:w="992" w:type="dxa"/>
            <w:gridSpan w:val="2"/>
          </w:tcPr>
          <w:p w:rsidR="0046525A" w:rsidRPr="00DD1E18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102.3</w:t>
            </w:r>
          </w:p>
        </w:tc>
        <w:tc>
          <w:tcPr>
            <w:tcW w:w="1134" w:type="dxa"/>
            <w:gridSpan w:val="2"/>
          </w:tcPr>
          <w:p w:rsidR="0046525A" w:rsidRPr="00DD1E18" w:rsidRDefault="0046525A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100.0</w:t>
            </w:r>
          </w:p>
        </w:tc>
        <w:tc>
          <w:tcPr>
            <w:tcW w:w="1134" w:type="dxa"/>
          </w:tcPr>
          <w:p w:rsidR="0046525A" w:rsidRPr="00DD1E18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100.0</w:t>
            </w:r>
          </w:p>
        </w:tc>
      </w:tr>
      <w:tr w:rsidR="0046525A" w:rsidRPr="00D27B27" w:rsidTr="007D3A93">
        <w:trPr>
          <w:cantSplit/>
        </w:trPr>
        <w:tc>
          <w:tcPr>
            <w:tcW w:w="1276" w:type="dxa"/>
            <w:gridSpan w:val="2"/>
          </w:tcPr>
          <w:p w:rsidR="0046525A" w:rsidRPr="00D27B27" w:rsidRDefault="0046525A" w:rsidP="007D3A93">
            <w:pPr>
              <w:spacing w:after="120" w:line="240" w:lineRule="exact"/>
              <w:rPr>
                <w:rFonts w:ascii="Arial" w:hAnsi="Arial"/>
              </w:rPr>
            </w:pPr>
            <w:r w:rsidRPr="00D27B27">
              <w:rPr>
                <w:rFonts w:ascii="Arial" w:hAnsi="Arial"/>
                <w:lang w:val="en-US"/>
              </w:rPr>
              <w:t>III</w:t>
            </w:r>
            <w:r w:rsidRPr="00D27B27">
              <w:rPr>
                <w:rFonts w:ascii="Arial" w:hAnsi="Arial"/>
              </w:rPr>
              <w:t xml:space="preserve"> квартал</w:t>
            </w:r>
          </w:p>
        </w:tc>
        <w:tc>
          <w:tcPr>
            <w:tcW w:w="851" w:type="dxa"/>
            <w:gridSpan w:val="2"/>
          </w:tcPr>
          <w:p w:rsidR="0046525A" w:rsidRPr="00997860" w:rsidRDefault="0046525A" w:rsidP="007D3A93">
            <w:pPr>
              <w:pStyle w:val="ae"/>
              <w:spacing w:after="1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46525A" w:rsidRPr="00997860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102,8</w:t>
            </w:r>
          </w:p>
        </w:tc>
        <w:tc>
          <w:tcPr>
            <w:tcW w:w="850" w:type="dxa"/>
          </w:tcPr>
          <w:p w:rsidR="0046525A" w:rsidRPr="00997860" w:rsidRDefault="0046525A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3" w:type="dxa"/>
          </w:tcPr>
          <w:p w:rsidR="0046525A" w:rsidRPr="00997860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105,4</w:t>
            </w:r>
          </w:p>
        </w:tc>
        <w:tc>
          <w:tcPr>
            <w:tcW w:w="850" w:type="dxa"/>
            <w:gridSpan w:val="2"/>
          </w:tcPr>
          <w:p w:rsidR="0046525A" w:rsidRPr="00997860" w:rsidRDefault="0046525A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  <w:gridSpan w:val="2"/>
          </w:tcPr>
          <w:p w:rsidR="0046525A" w:rsidRPr="00997860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102,3</w:t>
            </w:r>
          </w:p>
        </w:tc>
        <w:tc>
          <w:tcPr>
            <w:tcW w:w="1134" w:type="dxa"/>
            <w:gridSpan w:val="2"/>
          </w:tcPr>
          <w:p w:rsidR="0046525A" w:rsidRPr="00997860" w:rsidRDefault="0046525A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46525A" w:rsidRPr="00997860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46525A" w:rsidRPr="00D27B27" w:rsidTr="007D3A93">
        <w:trPr>
          <w:cantSplit/>
        </w:trPr>
        <w:tc>
          <w:tcPr>
            <w:tcW w:w="1276" w:type="dxa"/>
            <w:gridSpan w:val="2"/>
          </w:tcPr>
          <w:p w:rsidR="0046525A" w:rsidRPr="00D27B27" w:rsidRDefault="0046525A" w:rsidP="007D3A93">
            <w:pPr>
              <w:spacing w:after="120" w:line="240" w:lineRule="exact"/>
              <w:rPr>
                <w:rFonts w:ascii="Arial" w:hAnsi="Arial"/>
              </w:rPr>
            </w:pPr>
            <w:r w:rsidRPr="00D27B27">
              <w:rPr>
                <w:rFonts w:ascii="Arial" w:hAnsi="Arial"/>
                <w:lang w:val="en-US"/>
              </w:rPr>
              <w:t>IV</w:t>
            </w:r>
            <w:r w:rsidRPr="00D27B27">
              <w:rPr>
                <w:rFonts w:ascii="Arial" w:hAnsi="Arial"/>
              </w:rPr>
              <w:t xml:space="preserve"> квартал</w:t>
            </w:r>
          </w:p>
        </w:tc>
        <w:tc>
          <w:tcPr>
            <w:tcW w:w="851" w:type="dxa"/>
            <w:gridSpan w:val="2"/>
          </w:tcPr>
          <w:p w:rsidR="0046525A" w:rsidRDefault="0046525A" w:rsidP="007D3A93">
            <w:pPr>
              <w:pStyle w:val="ae"/>
              <w:spacing w:after="120" w:line="240" w:lineRule="exact"/>
              <w:ind w:right="170"/>
              <w:jc w:val="right"/>
            </w:pPr>
            <w:r>
              <w:t>100,2</w:t>
            </w:r>
          </w:p>
        </w:tc>
        <w:tc>
          <w:tcPr>
            <w:tcW w:w="992" w:type="dxa"/>
          </w:tcPr>
          <w:p w:rsidR="0046525A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103,0</w:t>
            </w:r>
          </w:p>
        </w:tc>
        <w:tc>
          <w:tcPr>
            <w:tcW w:w="850" w:type="dxa"/>
          </w:tcPr>
          <w:p w:rsidR="0046525A" w:rsidRDefault="0046525A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100,4</w:t>
            </w:r>
          </w:p>
        </w:tc>
        <w:tc>
          <w:tcPr>
            <w:tcW w:w="993" w:type="dxa"/>
          </w:tcPr>
          <w:p w:rsidR="0046525A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105,8</w:t>
            </w:r>
          </w:p>
        </w:tc>
        <w:tc>
          <w:tcPr>
            <w:tcW w:w="850" w:type="dxa"/>
            <w:gridSpan w:val="2"/>
          </w:tcPr>
          <w:p w:rsidR="0046525A" w:rsidRDefault="0046525A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  <w:gridSpan w:val="2"/>
          </w:tcPr>
          <w:p w:rsidR="0046525A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102,3</w:t>
            </w:r>
          </w:p>
        </w:tc>
        <w:tc>
          <w:tcPr>
            <w:tcW w:w="1134" w:type="dxa"/>
            <w:gridSpan w:val="2"/>
          </w:tcPr>
          <w:p w:rsidR="0046525A" w:rsidRDefault="0046525A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46525A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46525A" w:rsidTr="007D3A93">
        <w:trPr>
          <w:cantSplit/>
          <w:trHeight w:val="185"/>
        </w:trPr>
        <w:tc>
          <w:tcPr>
            <w:tcW w:w="9072" w:type="dxa"/>
            <w:gridSpan w:val="14"/>
          </w:tcPr>
          <w:p w:rsidR="0046525A" w:rsidRDefault="0046525A" w:rsidP="007D3A93">
            <w:pPr>
              <w:pStyle w:val="ae"/>
              <w:tabs>
                <w:tab w:val="decimal" w:pos="808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46525A" w:rsidRPr="00D27B27" w:rsidTr="007D3A93">
        <w:trPr>
          <w:cantSplit/>
        </w:trPr>
        <w:tc>
          <w:tcPr>
            <w:tcW w:w="1276" w:type="dxa"/>
            <w:gridSpan w:val="2"/>
          </w:tcPr>
          <w:p w:rsidR="0046525A" w:rsidRPr="00D27B27" w:rsidRDefault="0046525A" w:rsidP="007D3A93">
            <w:pPr>
              <w:spacing w:after="120" w:line="240" w:lineRule="exact"/>
              <w:rPr>
                <w:rFonts w:ascii="Arial" w:hAnsi="Arial"/>
              </w:rPr>
            </w:pPr>
            <w:r w:rsidRPr="00D27B27">
              <w:rPr>
                <w:rFonts w:ascii="Arial" w:hAnsi="Arial"/>
                <w:lang w:val="en-US"/>
              </w:rPr>
              <w:t>I</w:t>
            </w:r>
            <w:r w:rsidRPr="00D27B27">
              <w:rPr>
                <w:rFonts w:ascii="Arial" w:hAnsi="Arial"/>
              </w:rPr>
              <w:t xml:space="preserve"> квартал</w:t>
            </w:r>
          </w:p>
        </w:tc>
        <w:tc>
          <w:tcPr>
            <w:tcW w:w="851" w:type="dxa"/>
            <w:gridSpan w:val="2"/>
          </w:tcPr>
          <w:p w:rsidR="0046525A" w:rsidRPr="00D27B27" w:rsidRDefault="0046525A" w:rsidP="007D3A93">
            <w:pPr>
              <w:pStyle w:val="ae"/>
              <w:spacing w:after="120" w:line="240" w:lineRule="exact"/>
              <w:ind w:right="170"/>
              <w:jc w:val="right"/>
            </w:pPr>
            <w:r>
              <w:t>100,8</w:t>
            </w:r>
          </w:p>
        </w:tc>
        <w:tc>
          <w:tcPr>
            <w:tcW w:w="992" w:type="dxa"/>
          </w:tcPr>
          <w:p w:rsidR="0046525A" w:rsidRPr="00D27B27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850" w:type="dxa"/>
          </w:tcPr>
          <w:p w:rsidR="0046525A" w:rsidRPr="00D27B27" w:rsidRDefault="0046525A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102,9</w:t>
            </w:r>
          </w:p>
        </w:tc>
        <w:tc>
          <w:tcPr>
            <w:tcW w:w="993" w:type="dxa"/>
          </w:tcPr>
          <w:p w:rsidR="0046525A" w:rsidRPr="00D27B27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102,9</w:t>
            </w:r>
          </w:p>
        </w:tc>
        <w:tc>
          <w:tcPr>
            <w:tcW w:w="850" w:type="dxa"/>
            <w:gridSpan w:val="2"/>
          </w:tcPr>
          <w:p w:rsidR="0046525A" w:rsidRPr="00D27B27" w:rsidRDefault="0046525A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  <w:gridSpan w:val="2"/>
          </w:tcPr>
          <w:p w:rsidR="0046525A" w:rsidRPr="00D27B27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  <w:gridSpan w:val="2"/>
          </w:tcPr>
          <w:p w:rsidR="0046525A" w:rsidRPr="00D27B27" w:rsidRDefault="0046525A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46525A" w:rsidRPr="00D27B27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46525A" w:rsidRPr="00D27B27" w:rsidTr="007D3A93">
        <w:trPr>
          <w:cantSplit/>
        </w:trPr>
        <w:tc>
          <w:tcPr>
            <w:tcW w:w="1276" w:type="dxa"/>
            <w:gridSpan w:val="2"/>
          </w:tcPr>
          <w:p w:rsidR="0046525A" w:rsidRPr="00D27B27" w:rsidRDefault="0046525A" w:rsidP="007D3A93">
            <w:pPr>
              <w:spacing w:after="120" w:line="240" w:lineRule="exact"/>
              <w:rPr>
                <w:rFonts w:ascii="Arial" w:hAnsi="Arial"/>
                <w:lang w:val="en-US"/>
              </w:rPr>
            </w:pPr>
            <w:r w:rsidRPr="00D27B27">
              <w:rPr>
                <w:rFonts w:ascii="Arial" w:hAnsi="Arial"/>
                <w:lang w:val="en-US"/>
              </w:rPr>
              <w:t>II</w:t>
            </w:r>
            <w:r w:rsidRPr="00D27B27">
              <w:rPr>
                <w:rFonts w:ascii="Arial" w:hAnsi="Arial"/>
              </w:rPr>
              <w:t xml:space="preserve"> квартал</w:t>
            </w:r>
          </w:p>
        </w:tc>
        <w:tc>
          <w:tcPr>
            <w:tcW w:w="851" w:type="dxa"/>
            <w:gridSpan w:val="2"/>
          </w:tcPr>
          <w:p w:rsidR="0046525A" w:rsidRPr="0003712C" w:rsidRDefault="0046525A" w:rsidP="007D3A93">
            <w:pPr>
              <w:pStyle w:val="ae"/>
              <w:spacing w:after="120" w:line="240" w:lineRule="exact"/>
              <w:ind w:right="170"/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46525A" w:rsidRPr="0003712C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101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  <w:lang w:val="en-US"/>
              </w:rPr>
              <w:t>1</w:t>
            </w:r>
          </w:p>
        </w:tc>
        <w:tc>
          <w:tcPr>
            <w:tcW w:w="850" w:type="dxa"/>
          </w:tcPr>
          <w:p w:rsidR="0046525A" w:rsidRPr="0003712C" w:rsidRDefault="0046525A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101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993" w:type="dxa"/>
          </w:tcPr>
          <w:p w:rsidR="0046525A" w:rsidRPr="0003712C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104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  <w:lang w:val="en-US"/>
              </w:rPr>
              <w:t>2</w:t>
            </w:r>
          </w:p>
        </w:tc>
        <w:tc>
          <w:tcPr>
            <w:tcW w:w="850" w:type="dxa"/>
            <w:gridSpan w:val="2"/>
          </w:tcPr>
          <w:p w:rsidR="0046525A" w:rsidRPr="0003712C" w:rsidRDefault="0046525A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46525A" w:rsidRPr="0003712C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100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46525A" w:rsidRDefault="0046525A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46525A" w:rsidRDefault="0046525A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B956EE" w:rsidRPr="00D27B27" w:rsidTr="007D3A93">
        <w:trPr>
          <w:cantSplit/>
        </w:trPr>
        <w:tc>
          <w:tcPr>
            <w:tcW w:w="1276" w:type="dxa"/>
            <w:gridSpan w:val="2"/>
          </w:tcPr>
          <w:p w:rsidR="00B956EE" w:rsidRPr="00D27B27" w:rsidRDefault="00B956EE" w:rsidP="007D3A93">
            <w:pPr>
              <w:spacing w:after="120" w:line="240" w:lineRule="exact"/>
              <w:rPr>
                <w:rFonts w:ascii="Arial" w:hAnsi="Arial"/>
                <w:lang w:val="en-US"/>
              </w:rPr>
            </w:pPr>
            <w:r w:rsidRPr="00D27B27">
              <w:rPr>
                <w:rFonts w:ascii="Arial" w:hAnsi="Arial"/>
                <w:lang w:val="en-US"/>
              </w:rPr>
              <w:t>III</w:t>
            </w:r>
            <w:r w:rsidRPr="00D27B27">
              <w:rPr>
                <w:rFonts w:ascii="Arial" w:hAnsi="Arial"/>
              </w:rPr>
              <w:t xml:space="preserve"> квартал</w:t>
            </w:r>
          </w:p>
        </w:tc>
        <w:tc>
          <w:tcPr>
            <w:tcW w:w="851" w:type="dxa"/>
            <w:gridSpan w:val="2"/>
          </w:tcPr>
          <w:p w:rsidR="00B956EE" w:rsidRPr="00B956EE" w:rsidRDefault="00B956EE" w:rsidP="007D3A93">
            <w:pPr>
              <w:pStyle w:val="ae"/>
              <w:spacing w:after="12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2" w:type="dxa"/>
          </w:tcPr>
          <w:p w:rsidR="00B956EE" w:rsidRPr="00B956EE" w:rsidRDefault="00B956EE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101,0</w:t>
            </w:r>
          </w:p>
        </w:tc>
        <w:tc>
          <w:tcPr>
            <w:tcW w:w="850" w:type="dxa"/>
          </w:tcPr>
          <w:p w:rsidR="00B956EE" w:rsidRPr="00B956EE" w:rsidRDefault="00B956EE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993" w:type="dxa"/>
          </w:tcPr>
          <w:p w:rsidR="00B956EE" w:rsidRPr="00B956EE" w:rsidRDefault="00B956EE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104,3</w:t>
            </w:r>
          </w:p>
        </w:tc>
        <w:tc>
          <w:tcPr>
            <w:tcW w:w="850" w:type="dxa"/>
            <w:gridSpan w:val="2"/>
          </w:tcPr>
          <w:p w:rsidR="00B956EE" w:rsidRPr="00B956EE" w:rsidRDefault="00B956EE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  <w:gridSpan w:val="2"/>
          </w:tcPr>
          <w:p w:rsidR="00B956EE" w:rsidRPr="00B956EE" w:rsidRDefault="00B956EE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  <w:gridSpan w:val="2"/>
          </w:tcPr>
          <w:p w:rsidR="00B956EE" w:rsidRDefault="00B956EE" w:rsidP="007D3A93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90,0</w:t>
            </w:r>
          </w:p>
        </w:tc>
        <w:tc>
          <w:tcPr>
            <w:tcW w:w="1134" w:type="dxa"/>
          </w:tcPr>
          <w:p w:rsidR="00B956EE" w:rsidRDefault="00B956EE" w:rsidP="007D3A93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90,0</w:t>
            </w:r>
          </w:p>
        </w:tc>
      </w:tr>
    </w:tbl>
    <w:p w:rsidR="0046525A" w:rsidRDefault="0046525A" w:rsidP="0046525A">
      <w:pPr>
        <w:pStyle w:val="BodyTextIndent21"/>
        <w:widowControl/>
        <w:jc w:val="right"/>
        <w:rPr>
          <w:rFonts w:ascii="Arial" w:hAnsi="Arial"/>
          <w:b/>
          <w:sz w:val="14"/>
          <w:szCs w:val="24"/>
        </w:rPr>
      </w:pPr>
    </w:p>
    <w:p w:rsidR="0046525A" w:rsidRPr="0003712C" w:rsidRDefault="0046525A" w:rsidP="0046525A">
      <w:pPr>
        <w:pStyle w:val="BodyTextIndent21"/>
        <w:widowControl/>
        <w:jc w:val="left"/>
        <w:rPr>
          <w:rFonts w:ascii="Arial" w:hAnsi="Arial"/>
          <w:b/>
          <w:sz w:val="14"/>
          <w:szCs w:val="24"/>
          <w:lang w:val="en-US"/>
        </w:rPr>
      </w:pPr>
    </w:p>
    <w:p w:rsidR="0046525A" w:rsidRDefault="0046525A" w:rsidP="0046502F">
      <w:pPr>
        <w:pStyle w:val="BodyTextIndent21"/>
        <w:widowControl/>
        <w:jc w:val="right"/>
        <w:rPr>
          <w:rFonts w:ascii="Arial" w:hAnsi="Arial"/>
          <w:b/>
          <w:sz w:val="14"/>
          <w:szCs w:val="24"/>
        </w:rPr>
      </w:pPr>
    </w:p>
    <w:sectPr w:rsidR="0046525A" w:rsidSect="00546060">
      <w:headerReference w:type="even" r:id="rId12"/>
      <w:headerReference w:type="default" r:id="rId13"/>
      <w:pgSz w:w="11906" w:h="16838" w:code="9"/>
      <w:pgMar w:top="1418" w:right="1418" w:bottom="1418" w:left="1418" w:header="720" w:footer="720" w:gutter="0"/>
      <w:pgNumType w:start="6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DE" w:rsidRDefault="00221FDE">
      <w:r>
        <w:separator/>
      </w:r>
    </w:p>
  </w:endnote>
  <w:endnote w:type="continuationSeparator" w:id="0">
    <w:p w:rsidR="00221FDE" w:rsidRDefault="0022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DE" w:rsidRDefault="00221FDE">
      <w:r>
        <w:separator/>
      </w:r>
    </w:p>
  </w:footnote>
  <w:footnote w:type="continuationSeparator" w:id="0">
    <w:p w:rsidR="00221FDE" w:rsidRDefault="00221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93" w:rsidRDefault="007D3A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3A93" w:rsidRDefault="007D3A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93" w:rsidRDefault="007D3A93">
    <w:pPr>
      <w:pStyle w:val="a5"/>
      <w:framePr w:wrap="around" w:vAnchor="text" w:hAnchor="margin" w:xAlign="center" w:y="1"/>
      <w:rPr>
        <w:rStyle w:val="a7"/>
        <w:rFonts w:ascii="Arial" w:hAnsi="Arial"/>
        <w:sz w:val="24"/>
      </w:rPr>
    </w:pPr>
    <w:r>
      <w:rPr>
        <w:rStyle w:val="a7"/>
        <w:rFonts w:ascii="Arial" w:hAnsi="Arial"/>
        <w:sz w:val="24"/>
      </w:rPr>
      <w:fldChar w:fldCharType="begin"/>
    </w:r>
    <w:r>
      <w:rPr>
        <w:rStyle w:val="a7"/>
        <w:rFonts w:ascii="Arial" w:hAnsi="Arial"/>
        <w:sz w:val="24"/>
      </w:rPr>
      <w:instrText xml:space="preserve">PAGE  </w:instrText>
    </w:r>
    <w:r>
      <w:rPr>
        <w:rStyle w:val="a7"/>
        <w:rFonts w:ascii="Arial" w:hAnsi="Arial"/>
        <w:sz w:val="24"/>
      </w:rPr>
      <w:fldChar w:fldCharType="separate"/>
    </w:r>
    <w:r w:rsidR="00546060">
      <w:rPr>
        <w:rStyle w:val="a7"/>
        <w:rFonts w:ascii="Arial" w:hAnsi="Arial"/>
        <w:noProof/>
        <w:sz w:val="24"/>
      </w:rPr>
      <w:t>78</w:t>
    </w:r>
    <w:r>
      <w:rPr>
        <w:rStyle w:val="a7"/>
        <w:rFonts w:ascii="Arial" w:hAnsi="Arial"/>
        <w:sz w:val="24"/>
      </w:rPr>
      <w:fldChar w:fldCharType="end"/>
    </w:r>
  </w:p>
  <w:p w:rsidR="007D3A93" w:rsidRDefault="007D3A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0331"/>
    <w:multiLevelType w:val="hybridMultilevel"/>
    <w:tmpl w:val="91002A30"/>
    <w:lvl w:ilvl="0" w:tplc="6A640D90">
      <w:start w:val="97"/>
      <w:numFmt w:val="decimal"/>
      <w:lvlText w:val="%1)"/>
      <w:lvlJc w:val="left"/>
      <w:pPr>
        <w:ind w:left="720" w:hanging="360"/>
      </w:pPr>
      <w:rPr>
        <w:rFonts w:ascii="Arial" w:hAnsi="Arial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0FCC"/>
    <w:multiLevelType w:val="hybridMultilevel"/>
    <w:tmpl w:val="CF2C4E18"/>
    <w:lvl w:ilvl="0" w:tplc="04190011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20D87"/>
    <w:multiLevelType w:val="hybridMultilevel"/>
    <w:tmpl w:val="2CD8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54"/>
    <w:rsid w:val="00000175"/>
    <w:rsid w:val="00000379"/>
    <w:rsid w:val="0000058E"/>
    <w:rsid w:val="00000CE2"/>
    <w:rsid w:val="000011C5"/>
    <w:rsid w:val="00001B32"/>
    <w:rsid w:val="00001D4A"/>
    <w:rsid w:val="00001E9E"/>
    <w:rsid w:val="000023BA"/>
    <w:rsid w:val="00002EFA"/>
    <w:rsid w:val="0000327E"/>
    <w:rsid w:val="0000359F"/>
    <w:rsid w:val="000037BB"/>
    <w:rsid w:val="00003A4A"/>
    <w:rsid w:val="00003BD1"/>
    <w:rsid w:val="00003BEE"/>
    <w:rsid w:val="00003FB3"/>
    <w:rsid w:val="00004335"/>
    <w:rsid w:val="00004AAA"/>
    <w:rsid w:val="00004BB9"/>
    <w:rsid w:val="000057B1"/>
    <w:rsid w:val="0000583E"/>
    <w:rsid w:val="0000587C"/>
    <w:rsid w:val="0000589C"/>
    <w:rsid w:val="000062A7"/>
    <w:rsid w:val="0000630B"/>
    <w:rsid w:val="0000638F"/>
    <w:rsid w:val="000063B3"/>
    <w:rsid w:val="000063E9"/>
    <w:rsid w:val="000068B2"/>
    <w:rsid w:val="00006B6B"/>
    <w:rsid w:val="00007368"/>
    <w:rsid w:val="00007707"/>
    <w:rsid w:val="00010689"/>
    <w:rsid w:val="00010C8B"/>
    <w:rsid w:val="00010C9C"/>
    <w:rsid w:val="00010CF2"/>
    <w:rsid w:val="000110CA"/>
    <w:rsid w:val="000110D7"/>
    <w:rsid w:val="0001150D"/>
    <w:rsid w:val="00011B89"/>
    <w:rsid w:val="00011C58"/>
    <w:rsid w:val="00012783"/>
    <w:rsid w:val="000127A1"/>
    <w:rsid w:val="00012A7E"/>
    <w:rsid w:val="00012ADA"/>
    <w:rsid w:val="00013DA8"/>
    <w:rsid w:val="000142DD"/>
    <w:rsid w:val="00014537"/>
    <w:rsid w:val="0001499B"/>
    <w:rsid w:val="000149B4"/>
    <w:rsid w:val="00015116"/>
    <w:rsid w:val="00015182"/>
    <w:rsid w:val="00015335"/>
    <w:rsid w:val="0001574B"/>
    <w:rsid w:val="00016151"/>
    <w:rsid w:val="000163F8"/>
    <w:rsid w:val="0001665F"/>
    <w:rsid w:val="00016774"/>
    <w:rsid w:val="000177C5"/>
    <w:rsid w:val="000177EE"/>
    <w:rsid w:val="0001798C"/>
    <w:rsid w:val="00017A19"/>
    <w:rsid w:val="00017A90"/>
    <w:rsid w:val="00020786"/>
    <w:rsid w:val="00020913"/>
    <w:rsid w:val="00020966"/>
    <w:rsid w:val="00020DF0"/>
    <w:rsid w:val="00020E76"/>
    <w:rsid w:val="00020F94"/>
    <w:rsid w:val="00021115"/>
    <w:rsid w:val="000219D1"/>
    <w:rsid w:val="00021DDD"/>
    <w:rsid w:val="000224D7"/>
    <w:rsid w:val="00022AD1"/>
    <w:rsid w:val="00022CE4"/>
    <w:rsid w:val="00022D74"/>
    <w:rsid w:val="00022FDA"/>
    <w:rsid w:val="00023618"/>
    <w:rsid w:val="00023732"/>
    <w:rsid w:val="00023C8A"/>
    <w:rsid w:val="00023FF2"/>
    <w:rsid w:val="00024151"/>
    <w:rsid w:val="00024377"/>
    <w:rsid w:val="000250D9"/>
    <w:rsid w:val="00025AA8"/>
    <w:rsid w:val="00025B7C"/>
    <w:rsid w:val="00026218"/>
    <w:rsid w:val="00026298"/>
    <w:rsid w:val="000263C1"/>
    <w:rsid w:val="0002661B"/>
    <w:rsid w:val="000268C2"/>
    <w:rsid w:val="0002693E"/>
    <w:rsid w:val="00026A10"/>
    <w:rsid w:val="00026DCD"/>
    <w:rsid w:val="00026F98"/>
    <w:rsid w:val="000273C4"/>
    <w:rsid w:val="00027941"/>
    <w:rsid w:val="00027C6D"/>
    <w:rsid w:val="00027D50"/>
    <w:rsid w:val="00027D89"/>
    <w:rsid w:val="00027EF4"/>
    <w:rsid w:val="0003019F"/>
    <w:rsid w:val="000309C1"/>
    <w:rsid w:val="00030C34"/>
    <w:rsid w:val="00030CE5"/>
    <w:rsid w:val="0003105F"/>
    <w:rsid w:val="000311EF"/>
    <w:rsid w:val="000312C5"/>
    <w:rsid w:val="00031EC5"/>
    <w:rsid w:val="00032349"/>
    <w:rsid w:val="0003275D"/>
    <w:rsid w:val="00032AD7"/>
    <w:rsid w:val="00033094"/>
    <w:rsid w:val="000333A7"/>
    <w:rsid w:val="000333C7"/>
    <w:rsid w:val="000338D4"/>
    <w:rsid w:val="000339E6"/>
    <w:rsid w:val="00033AF6"/>
    <w:rsid w:val="00034269"/>
    <w:rsid w:val="00034772"/>
    <w:rsid w:val="00034841"/>
    <w:rsid w:val="0003484B"/>
    <w:rsid w:val="00034921"/>
    <w:rsid w:val="00034A2F"/>
    <w:rsid w:val="00034F9B"/>
    <w:rsid w:val="0003515C"/>
    <w:rsid w:val="000352EB"/>
    <w:rsid w:val="0003551D"/>
    <w:rsid w:val="00035A51"/>
    <w:rsid w:val="00036107"/>
    <w:rsid w:val="00036655"/>
    <w:rsid w:val="0003712C"/>
    <w:rsid w:val="000373BC"/>
    <w:rsid w:val="000374C5"/>
    <w:rsid w:val="00037B49"/>
    <w:rsid w:val="00040171"/>
    <w:rsid w:val="00040628"/>
    <w:rsid w:val="000406BC"/>
    <w:rsid w:val="000407B1"/>
    <w:rsid w:val="00040AD1"/>
    <w:rsid w:val="00040D75"/>
    <w:rsid w:val="000410BE"/>
    <w:rsid w:val="000421C7"/>
    <w:rsid w:val="000425DF"/>
    <w:rsid w:val="00042941"/>
    <w:rsid w:val="00042B41"/>
    <w:rsid w:val="00042ECB"/>
    <w:rsid w:val="00042FC6"/>
    <w:rsid w:val="000430A5"/>
    <w:rsid w:val="0004315C"/>
    <w:rsid w:val="00043D6B"/>
    <w:rsid w:val="000449A8"/>
    <w:rsid w:val="00044A5D"/>
    <w:rsid w:val="0004514E"/>
    <w:rsid w:val="00045178"/>
    <w:rsid w:val="00045421"/>
    <w:rsid w:val="000455DF"/>
    <w:rsid w:val="00045D82"/>
    <w:rsid w:val="00045DD4"/>
    <w:rsid w:val="0004615C"/>
    <w:rsid w:val="00046179"/>
    <w:rsid w:val="000461C8"/>
    <w:rsid w:val="000461FB"/>
    <w:rsid w:val="0004654A"/>
    <w:rsid w:val="0004655D"/>
    <w:rsid w:val="0004666E"/>
    <w:rsid w:val="0004694B"/>
    <w:rsid w:val="000469F4"/>
    <w:rsid w:val="00046A7B"/>
    <w:rsid w:val="00046AE9"/>
    <w:rsid w:val="00046DF6"/>
    <w:rsid w:val="000470A8"/>
    <w:rsid w:val="000472B4"/>
    <w:rsid w:val="000479A9"/>
    <w:rsid w:val="00047D65"/>
    <w:rsid w:val="00050073"/>
    <w:rsid w:val="00050EB6"/>
    <w:rsid w:val="000510D8"/>
    <w:rsid w:val="00051115"/>
    <w:rsid w:val="000513E9"/>
    <w:rsid w:val="00051DCB"/>
    <w:rsid w:val="000524C0"/>
    <w:rsid w:val="000526B8"/>
    <w:rsid w:val="00052780"/>
    <w:rsid w:val="00052783"/>
    <w:rsid w:val="000528C2"/>
    <w:rsid w:val="00052CF2"/>
    <w:rsid w:val="000538FB"/>
    <w:rsid w:val="0005390A"/>
    <w:rsid w:val="00053F3F"/>
    <w:rsid w:val="000540ED"/>
    <w:rsid w:val="000540F5"/>
    <w:rsid w:val="00054743"/>
    <w:rsid w:val="0005485A"/>
    <w:rsid w:val="00054AED"/>
    <w:rsid w:val="000551CC"/>
    <w:rsid w:val="000555E0"/>
    <w:rsid w:val="00055618"/>
    <w:rsid w:val="00055627"/>
    <w:rsid w:val="00055B1B"/>
    <w:rsid w:val="000560AD"/>
    <w:rsid w:val="0005639B"/>
    <w:rsid w:val="00056562"/>
    <w:rsid w:val="00056A87"/>
    <w:rsid w:val="00056B36"/>
    <w:rsid w:val="00056C13"/>
    <w:rsid w:val="00056D89"/>
    <w:rsid w:val="00056DED"/>
    <w:rsid w:val="0005705E"/>
    <w:rsid w:val="000571BE"/>
    <w:rsid w:val="00057246"/>
    <w:rsid w:val="00057BC4"/>
    <w:rsid w:val="00060338"/>
    <w:rsid w:val="000605E2"/>
    <w:rsid w:val="00060A8F"/>
    <w:rsid w:val="00060BA6"/>
    <w:rsid w:val="00060CBF"/>
    <w:rsid w:val="00060E17"/>
    <w:rsid w:val="00061368"/>
    <w:rsid w:val="000613CA"/>
    <w:rsid w:val="000613FA"/>
    <w:rsid w:val="000617D3"/>
    <w:rsid w:val="00061964"/>
    <w:rsid w:val="00061AFD"/>
    <w:rsid w:val="00061C6D"/>
    <w:rsid w:val="00062193"/>
    <w:rsid w:val="0006247C"/>
    <w:rsid w:val="00062A26"/>
    <w:rsid w:val="00063239"/>
    <w:rsid w:val="000632F9"/>
    <w:rsid w:val="00063861"/>
    <w:rsid w:val="00063D5D"/>
    <w:rsid w:val="000642E0"/>
    <w:rsid w:val="00064E0F"/>
    <w:rsid w:val="00064F3F"/>
    <w:rsid w:val="00065616"/>
    <w:rsid w:val="00065983"/>
    <w:rsid w:val="0006645F"/>
    <w:rsid w:val="0006670A"/>
    <w:rsid w:val="00066BA3"/>
    <w:rsid w:val="00066C2B"/>
    <w:rsid w:val="0006704C"/>
    <w:rsid w:val="00067DD6"/>
    <w:rsid w:val="000703B1"/>
    <w:rsid w:val="0007055C"/>
    <w:rsid w:val="00070A11"/>
    <w:rsid w:val="00070CA6"/>
    <w:rsid w:val="00070CE0"/>
    <w:rsid w:val="000713E1"/>
    <w:rsid w:val="0007147C"/>
    <w:rsid w:val="00071650"/>
    <w:rsid w:val="00071D7B"/>
    <w:rsid w:val="000723FD"/>
    <w:rsid w:val="00072619"/>
    <w:rsid w:val="00072768"/>
    <w:rsid w:val="00072C81"/>
    <w:rsid w:val="000736CC"/>
    <w:rsid w:val="00073B7F"/>
    <w:rsid w:val="00073CF2"/>
    <w:rsid w:val="00073DF3"/>
    <w:rsid w:val="00073EDD"/>
    <w:rsid w:val="0007428C"/>
    <w:rsid w:val="0007433C"/>
    <w:rsid w:val="000746D6"/>
    <w:rsid w:val="00074863"/>
    <w:rsid w:val="00074B8F"/>
    <w:rsid w:val="00074F6F"/>
    <w:rsid w:val="0007594A"/>
    <w:rsid w:val="00075D4E"/>
    <w:rsid w:val="00075F62"/>
    <w:rsid w:val="00075F74"/>
    <w:rsid w:val="000762A0"/>
    <w:rsid w:val="00076C73"/>
    <w:rsid w:val="00076F7B"/>
    <w:rsid w:val="00077183"/>
    <w:rsid w:val="0007751A"/>
    <w:rsid w:val="000778F5"/>
    <w:rsid w:val="00077D04"/>
    <w:rsid w:val="00077F6E"/>
    <w:rsid w:val="000804DF"/>
    <w:rsid w:val="00080A6A"/>
    <w:rsid w:val="00080CC9"/>
    <w:rsid w:val="00080D7B"/>
    <w:rsid w:val="00080E89"/>
    <w:rsid w:val="00081370"/>
    <w:rsid w:val="0008175C"/>
    <w:rsid w:val="00081B5E"/>
    <w:rsid w:val="00081E70"/>
    <w:rsid w:val="0008221D"/>
    <w:rsid w:val="00082288"/>
    <w:rsid w:val="00082BA3"/>
    <w:rsid w:val="00082BDF"/>
    <w:rsid w:val="00083125"/>
    <w:rsid w:val="000832FD"/>
    <w:rsid w:val="000835F3"/>
    <w:rsid w:val="000836B3"/>
    <w:rsid w:val="000839D0"/>
    <w:rsid w:val="00083AF0"/>
    <w:rsid w:val="00084752"/>
    <w:rsid w:val="00084C93"/>
    <w:rsid w:val="00085F88"/>
    <w:rsid w:val="000864C6"/>
    <w:rsid w:val="000870F3"/>
    <w:rsid w:val="00087225"/>
    <w:rsid w:val="000875B4"/>
    <w:rsid w:val="00087F37"/>
    <w:rsid w:val="00090100"/>
    <w:rsid w:val="00090610"/>
    <w:rsid w:val="000907D7"/>
    <w:rsid w:val="00090AF0"/>
    <w:rsid w:val="00090BB8"/>
    <w:rsid w:val="00091014"/>
    <w:rsid w:val="00091879"/>
    <w:rsid w:val="000921D5"/>
    <w:rsid w:val="000929AA"/>
    <w:rsid w:val="000929D0"/>
    <w:rsid w:val="000931F2"/>
    <w:rsid w:val="00093848"/>
    <w:rsid w:val="00093A3D"/>
    <w:rsid w:val="00093AA3"/>
    <w:rsid w:val="00093BCE"/>
    <w:rsid w:val="00093E68"/>
    <w:rsid w:val="00094156"/>
    <w:rsid w:val="000949C5"/>
    <w:rsid w:val="00094D1A"/>
    <w:rsid w:val="00095514"/>
    <w:rsid w:val="00095798"/>
    <w:rsid w:val="00095A2E"/>
    <w:rsid w:val="000960B7"/>
    <w:rsid w:val="00096116"/>
    <w:rsid w:val="000963A0"/>
    <w:rsid w:val="00096481"/>
    <w:rsid w:val="000969C5"/>
    <w:rsid w:val="00096A6D"/>
    <w:rsid w:val="00096A7C"/>
    <w:rsid w:val="00096D8D"/>
    <w:rsid w:val="00096DFF"/>
    <w:rsid w:val="0009716B"/>
    <w:rsid w:val="00097484"/>
    <w:rsid w:val="0009787C"/>
    <w:rsid w:val="00097A2E"/>
    <w:rsid w:val="000A0251"/>
    <w:rsid w:val="000A0A04"/>
    <w:rsid w:val="000A0BB4"/>
    <w:rsid w:val="000A0CBF"/>
    <w:rsid w:val="000A1004"/>
    <w:rsid w:val="000A12D7"/>
    <w:rsid w:val="000A1325"/>
    <w:rsid w:val="000A1443"/>
    <w:rsid w:val="000A1582"/>
    <w:rsid w:val="000A1763"/>
    <w:rsid w:val="000A1946"/>
    <w:rsid w:val="000A1957"/>
    <w:rsid w:val="000A19C4"/>
    <w:rsid w:val="000A1F35"/>
    <w:rsid w:val="000A2042"/>
    <w:rsid w:val="000A2545"/>
    <w:rsid w:val="000A268C"/>
    <w:rsid w:val="000A27A7"/>
    <w:rsid w:val="000A286A"/>
    <w:rsid w:val="000A294F"/>
    <w:rsid w:val="000A2B96"/>
    <w:rsid w:val="000A2C7C"/>
    <w:rsid w:val="000A310E"/>
    <w:rsid w:val="000A393B"/>
    <w:rsid w:val="000A3DFD"/>
    <w:rsid w:val="000A3E0F"/>
    <w:rsid w:val="000A3F64"/>
    <w:rsid w:val="000A3F9C"/>
    <w:rsid w:val="000A43FF"/>
    <w:rsid w:val="000A47C2"/>
    <w:rsid w:val="000A4C38"/>
    <w:rsid w:val="000A5249"/>
    <w:rsid w:val="000A5283"/>
    <w:rsid w:val="000A546D"/>
    <w:rsid w:val="000A54F3"/>
    <w:rsid w:val="000A5F5F"/>
    <w:rsid w:val="000A6189"/>
    <w:rsid w:val="000A6F07"/>
    <w:rsid w:val="000A7379"/>
    <w:rsid w:val="000A74AE"/>
    <w:rsid w:val="000A7D70"/>
    <w:rsid w:val="000A7EC3"/>
    <w:rsid w:val="000A7F34"/>
    <w:rsid w:val="000B028D"/>
    <w:rsid w:val="000B0317"/>
    <w:rsid w:val="000B0F83"/>
    <w:rsid w:val="000B0FD0"/>
    <w:rsid w:val="000B106B"/>
    <w:rsid w:val="000B13B5"/>
    <w:rsid w:val="000B146B"/>
    <w:rsid w:val="000B1C36"/>
    <w:rsid w:val="000B2273"/>
    <w:rsid w:val="000B2690"/>
    <w:rsid w:val="000B3325"/>
    <w:rsid w:val="000B338B"/>
    <w:rsid w:val="000B34A9"/>
    <w:rsid w:val="000B385B"/>
    <w:rsid w:val="000B39B0"/>
    <w:rsid w:val="000B3C05"/>
    <w:rsid w:val="000B4AA2"/>
    <w:rsid w:val="000B4B8C"/>
    <w:rsid w:val="000B4D91"/>
    <w:rsid w:val="000B522F"/>
    <w:rsid w:val="000B59A3"/>
    <w:rsid w:val="000B6402"/>
    <w:rsid w:val="000B67C9"/>
    <w:rsid w:val="000B6D7F"/>
    <w:rsid w:val="000B6DF6"/>
    <w:rsid w:val="000B7141"/>
    <w:rsid w:val="000B72F3"/>
    <w:rsid w:val="000B7523"/>
    <w:rsid w:val="000B7E0E"/>
    <w:rsid w:val="000C0131"/>
    <w:rsid w:val="000C03F1"/>
    <w:rsid w:val="000C0C26"/>
    <w:rsid w:val="000C0E72"/>
    <w:rsid w:val="000C114E"/>
    <w:rsid w:val="000C16EF"/>
    <w:rsid w:val="000C1AE0"/>
    <w:rsid w:val="000C23E9"/>
    <w:rsid w:val="000C29CB"/>
    <w:rsid w:val="000C2A60"/>
    <w:rsid w:val="000C2C4E"/>
    <w:rsid w:val="000C2FCC"/>
    <w:rsid w:val="000C3783"/>
    <w:rsid w:val="000C3D7D"/>
    <w:rsid w:val="000C3E01"/>
    <w:rsid w:val="000C43A8"/>
    <w:rsid w:val="000C4569"/>
    <w:rsid w:val="000C4D11"/>
    <w:rsid w:val="000C4F9C"/>
    <w:rsid w:val="000C537A"/>
    <w:rsid w:val="000C5FB0"/>
    <w:rsid w:val="000C601F"/>
    <w:rsid w:val="000C6956"/>
    <w:rsid w:val="000C6F55"/>
    <w:rsid w:val="000C71ED"/>
    <w:rsid w:val="000C734B"/>
    <w:rsid w:val="000C77C0"/>
    <w:rsid w:val="000C792C"/>
    <w:rsid w:val="000C79C1"/>
    <w:rsid w:val="000C7AAB"/>
    <w:rsid w:val="000C7BA3"/>
    <w:rsid w:val="000D0555"/>
    <w:rsid w:val="000D05E8"/>
    <w:rsid w:val="000D0AAC"/>
    <w:rsid w:val="000D0BB1"/>
    <w:rsid w:val="000D0CAA"/>
    <w:rsid w:val="000D101B"/>
    <w:rsid w:val="000D127D"/>
    <w:rsid w:val="000D1A72"/>
    <w:rsid w:val="000D1AD6"/>
    <w:rsid w:val="000D1C1E"/>
    <w:rsid w:val="000D21D8"/>
    <w:rsid w:val="000D267D"/>
    <w:rsid w:val="000D29AD"/>
    <w:rsid w:val="000D2EE3"/>
    <w:rsid w:val="000D2EEC"/>
    <w:rsid w:val="000D3070"/>
    <w:rsid w:val="000D332D"/>
    <w:rsid w:val="000D3753"/>
    <w:rsid w:val="000D3AA3"/>
    <w:rsid w:val="000D3F37"/>
    <w:rsid w:val="000D40F8"/>
    <w:rsid w:val="000D48D0"/>
    <w:rsid w:val="000D5073"/>
    <w:rsid w:val="000D5AB3"/>
    <w:rsid w:val="000D5F16"/>
    <w:rsid w:val="000D6468"/>
    <w:rsid w:val="000D6780"/>
    <w:rsid w:val="000D6C18"/>
    <w:rsid w:val="000D6DBE"/>
    <w:rsid w:val="000D74BD"/>
    <w:rsid w:val="000D75ED"/>
    <w:rsid w:val="000D7B22"/>
    <w:rsid w:val="000E0229"/>
    <w:rsid w:val="000E03C2"/>
    <w:rsid w:val="000E040B"/>
    <w:rsid w:val="000E0A1B"/>
    <w:rsid w:val="000E0BD4"/>
    <w:rsid w:val="000E0ED1"/>
    <w:rsid w:val="000E1253"/>
    <w:rsid w:val="000E1282"/>
    <w:rsid w:val="000E1318"/>
    <w:rsid w:val="000E16DA"/>
    <w:rsid w:val="000E172B"/>
    <w:rsid w:val="000E1AA3"/>
    <w:rsid w:val="000E1C28"/>
    <w:rsid w:val="000E1E16"/>
    <w:rsid w:val="000E202D"/>
    <w:rsid w:val="000E23C1"/>
    <w:rsid w:val="000E23DE"/>
    <w:rsid w:val="000E2764"/>
    <w:rsid w:val="000E2B51"/>
    <w:rsid w:val="000E2DB9"/>
    <w:rsid w:val="000E3027"/>
    <w:rsid w:val="000E3A98"/>
    <w:rsid w:val="000E3FBC"/>
    <w:rsid w:val="000E479B"/>
    <w:rsid w:val="000E4A1D"/>
    <w:rsid w:val="000E4B16"/>
    <w:rsid w:val="000E4D9E"/>
    <w:rsid w:val="000E4E82"/>
    <w:rsid w:val="000E5299"/>
    <w:rsid w:val="000E5426"/>
    <w:rsid w:val="000E58CC"/>
    <w:rsid w:val="000E5CFC"/>
    <w:rsid w:val="000E5D1E"/>
    <w:rsid w:val="000E6009"/>
    <w:rsid w:val="000E60E0"/>
    <w:rsid w:val="000E666B"/>
    <w:rsid w:val="000E696D"/>
    <w:rsid w:val="000E6B15"/>
    <w:rsid w:val="000E6F3B"/>
    <w:rsid w:val="000E7444"/>
    <w:rsid w:val="000E7692"/>
    <w:rsid w:val="000E7A38"/>
    <w:rsid w:val="000E7F8C"/>
    <w:rsid w:val="000E7F9F"/>
    <w:rsid w:val="000F04B3"/>
    <w:rsid w:val="000F08AB"/>
    <w:rsid w:val="000F0BF3"/>
    <w:rsid w:val="000F11BC"/>
    <w:rsid w:val="000F1525"/>
    <w:rsid w:val="000F17E7"/>
    <w:rsid w:val="000F2268"/>
    <w:rsid w:val="000F2284"/>
    <w:rsid w:val="000F24C3"/>
    <w:rsid w:val="000F2862"/>
    <w:rsid w:val="000F2990"/>
    <w:rsid w:val="000F2E8E"/>
    <w:rsid w:val="000F30EF"/>
    <w:rsid w:val="000F3198"/>
    <w:rsid w:val="000F34EE"/>
    <w:rsid w:val="000F399F"/>
    <w:rsid w:val="000F3BE6"/>
    <w:rsid w:val="000F4386"/>
    <w:rsid w:val="000F460A"/>
    <w:rsid w:val="000F4D4C"/>
    <w:rsid w:val="000F4D7E"/>
    <w:rsid w:val="000F4DC0"/>
    <w:rsid w:val="000F5289"/>
    <w:rsid w:val="000F5433"/>
    <w:rsid w:val="000F548E"/>
    <w:rsid w:val="000F54D6"/>
    <w:rsid w:val="000F5CF7"/>
    <w:rsid w:val="000F5F03"/>
    <w:rsid w:val="000F6144"/>
    <w:rsid w:val="000F6477"/>
    <w:rsid w:val="000F64F4"/>
    <w:rsid w:val="000F67BE"/>
    <w:rsid w:val="000F695A"/>
    <w:rsid w:val="000F69F1"/>
    <w:rsid w:val="000F6AC3"/>
    <w:rsid w:val="000F6E74"/>
    <w:rsid w:val="000F7070"/>
    <w:rsid w:val="000F73EB"/>
    <w:rsid w:val="000F74A9"/>
    <w:rsid w:val="000F7696"/>
    <w:rsid w:val="000F7E74"/>
    <w:rsid w:val="0010003E"/>
    <w:rsid w:val="001000DD"/>
    <w:rsid w:val="001003F5"/>
    <w:rsid w:val="00100631"/>
    <w:rsid w:val="001008FF"/>
    <w:rsid w:val="00100F71"/>
    <w:rsid w:val="001011A6"/>
    <w:rsid w:val="001011D8"/>
    <w:rsid w:val="0010142B"/>
    <w:rsid w:val="0010196D"/>
    <w:rsid w:val="00102069"/>
    <w:rsid w:val="0010236B"/>
    <w:rsid w:val="00102AE1"/>
    <w:rsid w:val="00102D3E"/>
    <w:rsid w:val="00102DDE"/>
    <w:rsid w:val="00102FC2"/>
    <w:rsid w:val="001031EC"/>
    <w:rsid w:val="0010353B"/>
    <w:rsid w:val="00103EB8"/>
    <w:rsid w:val="00103FCF"/>
    <w:rsid w:val="001041EB"/>
    <w:rsid w:val="00104214"/>
    <w:rsid w:val="00104EB0"/>
    <w:rsid w:val="00105016"/>
    <w:rsid w:val="001050AE"/>
    <w:rsid w:val="0010510F"/>
    <w:rsid w:val="00105BE9"/>
    <w:rsid w:val="00105E51"/>
    <w:rsid w:val="0010649A"/>
    <w:rsid w:val="00106F4A"/>
    <w:rsid w:val="00107272"/>
    <w:rsid w:val="00107DF1"/>
    <w:rsid w:val="00107F99"/>
    <w:rsid w:val="001110C3"/>
    <w:rsid w:val="0011132D"/>
    <w:rsid w:val="001121B9"/>
    <w:rsid w:val="0011239D"/>
    <w:rsid w:val="00112961"/>
    <w:rsid w:val="00112F46"/>
    <w:rsid w:val="00112F6A"/>
    <w:rsid w:val="00113216"/>
    <w:rsid w:val="00113EC3"/>
    <w:rsid w:val="00113EDA"/>
    <w:rsid w:val="0011471C"/>
    <w:rsid w:val="00114F36"/>
    <w:rsid w:val="00114F62"/>
    <w:rsid w:val="00115406"/>
    <w:rsid w:val="0011555C"/>
    <w:rsid w:val="00115E25"/>
    <w:rsid w:val="0011635E"/>
    <w:rsid w:val="001167C4"/>
    <w:rsid w:val="00116AF4"/>
    <w:rsid w:val="00116BA3"/>
    <w:rsid w:val="00116C98"/>
    <w:rsid w:val="00116FFA"/>
    <w:rsid w:val="0011792B"/>
    <w:rsid w:val="00120067"/>
    <w:rsid w:val="00120898"/>
    <w:rsid w:val="001209B6"/>
    <w:rsid w:val="00120A3A"/>
    <w:rsid w:val="00120B28"/>
    <w:rsid w:val="001213F2"/>
    <w:rsid w:val="00121626"/>
    <w:rsid w:val="00121E4F"/>
    <w:rsid w:val="00121E99"/>
    <w:rsid w:val="00121EBB"/>
    <w:rsid w:val="00122073"/>
    <w:rsid w:val="00122076"/>
    <w:rsid w:val="001221A7"/>
    <w:rsid w:val="0012244B"/>
    <w:rsid w:val="00122506"/>
    <w:rsid w:val="00122880"/>
    <w:rsid w:val="00123108"/>
    <w:rsid w:val="00123587"/>
    <w:rsid w:val="001235A6"/>
    <w:rsid w:val="001239BA"/>
    <w:rsid w:val="00123EA7"/>
    <w:rsid w:val="001240F8"/>
    <w:rsid w:val="001244D0"/>
    <w:rsid w:val="00124687"/>
    <w:rsid w:val="00125218"/>
    <w:rsid w:val="001259EF"/>
    <w:rsid w:val="00125AA4"/>
    <w:rsid w:val="00125D78"/>
    <w:rsid w:val="001263A4"/>
    <w:rsid w:val="00127838"/>
    <w:rsid w:val="00127865"/>
    <w:rsid w:val="001278E5"/>
    <w:rsid w:val="00130248"/>
    <w:rsid w:val="00130630"/>
    <w:rsid w:val="001309D2"/>
    <w:rsid w:val="00130B8B"/>
    <w:rsid w:val="00130C03"/>
    <w:rsid w:val="00130DBC"/>
    <w:rsid w:val="00130E3E"/>
    <w:rsid w:val="00131319"/>
    <w:rsid w:val="00131804"/>
    <w:rsid w:val="00131905"/>
    <w:rsid w:val="00131B9F"/>
    <w:rsid w:val="00131F59"/>
    <w:rsid w:val="001324DC"/>
    <w:rsid w:val="00132558"/>
    <w:rsid w:val="00132BDA"/>
    <w:rsid w:val="00133D59"/>
    <w:rsid w:val="0013407F"/>
    <w:rsid w:val="0013414B"/>
    <w:rsid w:val="00134277"/>
    <w:rsid w:val="00134443"/>
    <w:rsid w:val="001346B0"/>
    <w:rsid w:val="00134722"/>
    <w:rsid w:val="00134E6D"/>
    <w:rsid w:val="001355A3"/>
    <w:rsid w:val="001356C9"/>
    <w:rsid w:val="00135986"/>
    <w:rsid w:val="00136A56"/>
    <w:rsid w:val="00136CFE"/>
    <w:rsid w:val="00137413"/>
    <w:rsid w:val="001376C4"/>
    <w:rsid w:val="00137BFA"/>
    <w:rsid w:val="00137EE8"/>
    <w:rsid w:val="00140416"/>
    <w:rsid w:val="001404F7"/>
    <w:rsid w:val="0014052E"/>
    <w:rsid w:val="001405CA"/>
    <w:rsid w:val="00140994"/>
    <w:rsid w:val="00141404"/>
    <w:rsid w:val="00141714"/>
    <w:rsid w:val="00141908"/>
    <w:rsid w:val="00141984"/>
    <w:rsid w:val="00141FBE"/>
    <w:rsid w:val="001421F7"/>
    <w:rsid w:val="00142455"/>
    <w:rsid w:val="001428B0"/>
    <w:rsid w:val="00142FE2"/>
    <w:rsid w:val="001434A9"/>
    <w:rsid w:val="00143835"/>
    <w:rsid w:val="00143B33"/>
    <w:rsid w:val="00143F08"/>
    <w:rsid w:val="00143FCF"/>
    <w:rsid w:val="00144597"/>
    <w:rsid w:val="001449BF"/>
    <w:rsid w:val="001450B1"/>
    <w:rsid w:val="00145364"/>
    <w:rsid w:val="001453EF"/>
    <w:rsid w:val="00145D8A"/>
    <w:rsid w:val="00145DCF"/>
    <w:rsid w:val="00145F1E"/>
    <w:rsid w:val="00145FB1"/>
    <w:rsid w:val="00146395"/>
    <w:rsid w:val="001464BF"/>
    <w:rsid w:val="0014690D"/>
    <w:rsid w:val="00146D56"/>
    <w:rsid w:val="00147074"/>
    <w:rsid w:val="0014745D"/>
    <w:rsid w:val="00147576"/>
    <w:rsid w:val="0014757B"/>
    <w:rsid w:val="00147C55"/>
    <w:rsid w:val="0015074B"/>
    <w:rsid w:val="001509E9"/>
    <w:rsid w:val="001510AE"/>
    <w:rsid w:val="00151703"/>
    <w:rsid w:val="00151A56"/>
    <w:rsid w:val="00151F8C"/>
    <w:rsid w:val="001530AD"/>
    <w:rsid w:val="00154558"/>
    <w:rsid w:val="001547CE"/>
    <w:rsid w:val="00155125"/>
    <w:rsid w:val="001553E5"/>
    <w:rsid w:val="00155DCA"/>
    <w:rsid w:val="00155F81"/>
    <w:rsid w:val="00156116"/>
    <w:rsid w:val="00156A43"/>
    <w:rsid w:val="00156F01"/>
    <w:rsid w:val="001570CB"/>
    <w:rsid w:val="00157184"/>
    <w:rsid w:val="00157192"/>
    <w:rsid w:val="00157218"/>
    <w:rsid w:val="00157DC6"/>
    <w:rsid w:val="00157F2A"/>
    <w:rsid w:val="00160339"/>
    <w:rsid w:val="00160373"/>
    <w:rsid w:val="001608EB"/>
    <w:rsid w:val="00161063"/>
    <w:rsid w:val="00161238"/>
    <w:rsid w:val="00161500"/>
    <w:rsid w:val="00161965"/>
    <w:rsid w:val="00161B90"/>
    <w:rsid w:val="00161DB3"/>
    <w:rsid w:val="00162234"/>
    <w:rsid w:val="00162378"/>
    <w:rsid w:val="00162A93"/>
    <w:rsid w:val="00162B1B"/>
    <w:rsid w:val="00162C28"/>
    <w:rsid w:val="00162EF5"/>
    <w:rsid w:val="0016343B"/>
    <w:rsid w:val="00163A28"/>
    <w:rsid w:val="00163C63"/>
    <w:rsid w:val="00164254"/>
    <w:rsid w:val="001647F8"/>
    <w:rsid w:val="00164DB8"/>
    <w:rsid w:val="00164E68"/>
    <w:rsid w:val="00164E84"/>
    <w:rsid w:val="00164F00"/>
    <w:rsid w:val="00164F2E"/>
    <w:rsid w:val="001651FD"/>
    <w:rsid w:val="00165A03"/>
    <w:rsid w:val="00165C11"/>
    <w:rsid w:val="00165C1F"/>
    <w:rsid w:val="00166211"/>
    <w:rsid w:val="00166581"/>
    <w:rsid w:val="001665EE"/>
    <w:rsid w:val="0016678C"/>
    <w:rsid w:val="00166CBA"/>
    <w:rsid w:val="00167E8C"/>
    <w:rsid w:val="00170A15"/>
    <w:rsid w:val="00170A9F"/>
    <w:rsid w:val="00170C78"/>
    <w:rsid w:val="00170F52"/>
    <w:rsid w:val="0017139B"/>
    <w:rsid w:val="00171685"/>
    <w:rsid w:val="001718CD"/>
    <w:rsid w:val="00171A00"/>
    <w:rsid w:val="0017259E"/>
    <w:rsid w:val="001725AB"/>
    <w:rsid w:val="001725DC"/>
    <w:rsid w:val="001729BB"/>
    <w:rsid w:val="00172F45"/>
    <w:rsid w:val="001735CF"/>
    <w:rsid w:val="00173AB0"/>
    <w:rsid w:val="00173BF4"/>
    <w:rsid w:val="00173C78"/>
    <w:rsid w:val="00173C8B"/>
    <w:rsid w:val="00173E1D"/>
    <w:rsid w:val="001753DB"/>
    <w:rsid w:val="00175556"/>
    <w:rsid w:val="0017596D"/>
    <w:rsid w:val="00175B2E"/>
    <w:rsid w:val="00175E7A"/>
    <w:rsid w:val="00175FAD"/>
    <w:rsid w:val="00176D5F"/>
    <w:rsid w:val="00176DB4"/>
    <w:rsid w:val="001770CF"/>
    <w:rsid w:val="001773C9"/>
    <w:rsid w:val="00177493"/>
    <w:rsid w:val="001777C5"/>
    <w:rsid w:val="001801FF"/>
    <w:rsid w:val="00180660"/>
    <w:rsid w:val="0018078A"/>
    <w:rsid w:val="00180BCD"/>
    <w:rsid w:val="00180DB5"/>
    <w:rsid w:val="001813BC"/>
    <w:rsid w:val="001819F9"/>
    <w:rsid w:val="0018233E"/>
    <w:rsid w:val="00182D8F"/>
    <w:rsid w:val="001831E3"/>
    <w:rsid w:val="00183220"/>
    <w:rsid w:val="001834F0"/>
    <w:rsid w:val="00183D0F"/>
    <w:rsid w:val="00183E5F"/>
    <w:rsid w:val="001842EE"/>
    <w:rsid w:val="001843AD"/>
    <w:rsid w:val="001847D4"/>
    <w:rsid w:val="00184CD1"/>
    <w:rsid w:val="00185879"/>
    <w:rsid w:val="00185C52"/>
    <w:rsid w:val="00186274"/>
    <w:rsid w:val="0018647B"/>
    <w:rsid w:val="0018659A"/>
    <w:rsid w:val="00186859"/>
    <w:rsid w:val="00186869"/>
    <w:rsid w:val="001873E0"/>
    <w:rsid w:val="00187441"/>
    <w:rsid w:val="00187509"/>
    <w:rsid w:val="00187516"/>
    <w:rsid w:val="00187D9A"/>
    <w:rsid w:val="00187EEE"/>
    <w:rsid w:val="00187FCF"/>
    <w:rsid w:val="00190174"/>
    <w:rsid w:val="00190470"/>
    <w:rsid w:val="00191077"/>
    <w:rsid w:val="0019117A"/>
    <w:rsid w:val="00191306"/>
    <w:rsid w:val="001915AD"/>
    <w:rsid w:val="00191A45"/>
    <w:rsid w:val="00191EF7"/>
    <w:rsid w:val="00192363"/>
    <w:rsid w:val="001926B0"/>
    <w:rsid w:val="00192822"/>
    <w:rsid w:val="00192A03"/>
    <w:rsid w:val="00192D0F"/>
    <w:rsid w:val="00193383"/>
    <w:rsid w:val="001934AF"/>
    <w:rsid w:val="001939D1"/>
    <w:rsid w:val="00193A93"/>
    <w:rsid w:val="00193B1F"/>
    <w:rsid w:val="00193C14"/>
    <w:rsid w:val="00193F5A"/>
    <w:rsid w:val="001945FE"/>
    <w:rsid w:val="00194898"/>
    <w:rsid w:val="00194BAC"/>
    <w:rsid w:val="00194CE0"/>
    <w:rsid w:val="00194E41"/>
    <w:rsid w:val="00194F8C"/>
    <w:rsid w:val="00196297"/>
    <w:rsid w:val="00196EDB"/>
    <w:rsid w:val="001970C2"/>
    <w:rsid w:val="001970E8"/>
    <w:rsid w:val="00197187"/>
    <w:rsid w:val="00197312"/>
    <w:rsid w:val="001973BB"/>
    <w:rsid w:val="0019743F"/>
    <w:rsid w:val="00197C6E"/>
    <w:rsid w:val="001A06A6"/>
    <w:rsid w:val="001A079B"/>
    <w:rsid w:val="001A09A9"/>
    <w:rsid w:val="001A0DF0"/>
    <w:rsid w:val="001A0ECF"/>
    <w:rsid w:val="001A14B1"/>
    <w:rsid w:val="001A1CD7"/>
    <w:rsid w:val="001A2081"/>
    <w:rsid w:val="001A26CF"/>
    <w:rsid w:val="001A2ACE"/>
    <w:rsid w:val="001A2B36"/>
    <w:rsid w:val="001A2DD8"/>
    <w:rsid w:val="001A3047"/>
    <w:rsid w:val="001A3099"/>
    <w:rsid w:val="001A312C"/>
    <w:rsid w:val="001A31DF"/>
    <w:rsid w:val="001A3F31"/>
    <w:rsid w:val="001A4A1C"/>
    <w:rsid w:val="001A4B3D"/>
    <w:rsid w:val="001A51E8"/>
    <w:rsid w:val="001A5663"/>
    <w:rsid w:val="001A5FD6"/>
    <w:rsid w:val="001A619D"/>
    <w:rsid w:val="001A7236"/>
    <w:rsid w:val="001A74E0"/>
    <w:rsid w:val="001A7BBA"/>
    <w:rsid w:val="001B09F9"/>
    <w:rsid w:val="001B0A41"/>
    <w:rsid w:val="001B1199"/>
    <w:rsid w:val="001B1230"/>
    <w:rsid w:val="001B131C"/>
    <w:rsid w:val="001B1428"/>
    <w:rsid w:val="001B14A2"/>
    <w:rsid w:val="001B14C1"/>
    <w:rsid w:val="001B1660"/>
    <w:rsid w:val="001B16EE"/>
    <w:rsid w:val="001B1B82"/>
    <w:rsid w:val="001B1D4B"/>
    <w:rsid w:val="001B2015"/>
    <w:rsid w:val="001B2089"/>
    <w:rsid w:val="001B21E7"/>
    <w:rsid w:val="001B22DE"/>
    <w:rsid w:val="001B2730"/>
    <w:rsid w:val="001B27C9"/>
    <w:rsid w:val="001B2812"/>
    <w:rsid w:val="001B2821"/>
    <w:rsid w:val="001B2B7B"/>
    <w:rsid w:val="001B3431"/>
    <w:rsid w:val="001B38A3"/>
    <w:rsid w:val="001B3955"/>
    <w:rsid w:val="001B3ACA"/>
    <w:rsid w:val="001B3D78"/>
    <w:rsid w:val="001B4024"/>
    <w:rsid w:val="001B4436"/>
    <w:rsid w:val="001B4FB0"/>
    <w:rsid w:val="001B5219"/>
    <w:rsid w:val="001B52CE"/>
    <w:rsid w:val="001B565C"/>
    <w:rsid w:val="001B5DC5"/>
    <w:rsid w:val="001B6139"/>
    <w:rsid w:val="001B638C"/>
    <w:rsid w:val="001B671F"/>
    <w:rsid w:val="001B68B8"/>
    <w:rsid w:val="001B694F"/>
    <w:rsid w:val="001B6E67"/>
    <w:rsid w:val="001B6EE3"/>
    <w:rsid w:val="001B702D"/>
    <w:rsid w:val="001B76F5"/>
    <w:rsid w:val="001B7A58"/>
    <w:rsid w:val="001B7CAE"/>
    <w:rsid w:val="001B7EAC"/>
    <w:rsid w:val="001B7ED2"/>
    <w:rsid w:val="001B7FE4"/>
    <w:rsid w:val="001C011F"/>
    <w:rsid w:val="001C066D"/>
    <w:rsid w:val="001C0A52"/>
    <w:rsid w:val="001C0C40"/>
    <w:rsid w:val="001C0CD5"/>
    <w:rsid w:val="001C102F"/>
    <w:rsid w:val="001C10FF"/>
    <w:rsid w:val="001C136A"/>
    <w:rsid w:val="001C15E2"/>
    <w:rsid w:val="001C166D"/>
    <w:rsid w:val="001C1ACE"/>
    <w:rsid w:val="001C1E11"/>
    <w:rsid w:val="001C1FD5"/>
    <w:rsid w:val="001C242F"/>
    <w:rsid w:val="001C25A6"/>
    <w:rsid w:val="001C25B3"/>
    <w:rsid w:val="001C2F9D"/>
    <w:rsid w:val="001C34F0"/>
    <w:rsid w:val="001C35A9"/>
    <w:rsid w:val="001C36B9"/>
    <w:rsid w:val="001C4272"/>
    <w:rsid w:val="001C4318"/>
    <w:rsid w:val="001C47AB"/>
    <w:rsid w:val="001C4A72"/>
    <w:rsid w:val="001C4A99"/>
    <w:rsid w:val="001C53BE"/>
    <w:rsid w:val="001C5C07"/>
    <w:rsid w:val="001C5EB0"/>
    <w:rsid w:val="001C623D"/>
    <w:rsid w:val="001C646C"/>
    <w:rsid w:val="001C6585"/>
    <w:rsid w:val="001C6693"/>
    <w:rsid w:val="001C681D"/>
    <w:rsid w:val="001C6976"/>
    <w:rsid w:val="001C6D98"/>
    <w:rsid w:val="001C6D9E"/>
    <w:rsid w:val="001C77AF"/>
    <w:rsid w:val="001C791F"/>
    <w:rsid w:val="001C79D3"/>
    <w:rsid w:val="001C7A31"/>
    <w:rsid w:val="001C7C4C"/>
    <w:rsid w:val="001C7D6F"/>
    <w:rsid w:val="001C7D94"/>
    <w:rsid w:val="001C7E09"/>
    <w:rsid w:val="001C7FAE"/>
    <w:rsid w:val="001D03CE"/>
    <w:rsid w:val="001D0576"/>
    <w:rsid w:val="001D0600"/>
    <w:rsid w:val="001D0764"/>
    <w:rsid w:val="001D0CEA"/>
    <w:rsid w:val="001D215C"/>
    <w:rsid w:val="001D256B"/>
    <w:rsid w:val="001D2784"/>
    <w:rsid w:val="001D2F61"/>
    <w:rsid w:val="001D303B"/>
    <w:rsid w:val="001D30F7"/>
    <w:rsid w:val="001D455B"/>
    <w:rsid w:val="001D46E7"/>
    <w:rsid w:val="001D50E3"/>
    <w:rsid w:val="001D5341"/>
    <w:rsid w:val="001D5540"/>
    <w:rsid w:val="001D5787"/>
    <w:rsid w:val="001D5C17"/>
    <w:rsid w:val="001D5C20"/>
    <w:rsid w:val="001D61A7"/>
    <w:rsid w:val="001D6C67"/>
    <w:rsid w:val="001D6F45"/>
    <w:rsid w:val="001D7598"/>
    <w:rsid w:val="001D7D07"/>
    <w:rsid w:val="001E07D3"/>
    <w:rsid w:val="001E0AD7"/>
    <w:rsid w:val="001E0FEC"/>
    <w:rsid w:val="001E1064"/>
    <w:rsid w:val="001E1271"/>
    <w:rsid w:val="001E1445"/>
    <w:rsid w:val="001E15C0"/>
    <w:rsid w:val="001E171D"/>
    <w:rsid w:val="001E1EDE"/>
    <w:rsid w:val="001E273E"/>
    <w:rsid w:val="001E2F3A"/>
    <w:rsid w:val="001E30AC"/>
    <w:rsid w:val="001E3808"/>
    <w:rsid w:val="001E3EFE"/>
    <w:rsid w:val="001E3F95"/>
    <w:rsid w:val="001E4B3E"/>
    <w:rsid w:val="001E4C8F"/>
    <w:rsid w:val="001E4FCF"/>
    <w:rsid w:val="001E5106"/>
    <w:rsid w:val="001E5890"/>
    <w:rsid w:val="001E5EC6"/>
    <w:rsid w:val="001E5F61"/>
    <w:rsid w:val="001E618C"/>
    <w:rsid w:val="001E649F"/>
    <w:rsid w:val="001E6564"/>
    <w:rsid w:val="001E664A"/>
    <w:rsid w:val="001E6723"/>
    <w:rsid w:val="001E6B40"/>
    <w:rsid w:val="001E761A"/>
    <w:rsid w:val="001F01A9"/>
    <w:rsid w:val="001F04F1"/>
    <w:rsid w:val="001F077D"/>
    <w:rsid w:val="001F0908"/>
    <w:rsid w:val="001F0DE5"/>
    <w:rsid w:val="001F0F0F"/>
    <w:rsid w:val="001F1A4B"/>
    <w:rsid w:val="001F22EA"/>
    <w:rsid w:val="001F2AF4"/>
    <w:rsid w:val="001F2B65"/>
    <w:rsid w:val="001F2FDC"/>
    <w:rsid w:val="001F3030"/>
    <w:rsid w:val="001F35A1"/>
    <w:rsid w:val="001F3CFF"/>
    <w:rsid w:val="001F3E89"/>
    <w:rsid w:val="001F3F96"/>
    <w:rsid w:val="001F48AE"/>
    <w:rsid w:val="001F4FD4"/>
    <w:rsid w:val="001F4FDF"/>
    <w:rsid w:val="001F5172"/>
    <w:rsid w:val="001F5734"/>
    <w:rsid w:val="001F5758"/>
    <w:rsid w:val="001F5BB7"/>
    <w:rsid w:val="001F67E8"/>
    <w:rsid w:val="001F6840"/>
    <w:rsid w:val="001F7270"/>
    <w:rsid w:val="001F7380"/>
    <w:rsid w:val="001F74EA"/>
    <w:rsid w:val="001F7F65"/>
    <w:rsid w:val="00200604"/>
    <w:rsid w:val="002009F6"/>
    <w:rsid w:val="00200B01"/>
    <w:rsid w:val="00200CF8"/>
    <w:rsid w:val="00200D7E"/>
    <w:rsid w:val="00200E8F"/>
    <w:rsid w:val="00201222"/>
    <w:rsid w:val="00201476"/>
    <w:rsid w:val="002018C2"/>
    <w:rsid w:val="002019AF"/>
    <w:rsid w:val="00202064"/>
    <w:rsid w:val="002022B2"/>
    <w:rsid w:val="002024C5"/>
    <w:rsid w:val="00202C2D"/>
    <w:rsid w:val="00202F90"/>
    <w:rsid w:val="00203152"/>
    <w:rsid w:val="00203263"/>
    <w:rsid w:val="0020372A"/>
    <w:rsid w:val="002039E0"/>
    <w:rsid w:val="002042D0"/>
    <w:rsid w:val="002047C6"/>
    <w:rsid w:val="00204876"/>
    <w:rsid w:val="00204908"/>
    <w:rsid w:val="00204CCD"/>
    <w:rsid w:val="00205099"/>
    <w:rsid w:val="002055A6"/>
    <w:rsid w:val="0020568F"/>
    <w:rsid w:val="00205E2F"/>
    <w:rsid w:val="00205E90"/>
    <w:rsid w:val="00206304"/>
    <w:rsid w:val="002063DF"/>
    <w:rsid w:val="002068DB"/>
    <w:rsid w:val="002068DC"/>
    <w:rsid w:val="0020695A"/>
    <w:rsid w:val="00206C6F"/>
    <w:rsid w:val="00206CBE"/>
    <w:rsid w:val="00206D6A"/>
    <w:rsid w:val="002074F7"/>
    <w:rsid w:val="002076D2"/>
    <w:rsid w:val="00207C86"/>
    <w:rsid w:val="00207F8A"/>
    <w:rsid w:val="002106E7"/>
    <w:rsid w:val="00210752"/>
    <w:rsid w:val="0021077F"/>
    <w:rsid w:val="00210941"/>
    <w:rsid w:val="0021140F"/>
    <w:rsid w:val="00211465"/>
    <w:rsid w:val="00211DB4"/>
    <w:rsid w:val="00211E68"/>
    <w:rsid w:val="00211E75"/>
    <w:rsid w:val="00211F1E"/>
    <w:rsid w:val="0021237F"/>
    <w:rsid w:val="002123DD"/>
    <w:rsid w:val="002127BA"/>
    <w:rsid w:val="0021361A"/>
    <w:rsid w:val="00213732"/>
    <w:rsid w:val="0021418E"/>
    <w:rsid w:val="00214681"/>
    <w:rsid w:val="002148C4"/>
    <w:rsid w:val="002149BC"/>
    <w:rsid w:val="00214CA4"/>
    <w:rsid w:val="00214F62"/>
    <w:rsid w:val="00215A1D"/>
    <w:rsid w:val="00215FB2"/>
    <w:rsid w:val="00215FBF"/>
    <w:rsid w:val="002167D5"/>
    <w:rsid w:val="00216DDE"/>
    <w:rsid w:val="0021795C"/>
    <w:rsid w:val="00217EBB"/>
    <w:rsid w:val="0022031A"/>
    <w:rsid w:val="002206AA"/>
    <w:rsid w:val="00220F24"/>
    <w:rsid w:val="00221181"/>
    <w:rsid w:val="0022126D"/>
    <w:rsid w:val="002212E6"/>
    <w:rsid w:val="0022137C"/>
    <w:rsid w:val="00221491"/>
    <w:rsid w:val="0022165E"/>
    <w:rsid w:val="0022168A"/>
    <w:rsid w:val="00221A70"/>
    <w:rsid w:val="00221C2D"/>
    <w:rsid w:val="00221D76"/>
    <w:rsid w:val="00221F31"/>
    <w:rsid w:val="00221FDE"/>
    <w:rsid w:val="002220D6"/>
    <w:rsid w:val="0022224B"/>
    <w:rsid w:val="00222264"/>
    <w:rsid w:val="00222B63"/>
    <w:rsid w:val="00222C17"/>
    <w:rsid w:val="00223497"/>
    <w:rsid w:val="002236C5"/>
    <w:rsid w:val="002238DB"/>
    <w:rsid w:val="002238F4"/>
    <w:rsid w:val="00223EAA"/>
    <w:rsid w:val="00223ECD"/>
    <w:rsid w:val="0022429E"/>
    <w:rsid w:val="0022480A"/>
    <w:rsid w:val="002249ED"/>
    <w:rsid w:val="00224AA7"/>
    <w:rsid w:val="00224C22"/>
    <w:rsid w:val="00224D71"/>
    <w:rsid w:val="00225215"/>
    <w:rsid w:val="00225D1C"/>
    <w:rsid w:val="00226BAE"/>
    <w:rsid w:val="00227599"/>
    <w:rsid w:val="00227BD9"/>
    <w:rsid w:val="00230346"/>
    <w:rsid w:val="00230401"/>
    <w:rsid w:val="0023143D"/>
    <w:rsid w:val="0023158B"/>
    <w:rsid w:val="0023184A"/>
    <w:rsid w:val="002334E4"/>
    <w:rsid w:val="0023404E"/>
    <w:rsid w:val="002342D9"/>
    <w:rsid w:val="002345B2"/>
    <w:rsid w:val="00234A9C"/>
    <w:rsid w:val="00234E93"/>
    <w:rsid w:val="00234FD2"/>
    <w:rsid w:val="00235585"/>
    <w:rsid w:val="0023573C"/>
    <w:rsid w:val="00235DDB"/>
    <w:rsid w:val="00235DEA"/>
    <w:rsid w:val="00235E86"/>
    <w:rsid w:val="0023687E"/>
    <w:rsid w:val="002368A3"/>
    <w:rsid w:val="002368BE"/>
    <w:rsid w:val="0023695C"/>
    <w:rsid w:val="00237184"/>
    <w:rsid w:val="00237378"/>
    <w:rsid w:val="00237AE5"/>
    <w:rsid w:val="00237BFE"/>
    <w:rsid w:val="00237EE8"/>
    <w:rsid w:val="002403DD"/>
    <w:rsid w:val="002406A3"/>
    <w:rsid w:val="00240940"/>
    <w:rsid w:val="00240C59"/>
    <w:rsid w:val="0024123D"/>
    <w:rsid w:val="002418F7"/>
    <w:rsid w:val="00241CAA"/>
    <w:rsid w:val="00242146"/>
    <w:rsid w:val="0024226D"/>
    <w:rsid w:val="002425A0"/>
    <w:rsid w:val="002431E5"/>
    <w:rsid w:val="00243421"/>
    <w:rsid w:val="00243976"/>
    <w:rsid w:val="00243B37"/>
    <w:rsid w:val="00243DC1"/>
    <w:rsid w:val="00243ECA"/>
    <w:rsid w:val="002444C1"/>
    <w:rsid w:val="00244684"/>
    <w:rsid w:val="00244A39"/>
    <w:rsid w:val="00244A8E"/>
    <w:rsid w:val="00244BF9"/>
    <w:rsid w:val="00245120"/>
    <w:rsid w:val="00245126"/>
    <w:rsid w:val="0024575F"/>
    <w:rsid w:val="002460BB"/>
    <w:rsid w:val="00246473"/>
    <w:rsid w:val="00246524"/>
    <w:rsid w:val="00246787"/>
    <w:rsid w:val="00246972"/>
    <w:rsid w:val="00246B5D"/>
    <w:rsid w:val="00246CD7"/>
    <w:rsid w:val="00246E1D"/>
    <w:rsid w:val="0024714D"/>
    <w:rsid w:val="0024714E"/>
    <w:rsid w:val="002473E0"/>
    <w:rsid w:val="002477DB"/>
    <w:rsid w:val="00247A7B"/>
    <w:rsid w:val="00247B49"/>
    <w:rsid w:val="00247C40"/>
    <w:rsid w:val="00247DFD"/>
    <w:rsid w:val="00250683"/>
    <w:rsid w:val="002506BF"/>
    <w:rsid w:val="002508A5"/>
    <w:rsid w:val="00250A4A"/>
    <w:rsid w:val="00250A83"/>
    <w:rsid w:val="00250AAE"/>
    <w:rsid w:val="00250CBF"/>
    <w:rsid w:val="00250D11"/>
    <w:rsid w:val="00250FD5"/>
    <w:rsid w:val="00251520"/>
    <w:rsid w:val="002515EA"/>
    <w:rsid w:val="002518A7"/>
    <w:rsid w:val="002519CF"/>
    <w:rsid w:val="00251A51"/>
    <w:rsid w:val="00251CCE"/>
    <w:rsid w:val="00251E3D"/>
    <w:rsid w:val="00251F97"/>
    <w:rsid w:val="00252161"/>
    <w:rsid w:val="0025255F"/>
    <w:rsid w:val="002528BF"/>
    <w:rsid w:val="00252A6E"/>
    <w:rsid w:val="00253269"/>
    <w:rsid w:val="0025354F"/>
    <w:rsid w:val="0025399B"/>
    <w:rsid w:val="00253D79"/>
    <w:rsid w:val="00253E3B"/>
    <w:rsid w:val="00254C84"/>
    <w:rsid w:val="0025518E"/>
    <w:rsid w:val="002551E5"/>
    <w:rsid w:val="002552CC"/>
    <w:rsid w:val="002556E0"/>
    <w:rsid w:val="002557CA"/>
    <w:rsid w:val="00256038"/>
    <w:rsid w:val="0025615D"/>
    <w:rsid w:val="0025622D"/>
    <w:rsid w:val="002563D9"/>
    <w:rsid w:val="00256FEC"/>
    <w:rsid w:val="00257045"/>
    <w:rsid w:val="00257486"/>
    <w:rsid w:val="002575D5"/>
    <w:rsid w:val="002576DE"/>
    <w:rsid w:val="0025782E"/>
    <w:rsid w:val="00257A98"/>
    <w:rsid w:val="00257B1C"/>
    <w:rsid w:val="002600E3"/>
    <w:rsid w:val="00260257"/>
    <w:rsid w:val="002602B9"/>
    <w:rsid w:val="002604D7"/>
    <w:rsid w:val="00260507"/>
    <w:rsid w:val="00260707"/>
    <w:rsid w:val="00260906"/>
    <w:rsid w:val="002612AF"/>
    <w:rsid w:val="00261558"/>
    <w:rsid w:val="00261BB0"/>
    <w:rsid w:val="002623E0"/>
    <w:rsid w:val="00263011"/>
    <w:rsid w:val="00263854"/>
    <w:rsid w:val="00263A94"/>
    <w:rsid w:val="00263EDF"/>
    <w:rsid w:val="002647FB"/>
    <w:rsid w:val="00264C01"/>
    <w:rsid w:val="002651CA"/>
    <w:rsid w:val="00265570"/>
    <w:rsid w:val="00265720"/>
    <w:rsid w:val="002657B5"/>
    <w:rsid w:val="002659D9"/>
    <w:rsid w:val="00265FBB"/>
    <w:rsid w:val="002678D8"/>
    <w:rsid w:val="00267A43"/>
    <w:rsid w:val="00267DA9"/>
    <w:rsid w:val="00267EFE"/>
    <w:rsid w:val="0027013A"/>
    <w:rsid w:val="00270FA3"/>
    <w:rsid w:val="002715C6"/>
    <w:rsid w:val="00271795"/>
    <w:rsid w:val="00271954"/>
    <w:rsid w:val="0027255F"/>
    <w:rsid w:val="00272DA6"/>
    <w:rsid w:val="00272F9F"/>
    <w:rsid w:val="00273367"/>
    <w:rsid w:val="00273509"/>
    <w:rsid w:val="00273A0E"/>
    <w:rsid w:val="00273B48"/>
    <w:rsid w:val="00273D12"/>
    <w:rsid w:val="00274103"/>
    <w:rsid w:val="00274407"/>
    <w:rsid w:val="00274481"/>
    <w:rsid w:val="00274589"/>
    <w:rsid w:val="00274639"/>
    <w:rsid w:val="00274E40"/>
    <w:rsid w:val="002755BA"/>
    <w:rsid w:val="00275A9F"/>
    <w:rsid w:val="00275FE4"/>
    <w:rsid w:val="0027655B"/>
    <w:rsid w:val="00276D24"/>
    <w:rsid w:val="00276EA9"/>
    <w:rsid w:val="00276FEC"/>
    <w:rsid w:val="00277064"/>
    <w:rsid w:val="00277456"/>
    <w:rsid w:val="002774A5"/>
    <w:rsid w:val="00277DC7"/>
    <w:rsid w:val="00277E27"/>
    <w:rsid w:val="00277FFE"/>
    <w:rsid w:val="002800E9"/>
    <w:rsid w:val="002803C3"/>
    <w:rsid w:val="00280589"/>
    <w:rsid w:val="0028062E"/>
    <w:rsid w:val="002807C4"/>
    <w:rsid w:val="002809D9"/>
    <w:rsid w:val="00280DD1"/>
    <w:rsid w:val="00280DF5"/>
    <w:rsid w:val="002815BE"/>
    <w:rsid w:val="00281C3D"/>
    <w:rsid w:val="00281DDA"/>
    <w:rsid w:val="00281EB3"/>
    <w:rsid w:val="0028205F"/>
    <w:rsid w:val="00282787"/>
    <w:rsid w:val="00282929"/>
    <w:rsid w:val="00282BCB"/>
    <w:rsid w:val="0028318A"/>
    <w:rsid w:val="00283735"/>
    <w:rsid w:val="00283EB6"/>
    <w:rsid w:val="00283ECD"/>
    <w:rsid w:val="0028432C"/>
    <w:rsid w:val="002845D5"/>
    <w:rsid w:val="00284AD1"/>
    <w:rsid w:val="00284C18"/>
    <w:rsid w:val="00284C2B"/>
    <w:rsid w:val="00284EAD"/>
    <w:rsid w:val="00285D42"/>
    <w:rsid w:val="00286541"/>
    <w:rsid w:val="00286C67"/>
    <w:rsid w:val="00287252"/>
    <w:rsid w:val="002874AE"/>
    <w:rsid w:val="00287718"/>
    <w:rsid w:val="00287CD5"/>
    <w:rsid w:val="0029026C"/>
    <w:rsid w:val="0029083D"/>
    <w:rsid w:val="00290AAB"/>
    <w:rsid w:val="00290B8E"/>
    <w:rsid w:val="00290EDA"/>
    <w:rsid w:val="00291139"/>
    <w:rsid w:val="0029135D"/>
    <w:rsid w:val="002915D2"/>
    <w:rsid w:val="002918F8"/>
    <w:rsid w:val="0029222E"/>
    <w:rsid w:val="00292529"/>
    <w:rsid w:val="0029283F"/>
    <w:rsid w:val="00292B8B"/>
    <w:rsid w:val="00292C9E"/>
    <w:rsid w:val="00292DA2"/>
    <w:rsid w:val="00292FE9"/>
    <w:rsid w:val="0029329B"/>
    <w:rsid w:val="002935BB"/>
    <w:rsid w:val="00294263"/>
    <w:rsid w:val="00294345"/>
    <w:rsid w:val="00294392"/>
    <w:rsid w:val="002943FA"/>
    <w:rsid w:val="002945F9"/>
    <w:rsid w:val="00294613"/>
    <w:rsid w:val="00294AC3"/>
    <w:rsid w:val="0029504A"/>
    <w:rsid w:val="002951DC"/>
    <w:rsid w:val="00295401"/>
    <w:rsid w:val="0029549D"/>
    <w:rsid w:val="0029553F"/>
    <w:rsid w:val="0029555F"/>
    <w:rsid w:val="00295DF0"/>
    <w:rsid w:val="0029608D"/>
    <w:rsid w:val="002962CB"/>
    <w:rsid w:val="00297B46"/>
    <w:rsid w:val="002A00A6"/>
    <w:rsid w:val="002A0286"/>
    <w:rsid w:val="002A02EE"/>
    <w:rsid w:val="002A05BC"/>
    <w:rsid w:val="002A0D20"/>
    <w:rsid w:val="002A186C"/>
    <w:rsid w:val="002A1A09"/>
    <w:rsid w:val="002A240E"/>
    <w:rsid w:val="002A27D3"/>
    <w:rsid w:val="002A29AB"/>
    <w:rsid w:val="002A2C4E"/>
    <w:rsid w:val="002A2D3C"/>
    <w:rsid w:val="002A32E9"/>
    <w:rsid w:val="002A38BF"/>
    <w:rsid w:val="002A3B18"/>
    <w:rsid w:val="002A3C26"/>
    <w:rsid w:val="002A3F28"/>
    <w:rsid w:val="002A3FD1"/>
    <w:rsid w:val="002A454F"/>
    <w:rsid w:val="002A4571"/>
    <w:rsid w:val="002A46C4"/>
    <w:rsid w:val="002A4890"/>
    <w:rsid w:val="002A49D9"/>
    <w:rsid w:val="002A49EE"/>
    <w:rsid w:val="002A4BAA"/>
    <w:rsid w:val="002A4C40"/>
    <w:rsid w:val="002A4E06"/>
    <w:rsid w:val="002A5A2F"/>
    <w:rsid w:val="002A5ADA"/>
    <w:rsid w:val="002A5FD0"/>
    <w:rsid w:val="002A6155"/>
    <w:rsid w:val="002A684F"/>
    <w:rsid w:val="002A6B29"/>
    <w:rsid w:val="002A6CCD"/>
    <w:rsid w:val="002A6D46"/>
    <w:rsid w:val="002A738F"/>
    <w:rsid w:val="002A784D"/>
    <w:rsid w:val="002B0814"/>
    <w:rsid w:val="002B0A1C"/>
    <w:rsid w:val="002B0DAB"/>
    <w:rsid w:val="002B0F42"/>
    <w:rsid w:val="002B118C"/>
    <w:rsid w:val="002B13DD"/>
    <w:rsid w:val="002B1581"/>
    <w:rsid w:val="002B192C"/>
    <w:rsid w:val="002B2398"/>
    <w:rsid w:val="002B25BE"/>
    <w:rsid w:val="002B27C5"/>
    <w:rsid w:val="002B2BE1"/>
    <w:rsid w:val="002B384B"/>
    <w:rsid w:val="002B3F46"/>
    <w:rsid w:val="002B483D"/>
    <w:rsid w:val="002B49E2"/>
    <w:rsid w:val="002B6237"/>
    <w:rsid w:val="002B6535"/>
    <w:rsid w:val="002B6C19"/>
    <w:rsid w:val="002B70B8"/>
    <w:rsid w:val="002B73FD"/>
    <w:rsid w:val="002B77D2"/>
    <w:rsid w:val="002B798C"/>
    <w:rsid w:val="002B7F96"/>
    <w:rsid w:val="002C00E9"/>
    <w:rsid w:val="002C03B0"/>
    <w:rsid w:val="002C052F"/>
    <w:rsid w:val="002C062B"/>
    <w:rsid w:val="002C1412"/>
    <w:rsid w:val="002C14F5"/>
    <w:rsid w:val="002C17B1"/>
    <w:rsid w:val="002C1A66"/>
    <w:rsid w:val="002C23DB"/>
    <w:rsid w:val="002C242B"/>
    <w:rsid w:val="002C25C0"/>
    <w:rsid w:val="002C357F"/>
    <w:rsid w:val="002C3707"/>
    <w:rsid w:val="002C3956"/>
    <w:rsid w:val="002C3ADA"/>
    <w:rsid w:val="002C3E0F"/>
    <w:rsid w:val="002C3F0B"/>
    <w:rsid w:val="002C4184"/>
    <w:rsid w:val="002C425E"/>
    <w:rsid w:val="002C443B"/>
    <w:rsid w:val="002C47D5"/>
    <w:rsid w:val="002C5411"/>
    <w:rsid w:val="002C56A7"/>
    <w:rsid w:val="002C5CA6"/>
    <w:rsid w:val="002C664C"/>
    <w:rsid w:val="002C6819"/>
    <w:rsid w:val="002C69F5"/>
    <w:rsid w:val="002C6D69"/>
    <w:rsid w:val="002C6EB9"/>
    <w:rsid w:val="002C71DD"/>
    <w:rsid w:val="002C73FC"/>
    <w:rsid w:val="002C768E"/>
    <w:rsid w:val="002C790F"/>
    <w:rsid w:val="002D0C12"/>
    <w:rsid w:val="002D0E2F"/>
    <w:rsid w:val="002D1176"/>
    <w:rsid w:val="002D162E"/>
    <w:rsid w:val="002D1BA9"/>
    <w:rsid w:val="002D256A"/>
    <w:rsid w:val="002D25B0"/>
    <w:rsid w:val="002D26B7"/>
    <w:rsid w:val="002D2A40"/>
    <w:rsid w:val="002D31DB"/>
    <w:rsid w:val="002D3AA1"/>
    <w:rsid w:val="002D3F6A"/>
    <w:rsid w:val="002D4208"/>
    <w:rsid w:val="002D42BD"/>
    <w:rsid w:val="002D49C3"/>
    <w:rsid w:val="002D4A9A"/>
    <w:rsid w:val="002D4F7B"/>
    <w:rsid w:val="002D5362"/>
    <w:rsid w:val="002D54B1"/>
    <w:rsid w:val="002D54FF"/>
    <w:rsid w:val="002D5B70"/>
    <w:rsid w:val="002D5F34"/>
    <w:rsid w:val="002D66FA"/>
    <w:rsid w:val="002D675D"/>
    <w:rsid w:val="002D6A44"/>
    <w:rsid w:val="002D7554"/>
    <w:rsid w:val="002D755E"/>
    <w:rsid w:val="002D7DF7"/>
    <w:rsid w:val="002E036C"/>
    <w:rsid w:val="002E0884"/>
    <w:rsid w:val="002E0A55"/>
    <w:rsid w:val="002E0C8E"/>
    <w:rsid w:val="002E0D16"/>
    <w:rsid w:val="002E0F39"/>
    <w:rsid w:val="002E12BB"/>
    <w:rsid w:val="002E16DC"/>
    <w:rsid w:val="002E1DE0"/>
    <w:rsid w:val="002E2987"/>
    <w:rsid w:val="002E2A17"/>
    <w:rsid w:val="002E3429"/>
    <w:rsid w:val="002E36DE"/>
    <w:rsid w:val="002E3AD3"/>
    <w:rsid w:val="002E3DB2"/>
    <w:rsid w:val="002E4310"/>
    <w:rsid w:val="002E4316"/>
    <w:rsid w:val="002E48E6"/>
    <w:rsid w:val="002E4C91"/>
    <w:rsid w:val="002E4F6D"/>
    <w:rsid w:val="002E5323"/>
    <w:rsid w:val="002E5481"/>
    <w:rsid w:val="002E5C19"/>
    <w:rsid w:val="002E5EEF"/>
    <w:rsid w:val="002E6311"/>
    <w:rsid w:val="002E656B"/>
    <w:rsid w:val="002E668C"/>
    <w:rsid w:val="002E700A"/>
    <w:rsid w:val="002E7A73"/>
    <w:rsid w:val="002E7AAB"/>
    <w:rsid w:val="002E7E15"/>
    <w:rsid w:val="002F005F"/>
    <w:rsid w:val="002F0530"/>
    <w:rsid w:val="002F0CA0"/>
    <w:rsid w:val="002F0F6A"/>
    <w:rsid w:val="002F1082"/>
    <w:rsid w:val="002F22BB"/>
    <w:rsid w:val="002F24BA"/>
    <w:rsid w:val="002F25C7"/>
    <w:rsid w:val="002F29DB"/>
    <w:rsid w:val="002F2ADA"/>
    <w:rsid w:val="002F2CDA"/>
    <w:rsid w:val="002F30A8"/>
    <w:rsid w:val="002F34EB"/>
    <w:rsid w:val="002F361F"/>
    <w:rsid w:val="002F3CDB"/>
    <w:rsid w:val="002F3CDD"/>
    <w:rsid w:val="002F4491"/>
    <w:rsid w:val="002F4714"/>
    <w:rsid w:val="002F4761"/>
    <w:rsid w:val="002F4C43"/>
    <w:rsid w:val="002F4C85"/>
    <w:rsid w:val="002F5021"/>
    <w:rsid w:val="002F50EB"/>
    <w:rsid w:val="002F552B"/>
    <w:rsid w:val="002F57F3"/>
    <w:rsid w:val="002F5A51"/>
    <w:rsid w:val="002F5A92"/>
    <w:rsid w:val="002F5B6C"/>
    <w:rsid w:val="002F5F6A"/>
    <w:rsid w:val="002F60FC"/>
    <w:rsid w:val="002F6178"/>
    <w:rsid w:val="002F6639"/>
    <w:rsid w:val="002F6928"/>
    <w:rsid w:val="002F6B6C"/>
    <w:rsid w:val="002F6CAC"/>
    <w:rsid w:val="002F6CEE"/>
    <w:rsid w:val="002F6F55"/>
    <w:rsid w:val="002F7291"/>
    <w:rsid w:val="002F73E0"/>
    <w:rsid w:val="002F778B"/>
    <w:rsid w:val="002F781E"/>
    <w:rsid w:val="002F78C9"/>
    <w:rsid w:val="002F7F4C"/>
    <w:rsid w:val="002F7F50"/>
    <w:rsid w:val="0030039D"/>
    <w:rsid w:val="0030047F"/>
    <w:rsid w:val="00300686"/>
    <w:rsid w:val="00300AEB"/>
    <w:rsid w:val="00300C84"/>
    <w:rsid w:val="00300CAB"/>
    <w:rsid w:val="00300CD9"/>
    <w:rsid w:val="003012B2"/>
    <w:rsid w:val="003012E6"/>
    <w:rsid w:val="00301303"/>
    <w:rsid w:val="00302833"/>
    <w:rsid w:val="00302AA6"/>
    <w:rsid w:val="00302B64"/>
    <w:rsid w:val="00302E9D"/>
    <w:rsid w:val="003032DA"/>
    <w:rsid w:val="003038D8"/>
    <w:rsid w:val="00303F10"/>
    <w:rsid w:val="003049DA"/>
    <w:rsid w:val="00304ADE"/>
    <w:rsid w:val="00304B5E"/>
    <w:rsid w:val="003057CB"/>
    <w:rsid w:val="0030583B"/>
    <w:rsid w:val="00305E36"/>
    <w:rsid w:val="00305FAA"/>
    <w:rsid w:val="003069FE"/>
    <w:rsid w:val="00306CEA"/>
    <w:rsid w:val="003070A5"/>
    <w:rsid w:val="003072E9"/>
    <w:rsid w:val="00307400"/>
    <w:rsid w:val="0030783E"/>
    <w:rsid w:val="00307967"/>
    <w:rsid w:val="00307F6B"/>
    <w:rsid w:val="0031068B"/>
    <w:rsid w:val="00310BD6"/>
    <w:rsid w:val="00310C97"/>
    <w:rsid w:val="0031145E"/>
    <w:rsid w:val="003114AE"/>
    <w:rsid w:val="003115E9"/>
    <w:rsid w:val="00311901"/>
    <w:rsid w:val="00311A22"/>
    <w:rsid w:val="00312055"/>
    <w:rsid w:val="00312616"/>
    <w:rsid w:val="00312F43"/>
    <w:rsid w:val="0031322A"/>
    <w:rsid w:val="003132E7"/>
    <w:rsid w:val="003135C2"/>
    <w:rsid w:val="00313DB1"/>
    <w:rsid w:val="003142D2"/>
    <w:rsid w:val="00314499"/>
    <w:rsid w:val="003146AA"/>
    <w:rsid w:val="0031491C"/>
    <w:rsid w:val="00314AB8"/>
    <w:rsid w:val="0031502E"/>
    <w:rsid w:val="003152EC"/>
    <w:rsid w:val="003154D0"/>
    <w:rsid w:val="003159B9"/>
    <w:rsid w:val="003159D9"/>
    <w:rsid w:val="00315A5A"/>
    <w:rsid w:val="00315CC5"/>
    <w:rsid w:val="003161D9"/>
    <w:rsid w:val="00316704"/>
    <w:rsid w:val="00317660"/>
    <w:rsid w:val="00317739"/>
    <w:rsid w:val="00317AEB"/>
    <w:rsid w:val="0032012D"/>
    <w:rsid w:val="00320238"/>
    <w:rsid w:val="00320263"/>
    <w:rsid w:val="00320391"/>
    <w:rsid w:val="0032107D"/>
    <w:rsid w:val="00321542"/>
    <w:rsid w:val="003215F0"/>
    <w:rsid w:val="003215F4"/>
    <w:rsid w:val="00321AE6"/>
    <w:rsid w:val="00322303"/>
    <w:rsid w:val="00322564"/>
    <w:rsid w:val="00322B87"/>
    <w:rsid w:val="00322EAF"/>
    <w:rsid w:val="003235A8"/>
    <w:rsid w:val="003239FD"/>
    <w:rsid w:val="00323BAE"/>
    <w:rsid w:val="00323E0E"/>
    <w:rsid w:val="00323F79"/>
    <w:rsid w:val="00323FD6"/>
    <w:rsid w:val="00324058"/>
    <w:rsid w:val="00324842"/>
    <w:rsid w:val="00324D20"/>
    <w:rsid w:val="00325FF4"/>
    <w:rsid w:val="003265BE"/>
    <w:rsid w:val="00326963"/>
    <w:rsid w:val="00326E3A"/>
    <w:rsid w:val="00326F9F"/>
    <w:rsid w:val="00327C87"/>
    <w:rsid w:val="00327DE9"/>
    <w:rsid w:val="00330435"/>
    <w:rsid w:val="00330AC2"/>
    <w:rsid w:val="00330AE7"/>
    <w:rsid w:val="00330D11"/>
    <w:rsid w:val="00330F2A"/>
    <w:rsid w:val="003315F9"/>
    <w:rsid w:val="0033170F"/>
    <w:rsid w:val="00331793"/>
    <w:rsid w:val="00331C01"/>
    <w:rsid w:val="00331F6D"/>
    <w:rsid w:val="00331FEA"/>
    <w:rsid w:val="00332297"/>
    <w:rsid w:val="003324CA"/>
    <w:rsid w:val="003329EE"/>
    <w:rsid w:val="00332B46"/>
    <w:rsid w:val="00332C27"/>
    <w:rsid w:val="003333AE"/>
    <w:rsid w:val="00333702"/>
    <w:rsid w:val="003339CE"/>
    <w:rsid w:val="00333A8B"/>
    <w:rsid w:val="0033422B"/>
    <w:rsid w:val="00334AB7"/>
    <w:rsid w:val="00334D01"/>
    <w:rsid w:val="00334F7D"/>
    <w:rsid w:val="00335064"/>
    <w:rsid w:val="003364C3"/>
    <w:rsid w:val="00336854"/>
    <w:rsid w:val="003368D3"/>
    <w:rsid w:val="00336D39"/>
    <w:rsid w:val="00336F59"/>
    <w:rsid w:val="00336F8B"/>
    <w:rsid w:val="00336F9B"/>
    <w:rsid w:val="00336FFC"/>
    <w:rsid w:val="003373BF"/>
    <w:rsid w:val="003376D2"/>
    <w:rsid w:val="00337907"/>
    <w:rsid w:val="00337B57"/>
    <w:rsid w:val="00337D4A"/>
    <w:rsid w:val="003403A0"/>
    <w:rsid w:val="00340473"/>
    <w:rsid w:val="00340679"/>
    <w:rsid w:val="00340894"/>
    <w:rsid w:val="00340A2A"/>
    <w:rsid w:val="00340D09"/>
    <w:rsid w:val="00340E8B"/>
    <w:rsid w:val="0034132F"/>
    <w:rsid w:val="00341699"/>
    <w:rsid w:val="003420E0"/>
    <w:rsid w:val="003421BE"/>
    <w:rsid w:val="003426BE"/>
    <w:rsid w:val="0034278F"/>
    <w:rsid w:val="00342A5D"/>
    <w:rsid w:val="00342A5F"/>
    <w:rsid w:val="00342C29"/>
    <w:rsid w:val="00342E77"/>
    <w:rsid w:val="003433BF"/>
    <w:rsid w:val="003433C6"/>
    <w:rsid w:val="00343D21"/>
    <w:rsid w:val="00344122"/>
    <w:rsid w:val="0034429C"/>
    <w:rsid w:val="00344668"/>
    <w:rsid w:val="00344900"/>
    <w:rsid w:val="00344C05"/>
    <w:rsid w:val="00344D63"/>
    <w:rsid w:val="0034518F"/>
    <w:rsid w:val="00345241"/>
    <w:rsid w:val="003452B1"/>
    <w:rsid w:val="003455FA"/>
    <w:rsid w:val="003459C3"/>
    <w:rsid w:val="00345CDA"/>
    <w:rsid w:val="00345D25"/>
    <w:rsid w:val="00345F59"/>
    <w:rsid w:val="00346031"/>
    <w:rsid w:val="0034657B"/>
    <w:rsid w:val="00346A5B"/>
    <w:rsid w:val="00346B35"/>
    <w:rsid w:val="00346E6C"/>
    <w:rsid w:val="00346EF6"/>
    <w:rsid w:val="00347966"/>
    <w:rsid w:val="00347FD2"/>
    <w:rsid w:val="00350AF7"/>
    <w:rsid w:val="0035107C"/>
    <w:rsid w:val="00351186"/>
    <w:rsid w:val="0035169C"/>
    <w:rsid w:val="0035235C"/>
    <w:rsid w:val="003525B0"/>
    <w:rsid w:val="00352702"/>
    <w:rsid w:val="003527BB"/>
    <w:rsid w:val="00352ED7"/>
    <w:rsid w:val="003533C9"/>
    <w:rsid w:val="0035370F"/>
    <w:rsid w:val="00353BAB"/>
    <w:rsid w:val="00353DC3"/>
    <w:rsid w:val="00354186"/>
    <w:rsid w:val="0035455B"/>
    <w:rsid w:val="0035481D"/>
    <w:rsid w:val="00354E3E"/>
    <w:rsid w:val="003550D4"/>
    <w:rsid w:val="0035654F"/>
    <w:rsid w:val="00356654"/>
    <w:rsid w:val="003567FD"/>
    <w:rsid w:val="003573FF"/>
    <w:rsid w:val="00357BBD"/>
    <w:rsid w:val="00357CFA"/>
    <w:rsid w:val="00357EBF"/>
    <w:rsid w:val="0036053B"/>
    <w:rsid w:val="003607E1"/>
    <w:rsid w:val="00360BB3"/>
    <w:rsid w:val="00360DF4"/>
    <w:rsid w:val="00361011"/>
    <w:rsid w:val="0036103C"/>
    <w:rsid w:val="00361214"/>
    <w:rsid w:val="00361870"/>
    <w:rsid w:val="0036192F"/>
    <w:rsid w:val="00361B8D"/>
    <w:rsid w:val="00361EDC"/>
    <w:rsid w:val="003623F0"/>
    <w:rsid w:val="0036244B"/>
    <w:rsid w:val="003626DB"/>
    <w:rsid w:val="00362E75"/>
    <w:rsid w:val="00362F73"/>
    <w:rsid w:val="00362FE3"/>
    <w:rsid w:val="00363268"/>
    <w:rsid w:val="00363568"/>
    <w:rsid w:val="00364215"/>
    <w:rsid w:val="0036442B"/>
    <w:rsid w:val="003644AA"/>
    <w:rsid w:val="00364649"/>
    <w:rsid w:val="00364799"/>
    <w:rsid w:val="00364F15"/>
    <w:rsid w:val="00364F7F"/>
    <w:rsid w:val="00365267"/>
    <w:rsid w:val="00365469"/>
    <w:rsid w:val="00365524"/>
    <w:rsid w:val="0036592C"/>
    <w:rsid w:val="00365AA4"/>
    <w:rsid w:val="00365D29"/>
    <w:rsid w:val="00365F4F"/>
    <w:rsid w:val="0036610E"/>
    <w:rsid w:val="003665B3"/>
    <w:rsid w:val="00366906"/>
    <w:rsid w:val="00366949"/>
    <w:rsid w:val="0036713D"/>
    <w:rsid w:val="0037012D"/>
    <w:rsid w:val="003701C5"/>
    <w:rsid w:val="003703E3"/>
    <w:rsid w:val="0037043F"/>
    <w:rsid w:val="00370963"/>
    <w:rsid w:val="00370B6F"/>
    <w:rsid w:val="00370CA9"/>
    <w:rsid w:val="00370EB0"/>
    <w:rsid w:val="00370FC3"/>
    <w:rsid w:val="00371647"/>
    <w:rsid w:val="00371783"/>
    <w:rsid w:val="003718BA"/>
    <w:rsid w:val="00371DBD"/>
    <w:rsid w:val="00371E73"/>
    <w:rsid w:val="00371FEB"/>
    <w:rsid w:val="003721D2"/>
    <w:rsid w:val="0037245C"/>
    <w:rsid w:val="00372741"/>
    <w:rsid w:val="0037285C"/>
    <w:rsid w:val="00372964"/>
    <w:rsid w:val="00372989"/>
    <w:rsid w:val="00372B0F"/>
    <w:rsid w:val="00372D58"/>
    <w:rsid w:val="00372EF8"/>
    <w:rsid w:val="00373183"/>
    <w:rsid w:val="00373219"/>
    <w:rsid w:val="00373460"/>
    <w:rsid w:val="0037411F"/>
    <w:rsid w:val="0037458E"/>
    <w:rsid w:val="0037469F"/>
    <w:rsid w:val="00374902"/>
    <w:rsid w:val="003753AB"/>
    <w:rsid w:val="00375974"/>
    <w:rsid w:val="00375C5C"/>
    <w:rsid w:val="00376355"/>
    <w:rsid w:val="00376782"/>
    <w:rsid w:val="003770DF"/>
    <w:rsid w:val="0037743C"/>
    <w:rsid w:val="00377831"/>
    <w:rsid w:val="00377A93"/>
    <w:rsid w:val="00377D6B"/>
    <w:rsid w:val="00377DBA"/>
    <w:rsid w:val="003803BD"/>
    <w:rsid w:val="00380522"/>
    <w:rsid w:val="003808F9"/>
    <w:rsid w:val="00380CFD"/>
    <w:rsid w:val="00380E99"/>
    <w:rsid w:val="003810EE"/>
    <w:rsid w:val="003814B2"/>
    <w:rsid w:val="0038182B"/>
    <w:rsid w:val="00381A1C"/>
    <w:rsid w:val="00381D20"/>
    <w:rsid w:val="00381E2F"/>
    <w:rsid w:val="00382491"/>
    <w:rsid w:val="00382A04"/>
    <w:rsid w:val="00382BEE"/>
    <w:rsid w:val="00382E30"/>
    <w:rsid w:val="003835C8"/>
    <w:rsid w:val="00383617"/>
    <w:rsid w:val="00383B0E"/>
    <w:rsid w:val="00383E9D"/>
    <w:rsid w:val="003841D9"/>
    <w:rsid w:val="003844AE"/>
    <w:rsid w:val="00384826"/>
    <w:rsid w:val="003848DE"/>
    <w:rsid w:val="00384987"/>
    <w:rsid w:val="00384B9F"/>
    <w:rsid w:val="00384D24"/>
    <w:rsid w:val="0038518E"/>
    <w:rsid w:val="00385640"/>
    <w:rsid w:val="003856E3"/>
    <w:rsid w:val="00385D89"/>
    <w:rsid w:val="00385E53"/>
    <w:rsid w:val="00386128"/>
    <w:rsid w:val="00386813"/>
    <w:rsid w:val="0038696A"/>
    <w:rsid w:val="00386CC0"/>
    <w:rsid w:val="00386EC9"/>
    <w:rsid w:val="00386FB3"/>
    <w:rsid w:val="003877C5"/>
    <w:rsid w:val="00387D3F"/>
    <w:rsid w:val="00387EBA"/>
    <w:rsid w:val="00387F2D"/>
    <w:rsid w:val="003902B5"/>
    <w:rsid w:val="0039046F"/>
    <w:rsid w:val="003907E5"/>
    <w:rsid w:val="00391410"/>
    <w:rsid w:val="00392937"/>
    <w:rsid w:val="00392991"/>
    <w:rsid w:val="00392B12"/>
    <w:rsid w:val="00393018"/>
    <w:rsid w:val="00393243"/>
    <w:rsid w:val="00393414"/>
    <w:rsid w:val="003935C0"/>
    <w:rsid w:val="0039367F"/>
    <w:rsid w:val="00393B9F"/>
    <w:rsid w:val="00393BD1"/>
    <w:rsid w:val="00393CE1"/>
    <w:rsid w:val="00393E3F"/>
    <w:rsid w:val="00393E9E"/>
    <w:rsid w:val="003941B0"/>
    <w:rsid w:val="00394291"/>
    <w:rsid w:val="0039443A"/>
    <w:rsid w:val="0039452A"/>
    <w:rsid w:val="0039464E"/>
    <w:rsid w:val="003947D6"/>
    <w:rsid w:val="0039497C"/>
    <w:rsid w:val="00394D35"/>
    <w:rsid w:val="003951C5"/>
    <w:rsid w:val="00395391"/>
    <w:rsid w:val="0039544C"/>
    <w:rsid w:val="003954C5"/>
    <w:rsid w:val="003958AF"/>
    <w:rsid w:val="0039607C"/>
    <w:rsid w:val="0039649F"/>
    <w:rsid w:val="00396601"/>
    <w:rsid w:val="00396AF5"/>
    <w:rsid w:val="00396C5E"/>
    <w:rsid w:val="00396F9C"/>
    <w:rsid w:val="0039730C"/>
    <w:rsid w:val="0039755C"/>
    <w:rsid w:val="0039798C"/>
    <w:rsid w:val="00397EAE"/>
    <w:rsid w:val="003A15B5"/>
    <w:rsid w:val="003A16B0"/>
    <w:rsid w:val="003A1947"/>
    <w:rsid w:val="003A1C79"/>
    <w:rsid w:val="003A1D3D"/>
    <w:rsid w:val="003A1E19"/>
    <w:rsid w:val="003A238D"/>
    <w:rsid w:val="003A2576"/>
    <w:rsid w:val="003A2B19"/>
    <w:rsid w:val="003A2D27"/>
    <w:rsid w:val="003A33B0"/>
    <w:rsid w:val="003A3566"/>
    <w:rsid w:val="003A3765"/>
    <w:rsid w:val="003A4119"/>
    <w:rsid w:val="003A43A0"/>
    <w:rsid w:val="003A4FB1"/>
    <w:rsid w:val="003A5012"/>
    <w:rsid w:val="003A54C1"/>
    <w:rsid w:val="003A5798"/>
    <w:rsid w:val="003A5A50"/>
    <w:rsid w:val="003A5CC6"/>
    <w:rsid w:val="003A685E"/>
    <w:rsid w:val="003A701F"/>
    <w:rsid w:val="003A703C"/>
    <w:rsid w:val="003A7434"/>
    <w:rsid w:val="003A74DB"/>
    <w:rsid w:val="003A7648"/>
    <w:rsid w:val="003A7693"/>
    <w:rsid w:val="003A7856"/>
    <w:rsid w:val="003A799D"/>
    <w:rsid w:val="003A79A1"/>
    <w:rsid w:val="003A7DE5"/>
    <w:rsid w:val="003B0267"/>
    <w:rsid w:val="003B0452"/>
    <w:rsid w:val="003B0648"/>
    <w:rsid w:val="003B06BF"/>
    <w:rsid w:val="003B0C04"/>
    <w:rsid w:val="003B0CF4"/>
    <w:rsid w:val="003B0E1B"/>
    <w:rsid w:val="003B1384"/>
    <w:rsid w:val="003B1424"/>
    <w:rsid w:val="003B1582"/>
    <w:rsid w:val="003B1670"/>
    <w:rsid w:val="003B16E7"/>
    <w:rsid w:val="003B17FD"/>
    <w:rsid w:val="003B1A9D"/>
    <w:rsid w:val="003B1B50"/>
    <w:rsid w:val="003B28DA"/>
    <w:rsid w:val="003B2996"/>
    <w:rsid w:val="003B3A38"/>
    <w:rsid w:val="003B3CC6"/>
    <w:rsid w:val="003B3DF3"/>
    <w:rsid w:val="003B3EEC"/>
    <w:rsid w:val="003B4D33"/>
    <w:rsid w:val="003B4E0C"/>
    <w:rsid w:val="003B5C55"/>
    <w:rsid w:val="003B5D2E"/>
    <w:rsid w:val="003B5E32"/>
    <w:rsid w:val="003B5E5E"/>
    <w:rsid w:val="003B5F40"/>
    <w:rsid w:val="003B6412"/>
    <w:rsid w:val="003B68B5"/>
    <w:rsid w:val="003B6989"/>
    <w:rsid w:val="003B6BAC"/>
    <w:rsid w:val="003B6EBB"/>
    <w:rsid w:val="003B7049"/>
    <w:rsid w:val="003B7768"/>
    <w:rsid w:val="003B789D"/>
    <w:rsid w:val="003B79AB"/>
    <w:rsid w:val="003B7B4D"/>
    <w:rsid w:val="003B7CD2"/>
    <w:rsid w:val="003B7EB9"/>
    <w:rsid w:val="003C006D"/>
    <w:rsid w:val="003C0A61"/>
    <w:rsid w:val="003C1062"/>
    <w:rsid w:val="003C15BF"/>
    <w:rsid w:val="003C15C1"/>
    <w:rsid w:val="003C1604"/>
    <w:rsid w:val="003C1681"/>
    <w:rsid w:val="003C186A"/>
    <w:rsid w:val="003C1AA5"/>
    <w:rsid w:val="003C1BEF"/>
    <w:rsid w:val="003C1D65"/>
    <w:rsid w:val="003C1E5C"/>
    <w:rsid w:val="003C2109"/>
    <w:rsid w:val="003C21F7"/>
    <w:rsid w:val="003C2284"/>
    <w:rsid w:val="003C2B10"/>
    <w:rsid w:val="003C2FA8"/>
    <w:rsid w:val="003C3611"/>
    <w:rsid w:val="003C3875"/>
    <w:rsid w:val="003C3A9C"/>
    <w:rsid w:val="003C3C61"/>
    <w:rsid w:val="003C3E69"/>
    <w:rsid w:val="003C46BB"/>
    <w:rsid w:val="003C4C29"/>
    <w:rsid w:val="003C4DAE"/>
    <w:rsid w:val="003C5103"/>
    <w:rsid w:val="003C5129"/>
    <w:rsid w:val="003C5A27"/>
    <w:rsid w:val="003C5B15"/>
    <w:rsid w:val="003C5B54"/>
    <w:rsid w:val="003C657F"/>
    <w:rsid w:val="003C661E"/>
    <w:rsid w:val="003C69EE"/>
    <w:rsid w:val="003C6B5C"/>
    <w:rsid w:val="003C6C82"/>
    <w:rsid w:val="003C7136"/>
    <w:rsid w:val="003C7A3E"/>
    <w:rsid w:val="003C7DEF"/>
    <w:rsid w:val="003C7E66"/>
    <w:rsid w:val="003D0003"/>
    <w:rsid w:val="003D01D4"/>
    <w:rsid w:val="003D0570"/>
    <w:rsid w:val="003D0F49"/>
    <w:rsid w:val="003D1102"/>
    <w:rsid w:val="003D12EB"/>
    <w:rsid w:val="003D1E2B"/>
    <w:rsid w:val="003D2206"/>
    <w:rsid w:val="003D2335"/>
    <w:rsid w:val="003D25C2"/>
    <w:rsid w:val="003D2B88"/>
    <w:rsid w:val="003D2DA4"/>
    <w:rsid w:val="003D3451"/>
    <w:rsid w:val="003D3455"/>
    <w:rsid w:val="003D36C0"/>
    <w:rsid w:val="003D3756"/>
    <w:rsid w:val="003D377F"/>
    <w:rsid w:val="003D3797"/>
    <w:rsid w:val="003D3CDB"/>
    <w:rsid w:val="003D3E89"/>
    <w:rsid w:val="003D4119"/>
    <w:rsid w:val="003D4273"/>
    <w:rsid w:val="003D4460"/>
    <w:rsid w:val="003D46F9"/>
    <w:rsid w:val="003D4AAF"/>
    <w:rsid w:val="003D4E9F"/>
    <w:rsid w:val="003D4F2B"/>
    <w:rsid w:val="003D5449"/>
    <w:rsid w:val="003D572F"/>
    <w:rsid w:val="003D57C2"/>
    <w:rsid w:val="003D5E45"/>
    <w:rsid w:val="003D6878"/>
    <w:rsid w:val="003D6A76"/>
    <w:rsid w:val="003D6DF9"/>
    <w:rsid w:val="003D6F66"/>
    <w:rsid w:val="003D702B"/>
    <w:rsid w:val="003D7272"/>
    <w:rsid w:val="003D7296"/>
    <w:rsid w:val="003D79E3"/>
    <w:rsid w:val="003D7C36"/>
    <w:rsid w:val="003E0627"/>
    <w:rsid w:val="003E077F"/>
    <w:rsid w:val="003E0C9F"/>
    <w:rsid w:val="003E0D20"/>
    <w:rsid w:val="003E1131"/>
    <w:rsid w:val="003E1671"/>
    <w:rsid w:val="003E16A9"/>
    <w:rsid w:val="003E18EF"/>
    <w:rsid w:val="003E196E"/>
    <w:rsid w:val="003E1A1F"/>
    <w:rsid w:val="003E1CEC"/>
    <w:rsid w:val="003E2B62"/>
    <w:rsid w:val="003E2BF9"/>
    <w:rsid w:val="003E3361"/>
    <w:rsid w:val="003E35BB"/>
    <w:rsid w:val="003E3816"/>
    <w:rsid w:val="003E3907"/>
    <w:rsid w:val="003E3A2D"/>
    <w:rsid w:val="003E3FA7"/>
    <w:rsid w:val="003E42EB"/>
    <w:rsid w:val="003E45BF"/>
    <w:rsid w:val="003E47A7"/>
    <w:rsid w:val="003E47AB"/>
    <w:rsid w:val="003E4923"/>
    <w:rsid w:val="003E4B5B"/>
    <w:rsid w:val="003E4E28"/>
    <w:rsid w:val="003E4E41"/>
    <w:rsid w:val="003E4EB8"/>
    <w:rsid w:val="003E5796"/>
    <w:rsid w:val="003E5B35"/>
    <w:rsid w:val="003E5B5C"/>
    <w:rsid w:val="003E642D"/>
    <w:rsid w:val="003E659E"/>
    <w:rsid w:val="003E6967"/>
    <w:rsid w:val="003E6DB0"/>
    <w:rsid w:val="003E7868"/>
    <w:rsid w:val="003E7D1F"/>
    <w:rsid w:val="003E7D43"/>
    <w:rsid w:val="003E7DD8"/>
    <w:rsid w:val="003E7F41"/>
    <w:rsid w:val="003E7F53"/>
    <w:rsid w:val="003F07F8"/>
    <w:rsid w:val="003F0DA9"/>
    <w:rsid w:val="003F0EA7"/>
    <w:rsid w:val="003F1039"/>
    <w:rsid w:val="003F194D"/>
    <w:rsid w:val="003F1AF8"/>
    <w:rsid w:val="003F1F18"/>
    <w:rsid w:val="003F25FC"/>
    <w:rsid w:val="003F278D"/>
    <w:rsid w:val="003F2A01"/>
    <w:rsid w:val="003F2A82"/>
    <w:rsid w:val="003F2D22"/>
    <w:rsid w:val="003F2DA2"/>
    <w:rsid w:val="003F2ED1"/>
    <w:rsid w:val="003F2F7A"/>
    <w:rsid w:val="003F3384"/>
    <w:rsid w:val="003F37E9"/>
    <w:rsid w:val="003F3D9D"/>
    <w:rsid w:val="003F404A"/>
    <w:rsid w:val="003F48FB"/>
    <w:rsid w:val="003F4C01"/>
    <w:rsid w:val="003F4C3C"/>
    <w:rsid w:val="003F520D"/>
    <w:rsid w:val="003F5554"/>
    <w:rsid w:val="003F5565"/>
    <w:rsid w:val="003F55C8"/>
    <w:rsid w:val="003F58FC"/>
    <w:rsid w:val="003F5C1F"/>
    <w:rsid w:val="003F6126"/>
    <w:rsid w:val="003F6A94"/>
    <w:rsid w:val="003F6D20"/>
    <w:rsid w:val="003F735B"/>
    <w:rsid w:val="003F73DF"/>
    <w:rsid w:val="003F74DA"/>
    <w:rsid w:val="003F783B"/>
    <w:rsid w:val="003F7B91"/>
    <w:rsid w:val="004001BD"/>
    <w:rsid w:val="00400313"/>
    <w:rsid w:val="0040061A"/>
    <w:rsid w:val="00400842"/>
    <w:rsid w:val="00400CF7"/>
    <w:rsid w:val="00400D40"/>
    <w:rsid w:val="0040121C"/>
    <w:rsid w:val="00401528"/>
    <w:rsid w:val="004015BC"/>
    <w:rsid w:val="00401689"/>
    <w:rsid w:val="0040177F"/>
    <w:rsid w:val="00401904"/>
    <w:rsid w:val="00401B3A"/>
    <w:rsid w:val="00401C7C"/>
    <w:rsid w:val="00401E7E"/>
    <w:rsid w:val="00401EA4"/>
    <w:rsid w:val="00401ECF"/>
    <w:rsid w:val="00401F11"/>
    <w:rsid w:val="00401F89"/>
    <w:rsid w:val="004024ED"/>
    <w:rsid w:val="004029D4"/>
    <w:rsid w:val="00402E0C"/>
    <w:rsid w:val="004034AA"/>
    <w:rsid w:val="004036CA"/>
    <w:rsid w:val="0040371A"/>
    <w:rsid w:val="004038AE"/>
    <w:rsid w:val="004039E0"/>
    <w:rsid w:val="004044B5"/>
    <w:rsid w:val="00404788"/>
    <w:rsid w:val="004049AE"/>
    <w:rsid w:val="00404DA0"/>
    <w:rsid w:val="0040553C"/>
    <w:rsid w:val="004055FF"/>
    <w:rsid w:val="00405950"/>
    <w:rsid w:val="00405CE2"/>
    <w:rsid w:val="00405F76"/>
    <w:rsid w:val="0040616D"/>
    <w:rsid w:val="004065FB"/>
    <w:rsid w:val="00406634"/>
    <w:rsid w:val="0040758E"/>
    <w:rsid w:val="00407937"/>
    <w:rsid w:val="00407D29"/>
    <w:rsid w:val="00407D41"/>
    <w:rsid w:val="00407ED5"/>
    <w:rsid w:val="004106B4"/>
    <w:rsid w:val="00410731"/>
    <w:rsid w:val="004109CC"/>
    <w:rsid w:val="00410AA5"/>
    <w:rsid w:val="00410C31"/>
    <w:rsid w:val="00410EF2"/>
    <w:rsid w:val="00410F3D"/>
    <w:rsid w:val="00410F6C"/>
    <w:rsid w:val="00411016"/>
    <w:rsid w:val="004117B8"/>
    <w:rsid w:val="00412107"/>
    <w:rsid w:val="00412BC2"/>
    <w:rsid w:val="00412D30"/>
    <w:rsid w:val="0041321F"/>
    <w:rsid w:val="0041331B"/>
    <w:rsid w:val="0041364E"/>
    <w:rsid w:val="00413652"/>
    <w:rsid w:val="00413885"/>
    <w:rsid w:val="00413B88"/>
    <w:rsid w:val="00413BD3"/>
    <w:rsid w:val="00413BE8"/>
    <w:rsid w:val="00413D08"/>
    <w:rsid w:val="0041408E"/>
    <w:rsid w:val="0041416A"/>
    <w:rsid w:val="00414192"/>
    <w:rsid w:val="0041457C"/>
    <w:rsid w:val="004146B7"/>
    <w:rsid w:val="00414A4F"/>
    <w:rsid w:val="00415099"/>
    <w:rsid w:val="004151C6"/>
    <w:rsid w:val="0041557F"/>
    <w:rsid w:val="0041570D"/>
    <w:rsid w:val="00415A04"/>
    <w:rsid w:val="00415DC1"/>
    <w:rsid w:val="00416084"/>
    <w:rsid w:val="004169E5"/>
    <w:rsid w:val="004177D2"/>
    <w:rsid w:val="0041798B"/>
    <w:rsid w:val="004202CE"/>
    <w:rsid w:val="00420553"/>
    <w:rsid w:val="00420979"/>
    <w:rsid w:val="00420B52"/>
    <w:rsid w:val="00420DE7"/>
    <w:rsid w:val="0042148D"/>
    <w:rsid w:val="004215B1"/>
    <w:rsid w:val="0042186D"/>
    <w:rsid w:val="00421C88"/>
    <w:rsid w:val="00421E0C"/>
    <w:rsid w:val="00422403"/>
    <w:rsid w:val="00422409"/>
    <w:rsid w:val="0042250A"/>
    <w:rsid w:val="00422CB4"/>
    <w:rsid w:val="00422D9C"/>
    <w:rsid w:val="00422F9B"/>
    <w:rsid w:val="00423B9E"/>
    <w:rsid w:val="00423CA9"/>
    <w:rsid w:val="00424307"/>
    <w:rsid w:val="00424609"/>
    <w:rsid w:val="004247EA"/>
    <w:rsid w:val="0042493B"/>
    <w:rsid w:val="00425A6C"/>
    <w:rsid w:val="00425E36"/>
    <w:rsid w:val="00425E88"/>
    <w:rsid w:val="004267C8"/>
    <w:rsid w:val="00426A60"/>
    <w:rsid w:val="00427099"/>
    <w:rsid w:val="004270F9"/>
    <w:rsid w:val="00427919"/>
    <w:rsid w:val="004279A0"/>
    <w:rsid w:val="00427DF8"/>
    <w:rsid w:val="0043053B"/>
    <w:rsid w:val="004306DA"/>
    <w:rsid w:val="00430784"/>
    <w:rsid w:val="00430789"/>
    <w:rsid w:val="00430813"/>
    <w:rsid w:val="00430A6C"/>
    <w:rsid w:val="004311A3"/>
    <w:rsid w:val="00431662"/>
    <w:rsid w:val="00431B23"/>
    <w:rsid w:val="00431DA5"/>
    <w:rsid w:val="00432301"/>
    <w:rsid w:val="004325D1"/>
    <w:rsid w:val="004325D8"/>
    <w:rsid w:val="00432786"/>
    <w:rsid w:val="00432A22"/>
    <w:rsid w:val="00432B94"/>
    <w:rsid w:val="00432CA9"/>
    <w:rsid w:val="00432DBC"/>
    <w:rsid w:val="00432EAA"/>
    <w:rsid w:val="00432F53"/>
    <w:rsid w:val="00433F34"/>
    <w:rsid w:val="004343FB"/>
    <w:rsid w:val="004346EF"/>
    <w:rsid w:val="00434925"/>
    <w:rsid w:val="004350D2"/>
    <w:rsid w:val="00435DDC"/>
    <w:rsid w:val="00435FDF"/>
    <w:rsid w:val="0043630B"/>
    <w:rsid w:val="00436381"/>
    <w:rsid w:val="00436605"/>
    <w:rsid w:val="0043683F"/>
    <w:rsid w:val="0043722B"/>
    <w:rsid w:val="004373ED"/>
    <w:rsid w:val="00437575"/>
    <w:rsid w:val="004379E0"/>
    <w:rsid w:val="00437A7B"/>
    <w:rsid w:val="004404CD"/>
    <w:rsid w:val="00440A97"/>
    <w:rsid w:val="00440AD9"/>
    <w:rsid w:val="00440CE9"/>
    <w:rsid w:val="00440DD9"/>
    <w:rsid w:val="00440F88"/>
    <w:rsid w:val="004416AA"/>
    <w:rsid w:val="004419FB"/>
    <w:rsid w:val="00441D17"/>
    <w:rsid w:val="00441D38"/>
    <w:rsid w:val="004420EB"/>
    <w:rsid w:val="004421B2"/>
    <w:rsid w:val="004423B4"/>
    <w:rsid w:val="004425F9"/>
    <w:rsid w:val="00442BFA"/>
    <w:rsid w:val="00443216"/>
    <w:rsid w:val="0044341A"/>
    <w:rsid w:val="004434F6"/>
    <w:rsid w:val="004437F9"/>
    <w:rsid w:val="00444171"/>
    <w:rsid w:val="00444290"/>
    <w:rsid w:val="00444484"/>
    <w:rsid w:val="0044474D"/>
    <w:rsid w:val="00444E26"/>
    <w:rsid w:val="0044525E"/>
    <w:rsid w:val="00445448"/>
    <w:rsid w:val="00445BD1"/>
    <w:rsid w:val="00446653"/>
    <w:rsid w:val="00446D27"/>
    <w:rsid w:val="004470A1"/>
    <w:rsid w:val="004471F2"/>
    <w:rsid w:val="00447B33"/>
    <w:rsid w:val="00447BBC"/>
    <w:rsid w:val="00450167"/>
    <w:rsid w:val="004503F5"/>
    <w:rsid w:val="004504F8"/>
    <w:rsid w:val="00450C3E"/>
    <w:rsid w:val="00450D08"/>
    <w:rsid w:val="00450DD3"/>
    <w:rsid w:val="00451014"/>
    <w:rsid w:val="00451454"/>
    <w:rsid w:val="004514B6"/>
    <w:rsid w:val="00451931"/>
    <w:rsid w:val="00452391"/>
    <w:rsid w:val="0045298B"/>
    <w:rsid w:val="004529CD"/>
    <w:rsid w:val="00452A15"/>
    <w:rsid w:val="00452C09"/>
    <w:rsid w:val="00452C9F"/>
    <w:rsid w:val="00452D04"/>
    <w:rsid w:val="0045321C"/>
    <w:rsid w:val="00453B18"/>
    <w:rsid w:val="00454BE4"/>
    <w:rsid w:val="00454CD7"/>
    <w:rsid w:val="00454E46"/>
    <w:rsid w:val="004555A6"/>
    <w:rsid w:val="004558FB"/>
    <w:rsid w:val="00455A67"/>
    <w:rsid w:val="00457147"/>
    <w:rsid w:val="004574A9"/>
    <w:rsid w:val="00457572"/>
    <w:rsid w:val="004575FC"/>
    <w:rsid w:val="0045789F"/>
    <w:rsid w:val="00457B7E"/>
    <w:rsid w:val="00457C7E"/>
    <w:rsid w:val="00457FDF"/>
    <w:rsid w:val="004603FB"/>
    <w:rsid w:val="00460562"/>
    <w:rsid w:val="0046098D"/>
    <w:rsid w:val="004609CE"/>
    <w:rsid w:val="00461576"/>
    <w:rsid w:val="0046166B"/>
    <w:rsid w:val="0046191E"/>
    <w:rsid w:val="00461E54"/>
    <w:rsid w:val="00461E5B"/>
    <w:rsid w:val="00462260"/>
    <w:rsid w:val="00462500"/>
    <w:rsid w:val="00462DD8"/>
    <w:rsid w:val="00462E15"/>
    <w:rsid w:val="0046307D"/>
    <w:rsid w:val="004637A2"/>
    <w:rsid w:val="00463DB0"/>
    <w:rsid w:val="00463DF6"/>
    <w:rsid w:val="004640F5"/>
    <w:rsid w:val="004645A3"/>
    <w:rsid w:val="00464950"/>
    <w:rsid w:val="00464C22"/>
    <w:rsid w:val="00464FF0"/>
    <w:rsid w:val="0046502F"/>
    <w:rsid w:val="00465096"/>
    <w:rsid w:val="0046522B"/>
    <w:rsid w:val="0046525A"/>
    <w:rsid w:val="004658F9"/>
    <w:rsid w:val="00465CAD"/>
    <w:rsid w:val="00465D86"/>
    <w:rsid w:val="00465DB4"/>
    <w:rsid w:val="00465DB7"/>
    <w:rsid w:val="00466326"/>
    <w:rsid w:val="00466469"/>
    <w:rsid w:val="0046654C"/>
    <w:rsid w:val="004667C4"/>
    <w:rsid w:val="00466A2A"/>
    <w:rsid w:val="00466AD7"/>
    <w:rsid w:val="00466E17"/>
    <w:rsid w:val="00467456"/>
    <w:rsid w:val="004674DF"/>
    <w:rsid w:val="00467806"/>
    <w:rsid w:val="00467C8F"/>
    <w:rsid w:val="00467CBC"/>
    <w:rsid w:val="00467CC7"/>
    <w:rsid w:val="00467D8E"/>
    <w:rsid w:val="00467F18"/>
    <w:rsid w:val="00470162"/>
    <w:rsid w:val="0047028D"/>
    <w:rsid w:val="004702D7"/>
    <w:rsid w:val="00470323"/>
    <w:rsid w:val="00470A57"/>
    <w:rsid w:val="00471298"/>
    <w:rsid w:val="00471711"/>
    <w:rsid w:val="004719AE"/>
    <w:rsid w:val="00471C9A"/>
    <w:rsid w:val="004723FC"/>
    <w:rsid w:val="00472626"/>
    <w:rsid w:val="004727CC"/>
    <w:rsid w:val="0047291E"/>
    <w:rsid w:val="0047293A"/>
    <w:rsid w:val="00472FA1"/>
    <w:rsid w:val="0047312D"/>
    <w:rsid w:val="004733D7"/>
    <w:rsid w:val="0047342A"/>
    <w:rsid w:val="004746AE"/>
    <w:rsid w:val="004747A8"/>
    <w:rsid w:val="00474856"/>
    <w:rsid w:val="00475256"/>
    <w:rsid w:val="004753C9"/>
    <w:rsid w:val="004753D4"/>
    <w:rsid w:val="00475410"/>
    <w:rsid w:val="0047557D"/>
    <w:rsid w:val="00475A1D"/>
    <w:rsid w:val="00476218"/>
    <w:rsid w:val="0047674C"/>
    <w:rsid w:val="00476A32"/>
    <w:rsid w:val="00476FD0"/>
    <w:rsid w:val="00476FF5"/>
    <w:rsid w:val="00477353"/>
    <w:rsid w:val="00477675"/>
    <w:rsid w:val="0047784E"/>
    <w:rsid w:val="00480027"/>
    <w:rsid w:val="0048053C"/>
    <w:rsid w:val="00480672"/>
    <w:rsid w:val="004806B0"/>
    <w:rsid w:val="0048097B"/>
    <w:rsid w:val="004815F6"/>
    <w:rsid w:val="004819B0"/>
    <w:rsid w:val="004821CC"/>
    <w:rsid w:val="004829B4"/>
    <w:rsid w:val="00482C1D"/>
    <w:rsid w:val="00482E49"/>
    <w:rsid w:val="004838A8"/>
    <w:rsid w:val="004838E5"/>
    <w:rsid w:val="00484698"/>
    <w:rsid w:val="004847A4"/>
    <w:rsid w:val="00484D69"/>
    <w:rsid w:val="00484EC0"/>
    <w:rsid w:val="00485003"/>
    <w:rsid w:val="0048518F"/>
    <w:rsid w:val="0048531F"/>
    <w:rsid w:val="00485B31"/>
    <w:rsid w:val="00485BB1"/>
    <w:rsid w:val="004866B1"/>
    <w:rsid w:val="00487BFF"/>
    <w:rsid w:val="00487D6C"/>
    <w:rsid w:val="00487EA0"/>
    <w:rsid w:val="00487FD5"/>
    <w:rsid w:val="004902B6"/>
    <w:rsid w:val="00490664"/>
    <w:rsid w:val="004906AF"/>
    <w:rsid w:val="00490A23"/>
    <w:rsid w:val="00490D70"/>
    <w:rsid w:val="00491293"/>
    <w:rsid w:val="004912A9"/>
    <w:rsid w:val="00491B58"/>
    <w:rsid w:val="00491E36"/>
    <w:rsid w:val="00491FD9"/>
    <w:rsid w:val="00492307"/>
    <w:rsid w:val="00492957"/>
    <w:rsid w:val="00492B0A"/>
    <w:rsid w:val="0049347A"/>
    <w:rsid w:val="004934F1"/>
    <w:rsid w:val="00493626"/>
    <w:rsid w:val="00493679"/>
    <w:rsid w:val="0049395A"/>
    <w:rsid w:val="00493F07"/>
    <w:rsid w:val="00493F2E"/>
    <w:rsid w:val="00494171"/>
    <w:rsid w:val="004941E9"/>
    <w:rsid w:val="0049489D"/>
    <w:rsid w:val="00494AAF"/>
    <w:rsid w:val="004952DA"/>
    <w:rsid w:val="00495705"/>
    <w:rsid w:val="00495C9D"/>
    <w:rsid w:val="00495E1F"/>
    <w:rsid w:val="00495E37"/>
    <w:rsid w:val="00495FC8"/>
    <w:rsid w:val="004963B4"/>
    <w:rsid w:val="00496432"/>
    <w:rsid w:val="0049682D"/>
    <w:rsid w:val="004970F4"/>
    <w:rsid w:val="004976C3"/>
    <w:rsid w:val="00497A07"/>
    <w:rsid w:val="004A0241"/>
    <w:rsid w:val="004A04FF"/>
    <w:rsid w:val="004A0571"/>
    <w:rsid w:val="004A06A4"/>
    <w:rsid w:val="004A06A8"/>
    <w:rsid w:val="004A0B0D"/>
    <w:rsid w:val="004A0C0D"/>
    <w:rsid w:val="004A0E4A"/>
    <w:rsid w:val="004A1064"/>
    <w:rsid w:val="004A1604"/>
    <w:rsid w:val="004A1AAE"/>
    <w:rsid w:val="004A1EF4"/>
    <w:rsid w:val="004A1F33"/>
    <w:rsid w:val="004A253E"/>
    <w:rsid w:val="004A26C0"/>
    <w:rsid w:val="004A27A5"/>
    <w:rsid w:val="004A2A30"/>
    <w:rsid w:val="004A301F"/>
    <w:rsid w:val="004A3142"/>
    <w:rsid w:val="004A3450"/>
    <w:rsid w:val="004A371C"/>
    <w:rsid w:val="004A45A9"/>
    <w:rsid w:val="004A4699"/>
    <w:rsid w:val="004A4F00"/>
    <w:rsid w:val="004A51D5"/>
    <w:rsid w:val="004A54E8"/>
    <w:rsid w:val="004A5644"/>
    <w:rsid w:val="004A5991"/>
    <w:rsid w:val="004A5D0E"/>
    <w:rsid w:val="004A5E0A"/>
    <w:rsid w:val="004A60A2"/>
    <w:rsid w:val="004A622C"/>
    <w:rsid w:val="004A6656"/>
    <w:rsid w:val="004A6879"/>
    <w:rsid w:val="004A73D6"/>
    <w:rsid w:val="004A785E"/>
    <w:rsid w:val="004A79BF"/>
    <w:rsid w:val="004B0509"/>
    <w:rsid w:val="004B0835"/>
    <w:rsid w:val="004B0851"/>
    <w:rsid w:val="004B0940"/>
    <w:rsid w:val="004B0C97"/>
    <w:rsid w:val="004B0E64"/>
    <w:rsid w:val="004B156F"/>
    <w:rsid w:val="004B15DB"/>
    <w:rsid w:val="004B177A"/>
    <w:rsid w:val="004B1A58"/>
    <w:rsid w:val="004B2447"/>
    <w:rsid w:val="004B2812"/>
    <w:rsid w:val="004B2B49"/>
    <w:rsid w:val="004B307E"/>
    <w:rsid w:val="004B30A3"/>
    <w:rsid w:val="004B3FAA"/>
    <w:rsid w:val="004B439D"/>
    <w:rsid w:val="004B4794"/>
    <w:rsid w:val="004B48E3"/>
    <w:rsid w:val="004B4A55"/>
    <w:rsid w:val="004B4C73"/>
    <w:rsid w:val="004B5061"/>
    <w:rsid w:val="004B5132"/>
    <w:rsid w:val="004B55C6"/>
    <w:rsid w:val="004B577A"/>
    <w:rsid w:val="004B5A5E"/>
    <w:rsid w:val="004B5D77"/>
    <w:rsid w:val="004B64F1"/>
    <w:rsid w:val="004B6B99"/>
    <w:rsid w:val="004B71A1"/>
    <w:rsid w:val="004B71FD"/>
    <w:rsid w:val="004B75DE"/>
    <w:rsid w:val="004B76E3"/>
    <w:rsid w:val="004B7BF2"/>
    <w:rsid w:val="004B7D43"/>
    <w:rsid w:val="004C0781"/>
    <w:rsid w:val="004C0838"/>
    <w:rsid w:val="004C09CA"/>
    <w:rsid w:val="004C0D41"/>
    <w:rsid w:val="004C0F1D"/>
    <w:rsid w:val="004C10DC"/>
    <w:rsid w:val="004C14EB"/>
    <w:rsid w:val="004C151D"/>
    <w:rsid w:val="004C1650"/>
    <w:rsid w:val="004C18A7"/>
    <w:rsid w:val="004C2611"/>
    <w:rsid w:val="004C2AC3"/>
    <w:rsid w:val="004C3002"/>
    <w:rsid w:val="004C3507"/>
    <w:rsid w:val="004C36BA"/>
    <w:rsid w:val="004C37A6"/>
    <w:rsid w:val="004C3BA0"/>
    <w:rsid w:val="004C45CB"/>
    <w:rsid w:val="004C4784"/>
    <w:rsid w:val="004C4DCF"/>
    <w:rsid w:val="004C4FA4"/>
    <w:rsid w:val="004C5257"/>
    <w:rsid w:val="004C543D"/>
    <w:rsid w:val="004C5546"/>
    <w:rsid w:val="004C58BD"/>
    <w:rsid w:val="004C618C"/>
    <w:rsid w:val="004C61E1"/>
    <w:rsid w:val="004C6362"/>
    <w:rsid w:val="004C63B9"/>
    <w:rsid w:val="004C65A0"/>
    <w:rsid w:val="004C690E"/>
    <w:rsid w:val="004C6B05"/>
    <w:rsid w:val="004C6DCF"/>
    <w:rsid w:val="004C703B"/>
    <w:rsid w:val="004C7160"/>
    <w:rsid w:val="004C73C4"/>
    <w:rsid w:val="004C7577"/>
    <w:rsid w:val="004C78BF"/>
    <w:rsid w:val="004C7A0E"/>
    <w:rsid w:val="004C7A64"/>
    <w:rsid w:val="004D00CF"/>
    <w:rsid w:val="004D1649"/>
    <w:rsid w:val="004D1845"/>
    <w:rsid w:val="004D236B"/>
    <w:rsid w:val="004D236C"/>
    <w:rsid w:val="004D2480"/>
    <w:rsid w:val="004D2508"/>
    <w:rsid w:val="004D2911"/>
    <w:rsid w:val="004D2A09"/>
    <w:rsid w:val="004D2A0C"/>
    <w:rsid w:val="004D3218"/>
    <w:rsid w:val="004D335F"/>
    <w:rsid w:val="004D3429"/>
    <w:rsid w:val="004D35BA"/>
    <w:rsid w:val="004D3663"/>
    <w:rsid w:val="004D3858"/>
    <w:rsid w:val="004D39BB"/>
    <w:rsid w:val="004D411F"/>
    <w:rsid w:val="004D47B4"/>
    <w:rsid w:val="004D52B9"/>
    <w:rsid w:val="004D5479"/>
    <w:rsid w:val="004D54B6"/>
    <w:rsid w:val="004D5758"/>
    <w:rsid w:val="004D58AB"/>
    <w:rsid w:val="004D61D7"/>
    <w:rsid w:val="004D6D1A"/>
    <w:rsid w:val="004D7229"/>
    <w:rsid w:val="004D72D2"/>
    <w:rsid w:val="004D73C2"/>
    <w:rsid w:val="004D7962"/>
    <w:rsid w:val="004D7E6C"/>
    <w:rsid w:val="004E062A"/>
    <w:rsid w:val="004E0CA8"/>
    <w:rsid w:val="004E0E0A"/>
    <w:rsid w:val="004E0E90"/>
    <w:rsid w:val="004E11D5"/>
    <w:rsid w:val="004E1523"/>
    <w:rsid w:val="004E1A88"/>
    <w:rsid w:val="004E1AD5"/>
    <w:rsid w:val="004E1E18"/>
    <w:rsid w:val="004E263E"/>
    <w:rsid w:val="004E2964"/>
    <w:rsid w:val="004E2F8A"/>
    <w:rsid w:val="004E2FD8"/>
    <w:rsid w:val="004E32C8"/>
    <w:rsid w:val="004E330E"/>
    <w:rsid w:val="004E33A4"/>
    <w:rsid w:val="004E377A"/>
    <w:rsid w:val="004E3C7E"/>
    <w:rsid w:val="004E4805"/>
    <w:rsid w:val="004E4A25"/>
    <w:rsid w:val="004E4C7D"/>
    <w:rsid w:val="004E4DCA"/>
    <w:rsid w:val="004E537B"/>
    <w:rsid w:val="004E5E03"/>
    <w:rsid w:val="004E5F4D"/>
    <w:rsid w:val="004E5FC9"/>
    <w:rsid w:val="004E61D4"/>
    <w:rsid w:val="004E66C0"/>
    <w:rsid w:val="004E6A7A"/>
    <w:rsid w:val="004E6D4A"/>
    <w:rsid w:val="004E7540"/>
    <w:rsid w:val="004E7617"/>
    <w:rsid w:val="004E77AE"/>
    <w:rsid w:val="004E7DE8"/>
    <w:rsid w:val="004F079D"/>
    <w:rsid w:val="004F0895"/>
    <w:rsid w:val="004F0B1D"/>
    <w:rsid w:val="004F1036"/>
    <w:rsid w:val="004F13D7"/>
    <w:rsid w:val="004F1830"/>
    <w:rsid w:val="004F1A71"/>
    <w:rsid w:val="004F1A8D"/>
    <w:rsid w:val="004F1E22"/>
    <w:rsid w:val="004F1F18"/>
    <w:rsid w:val="004F2497"/>
    <w:rsid w:val="004F24E2"/>
    <w:rsid w:val="004F2521"/>
    <w:rsid w:val="004F3240"/>
    <w:rsid w:val="004F3569"/>
    <w:rsid w:val="004F35B8"/>
    <w:rsid w:val="004F3964"/>
    <w:rsid w:val="004F3A0C"/>
    <w:rsid w:val="004F3B36"/>
    <w:rsid w:val="004F3D04"/>
    <w:rsid w:val="004F4243"/>
    <w:rsid w:val="004F4710"/>
    <w:rsid w:val="004F487E"/>
    <w:rsid w:val="004F4B8F"/>
    <w:rsid w:val="004F4C18"/>
    <w:rsid w:val="004F511C"/>
    <w:rsid w:val="004F54E5"/>
    <w:rsid w:val="004F5E88"/>
    <w:rsid w:val="004F609B"/>
    <w:rsid w:val="004F672E"/>
    <w:rsid w:val="004F6A2D"/>
    <w:rsid w:val="004F7032"/>
    <w:rsid w:val="004F7855"/>
    <w:rsid w:val="004F7ADA"/>
    <w:rsid w:val="004F7B65"/>
    <w:rsid w:val="004F7D38"/>
    <w:rsid w:val="004F7EF7"/>
    <w:rsid w:val="00500134"/>
    <w:rsid w:val="00500566"/>
    <w:rsid w:val="00500663"/>
    <w:rsid w:val="0050103C"/>
    <w:rsid w:val="00501599"/>
    <w:rsid w:val="00501E67"/>
    <w:rsid w:val="00501F06"/>
    <w:rsid w:val="00501FF4"/>
    <w:rsid w:val="005020C5"/>
    <w:rsid w:val="00502B5D"/>
    <w:rsid w:val="00503359"/>
    <w:rsid w:val="00503A0B"/>
    <w:rsid w:val="00503B0C"/>
    <w:rsid w:val="0050417D"/>
    <w:rsid w:val="005044E3"/>
    <w:rsid w:val="00504A96"/>
    <w:rsid w:val="00504BAB"/>
    <w:rsid w:val="00504BB3"/>
    <w:rsid w:val="0050523B"/>
    <w:rsid w:val="00505421"/>
    <w:rsid w:val="00505652"/>
    <w:rsid w:val="005059E9"/>
    <w:rsid w:val="00505BF9"/>
    <w:rsid w:val="00505C33"/>
    <w:rsid w:val="00505E3F"/>
    <w:rsid w:val="00505F81"/>
    <w:rsid w:val="005060EB"/>
    <w:rsid w:val="005069EE"/>
    <w:rsid w:val="00506B22"/>
    <w:rsid w:val="00506C43"/>
    <w:rsid w:val="00506FDF"/>
    <w:rsid w:val="005072B8"/>
    <w:rsid w:val="00507442"/>
    <w:rsid w:val="005079E4"/>
    <w:rsid w:val="00507AA8"/>
    <w:rsid w:val="00507B53"/>
    <w:rsid w:val="00507EB2"/>
    <w:rsid w:val="00507FEB"/>
    <w:rsid w:val="005101A8"/>
    <w:rsid w:val="0051038B"/>
    <w:rsid w:val="00510A97"/>
    <w:rsid w:val="005113BB"/>
    <w:rsid w:val="00511C60"/>
    <w:rsid w:val="00511DDB"/>
    <w:rsid w:val="00511E51"/>
    <w:rsid w:val="0051214F"/>
    <w:rsid w:val="00512537"/>
    <w:rsid w:val="00512540"/>
    <w:rsid w:val="005128D1"/>
    <w:rsid w:val="0051335D"/>
    <w:rsid w:val="00513A40"/>
    <w:rsid w:val="00513BB6"/>
    <w:rsid w:val="00513CEF"/>
    <w:rsid w:val="00513D73"/>
    <w:rsid w:val="00513DEA"/>
    <w:rsid w:val="0051411F"/>
    <w:rsid w:val="00514206"/>
    <w:rsid w:val="0051428F"/>
    <w:rsid w:val="0051451A"/>
    <w:rsid w:val="00514947"/>
    <w:rsid w:val="00514AE9"/>
    <w:rsid w:val="00514DB6"/>
    <w:rsid w:val="00514E61"/>
    <w:rsid w:val="0051506C"/>
    <w:rsid w:val="00515790"/>
    <w:rsid w:val="00515CEF"/>
    <w:rsid w:val="00515EF4"/>
    <w:rsid w:val="00515F2D"/>
    <w:rsid w:val="005160F9"/>
    <w:rsid w:val="0051635E"/>
    <w:rsid w:val="005165C0"/>
    <w:rsid w:val="00516898"/>
    <w:rsid w:val="00517130"/>
    <w:rsid w:val="005177CF"/>
    <w:rsid w:val="00517EE5"/>
    <w:rsid w:val="0052034E"/>
    <w:rsid w:val="00520692"/>
    <w:rsid w:val="005206B4"/>
    <w:rsid w:val="0052086C"/>
    <w:rsid w:val="0052126E"/>
    <w:rsid w:val="00521630"/>
    <w:rsid w:val="0052167E"/>
    <w:rsid w:val="00521758"/>
    <w:rsid w:val="0052176D"/>
    <w:rsid w:val="005217AD"/>
    <w:rsid w:val="0052181A"/>
    <w:rsid w:val="00521AE4"/>
    <w:rsid w:val="00521BC5"/>
    <w:rsid w:val="005226EA"/>
    <w:rsid w:val="0052280F"/>
    <w:rsid w:val="00522CCE"/>
    <w:rsid w:val="005231D8"/>
    <w:rsid w:val="005243FE"/>
    <w:rsid w:val="00524B24"/>
    <w:rsid w:val="00524C2E"/>
    <w:rsid w:val="00525A42"/>
    <w:rsid w:val="00525D85"/>
    <w:rsid w:val="00526245"/>
    <w:rsid w:val="00526458"/>
    <w:rsid w:val="0052648C"/>
    <w:rsid w:val="005266E3"/>
    <w:rsid w:val="00526FA6"/>
    <w:rsid w:val="0052736A"/>
    <w:rsid w:val="0052744B"/>
    <w:rsid w:val="005276C4"/>
    <w:rsid w:val="0052779A"/>
    <w:rsid w:val="00527ED9"/>
    <w:rsid w:val="00531513"/>
    <w:rsid w:val="00531B13"/>
    <w:rsid w:val="00531DC9"/>
    <w:rsid w:val="00531F90"/>
    <w:rsid w:val="0053214D"/>
    <w:rsid w:val="005322F2"/>
    <w:rsid w:val="005326C3"/>
    <w:rsid w:val="00532D82"/>
    <w:rsid w:val="00532EDA"/>
    <w:rsid w:val="0053366F"/>
    <w:rsid w:val="00533FB2"/>
    <w:rsid w:val="00534016"/>
    <w:rsid w:val="00534E59"/>
    <w:rsid w:val="00534F59"/>
    <w:rsid w:val="00534F89"/>
    <w:rsid w:val="00535751"/>
    <w:rsid w:val="00535BEE"/>
    <w:rsid w:val="00536D4E"/>
    <w:rsid w:val="00537071"/>
    <w:rsid w:val="00537108"/>
    <w:rsid w:val="00537124"/>
    <w:rsid w:val="00537406"/>
    <w:rsid w:val="005376F8"/>
    <w:rsid w:val="005379CC"/>
    <w:rsid w:val="005400A0"/>
    <w:rsid w:val="00540C63"/>
    <w:rsid w:val="00540D8E"/>
    <w:rsid w:val="00540DF5"/>
    <w:rsid w:val="00540F7E"/>
    <w:rsid w:val="005411CE"/>
    <w:rsid w:val="005412F9"/>
    <w:rsid w:val="0054278B"/>
    <w:rsid w:val="00542870"/>
    <w:rsid w:val="0054337F"/>
    <w:rsid w:val="005434E9"/>
    <w:rsid w:val="00543785"/>
    <w:rsid w:val="00543E24"/>
    <w:rsid w:val="0054420A"/>
    <w:rsid w:val="00544751"/>
    <w:rsid w:val="00544AD2"/>
    <w:rsid w:val="0054520A"/>
    <w:rsid w:val="0054563B"/>
    <w:rsid w:val="00546060"/>
    <w:rsid w:val="005460ED"/>
    <w:rsid w:val="0054641A"/>
    <w:rsid w:val="00546585"/>
    <w:rsid w:val="0054674B"/>
    <w:rsid w:val="00546CDE"/>
    <w:rsid w:val="00546F72"/>
    <w:rsid w:val="00547187"/>
    <w:rsid w:val="005474AE"/>
    <w:rsid w:val="0055017A"/>
    <w:rsid w:val="005509DB"/>
    <w:rsid w:val="00550CE2"/>
    <w:rsid w:val="00550D8C"/>
    <w:rsid w:val="005511E5"/>
    <w:rsid w:val="00551591"/>
    <w:rsid w:val="00551887"/>
    <w:rsid w:val="00551BC7"/>
    <w:rsid w:val="00551F01"/>
    <w:rsid w:val="005520DE"/>
    <w:rsid w:val="00552345"/>
    <w:rsid w:val="00552B9A"/>
    <w:rsid w:val="00552F0B"/>
    <w:rsid w:val="005531D3"/>
    <w:rsid w:val="005533F6"/>
    <w:rsid w:val="00553B90"/>
    <w:rsid w:val="00553E52"/>
    <w:rsid w:val="00554242"/>
    <w:rsid w:val="00554360"/>
    <w:rsid w:val="00554701"/>
    <w:rsid w:val="00554793"/>
    <w:rsid w:val="00555F8B"/>
    <w:rsid w:val="005560D7"/>
    <w:rsid w:val="00556A49"/>
    <w:rsid w:val="00556D2A"/>
    <w:rsid w:val="00556F37"/>
    <w:rsid w:val="00556FAD"/>
    <w:rsid w:val="00557665"/>
    <w:rsid w:val="00557756"/>
    <w:rsid w:val="005578B3"/>
    <w:rsid w:val="00557C5A"/>
    <w:rsid w:val="00557D66"/>
    <w:rsid w:val="00557EE7"/>
    <w:rsid w:val="00560502"/>
    <w:rsid w:val="005607D6"/>
    <w:rsid w:val="00560C54"/>
    <w:rsid w:val="00560E93"/>
    <w:rsid w:val="00560F58"/>
    <w:rsid w:val="005613AE"/>
    <w:rsid w:val="005615F7"/>
    <w:rsid w:val="00561B1E"/>
    <w:rsid w:val="00561B83"/>
    <w:rsid w:val="00561D15"/>
    <w:rsid w:val="00561DC4"/>
    <w:rsid w:val="00561FF8"/>
    <w:rsid w:val="0056260B"/>
    <w:rsid w:val="005628B5"/>
    <w:rsid w:val="00562D8E"/>
    <w:rsid w:val="00562EB6"/>
    <w:rsid w:val="00563153"/>
    <w:rsid w:val="0056366C"/>
    <w:rsid w:val="00563694"/>
    <w:rsid w:val="00563DBD"/>
    <w:rsid w:val="00564081"/>
    <w:rsid w:val="00564683"/>
    <w:rsid w:val="00564A94"/>
    <w:rsid w:val="00564B39"/>
    <w:rsid w:val="00564E80"/>
    <w:rsid w:val="00564FB3"/>
    <w:rsid w:val="00565284"/>
    <w:rsid w:val="00565443"/>
    <w:rsid w:val="0056552B"/>
    <w:rsid w:val="00565700"/>
    <w:rsid w:val="005657AC"/>
    <w:rsid w:val="00565AD7"/>
    <w:rsid w:val="00565BAB"/>
    <w:rsid w:val="00565D46"/>
    <w:rsid w:val="00565D99"/>
    <w:rsid w:val="00565EA4"/>
    <w:rsid w:val="00565FD8"/>
    <w:rsid w:val="0056601D"/>
    <w:rsid w:val="00566AB5"/>
    <w:rsid w:val="00566BF8"/>
    <w:rsid w:val="00566C2F"/>
    <w:rsid w:val="00566E6B"/>
    <w:rsid w:val="00566FB9"/>
    <w:rsid w:val="005679F9"/>
    <w:rsid w:val="00567D5A"/>
    <w:rsid w:val="00567D89"/>
    <w:rsid w:val="005700B8"/>
    <w:rsid w:val="005702C9"/>
    <w:rsid w:val="00570693"/>
    <w:rsid w:val="005708F0"/>
    <w:rsid w:val="00570AC2"/>
    <w:rsid w:val="00570B8E"/>
    <w:rsid w:val="00570FFD"/>
    <w:rsid w:val="0057102E"/>
    <w:rsid w:val="00571500"/>
    <w:rsid w:val="00571B4A"/>
    <w:rsid w:val="0057261B"/>
    <w:rsid w:val="005728C6"/>
    <w:rsid w:val="00573423"/>
    <w:rsid w:val="005735B8"/>
    <w:rsid w:val="005736A3"/>
    <w:rsid w:val="0057379A"/>
    <w:rsid w:val="00573A4C"/>
    <w:rsid w:val="00573B23"/>
    <w:rsid w:val="00573C7F"/>
    <w:rsid w:val="00573DC6"/>
    <w:rsid w:val="00573EB1"/>
    <w:rsid w:val="005748A7"/>
    <w:rsid w:val="00574A83"/>
    <w:rsid w:val="00574ACD"/>
    <w:rsid w:val="00574E2F"/>
    <w:rsid w:val="00575680"/>
    <w:rsid w:val="005757B1"/>
    <w:rsid w:val="00575928"/>
    <w:rsid w:val="00575A17"/>
    <w:rsid w:val="00575C0D"/>
    <w:rsid w:val="00576BFB"/>
    <w:rsid w:val="00576CBC"/>
    <w:rsid w:val="00576CCE"/>
    <w:rsid w:val="0057786F"/>
    <w:rsid w:val="00580238"/>
    <w:rsid w:val="005808C1"/>
    <w:rsid w:val="00581331"/>
    <w:rsid w:val="0058152F"/>
    <w:rsid w:val="0058183F"/>
    <w:rsid w:val="00581A66"/>
    <w:rsid w:val="005822FA"/>
    <w:rsid w:val="00582BD8"/>
    <w:rsid w:val="00582BDA"/>
    <w:rsid w:val="00582C74"/>
    <w:rsid w:val="00583C5A"/>
    <w:rsid w:val="00583FF9"/>
    <w:rsid w:val="005840F1"/>
    <w:rsid w:val="00584434"/>
    <w:rsid w:val="00584466"/>
    <w:rsid w:val="00584649"/>
    <w:rsid w:val="005846D4"/>
    <w:rsid w:val="00584BF1"/>
    <w:rsid w:val="00584E81"/>
    <w:rsid w:val="00584F5F"/>
    <w:rsid w:val="00584F9E"/>
    <w:rsid w:val="005851BC"/>
    <w:rsid w:val="005855D3"/>
    <w:rsid w:val="00585810"/>
    <w:rsid w:val="00585B5D"/>
    <w:rsid w:val="005862C9"/>
    <w:rsid w:val="00586C85"/>
    <w:rsid w:val="00587327"/>
    <w:rsid w:val="00587A2E"/>
    <w:rsid w:val="00587F18"/>
    <w:rsid w:val="0059007E"/>
    <w:rsid w:val="00590B5A"/>
    <w:rsid w:val="00590C1D"/>
    <w:rsid w:val="00591008"/>
    <w:rsid w:val="005913C2"/>
    <w:rsid w:val="005914D0"/>
    <w:rsid w:val="00591719"/>
    <w:rsid w:val="00591A66"/>
    <w:rsid w:val="00591E99"/>
    <w:rsid w:val="00592503"/>
    <w:rsid w:val="005926CA"/>
    <w:rsid w:val="0059296A"/>
    <w:rsid w:val="00592BBD"/>
    <w:rsid w:val="00593492"/>
    <w:rsid w:val="005955A9"/>
    <w:rsid w:val="00595929"/>
    <w:rsid w:val="00595B8A"/>
    <w:rsid w:val="00595E66"/>
    <w:rsid w:val="00596198"/>
    <w:rsid w:val="00596389"/>
    <w:rsid w:val="00596649"/>
    <w:rsid w:val="00596B23"/>
    <w:rsid w:val="00597085"/>
    <w:rsid w:val="0059727F"/>
    <w:rsid w:val="00597C74"/>
    <w:rsid w:val="00597D09"/>
    <w:rsid w:val="005A0492"/>
    <w:rsid w:val="005A085C"/>
    <w:rsid w:val="005A0975"/>
    <w:rsid w:val="005A0B6C"/>
    <w:rsid w:val="005A1517"/>
    <w:rsid w:val="005A1B06"/>
    <w:rsid w:val="005A1D89"/>
    <w:rsid w:val="005A1EC7"/>
    <w:rsid w:val="005A245F"/>
    <w:rsid w:val="005A2470"/>
    <w:rsid w:val="005A2770"/>
    <w:rsid w:val="005A277D"/>
    <w:rsid w:val="005A2885"/>
    <w:rsid w:val="005A3401"/>
    <w:rsid w:val="005A35F4"/>
    <w:rsid w:val="005A36BB"/>
    <w:rsid w:val="005A3B5C"/>
    <w:rsid w:val="005A3CE9"/>
    <w:rsid w:val="005A42B9"/>
    <w:rsid w:val="005A4415"/>
    <w:rsid w:val="005A46BE"/>
    <w:rsid w:val="005A48F3"/>
    <w:rsid w:val="005A4E14"/>
    <w:rsid w:val="005A53D2"/>
    <w:rsid w:val="005A5704"/>
    <w:rsid w:val="005A592D"/>
    <w:rsid w:val="005A5BA5"/>
    <w:rsid w:val="005A60E5"/>
    <w:rsid w:val="005A61BD"/>
    <w:rsid w:val="005A65A5"/>
    <w:rsid w:val="005A6B6C"/>
    <w:rsid w:val="005A6D0D"/>
    <w:rsid w:val="005A6D10"/>
    <w:rsid w:val="005A6EE5"/>
    <w:rsid w:val="005A6F59"/>
    <w:rsid w:val="005A6FF3"/>
    <w:rsid w:val="005A7494"/>
    <w:rsid w:val="005A79E2"/>
    <w:rsid w:val="005A7EDE"/>
    <w:rsid w:val="005B164A"/>
    <w:rsid w:val="005B1660"/>
    <w:rsid w:val="005B1C38"/>
    <w:rsid w:val="005B1C8C"/>
    <w:rsid w:val="005B1D5E"/>
    <w:rsid w:val="005B23B3"/>
    <w:rsid w:val="005B26B1"/>
    <w:rsid w:val="005B285F"/>
    <w:rsid w:val="005B2B17"/>
    <w:rsid w:val="005B3117"/>
    <w:rsid w:val="005B32DF"/>
    <w:rsid w:val="005B33A5"/>
    <w:rsid w:val="005B387F"/>
    <w:rsid w:val="005B38F4"/>
    <w:rsid w:val="005B3952"/>
    <w:rsid w:val="005B3998"/>
    <w:rsid w:val="005B3A1B"/>
    <w:rsid w:val="005B3BD1"/>
    <w:rsid w:val="005B3CAE"/>
    <w:rsid w:val="005B4218"/>
    <w:rsid w:val="005B4301"/>
    <w:rsid w:val="005B4A3D"/>
    <w:rsid w:val="005B4B24"/>
    <w:rsid w:val="005B519D"/>
    <w:rsid w:val="005B5AD9"/>
    <w:rsid w:val="005B5E4F"/>
    <w:rsid w:val="005B5F86"/>
    <w:rsid w:val="005B6093"/>
    <w:rsid w:val="005B677F"/>
    <w:rsid w:val="005B6AC7"/>
    <w:rsid w:val="005C088A"/>
    <w:rsid w:val="005C094A"/>
    <w:rsid w:val="005C0AAB"/>
    <w:rsid w:val="005C131E"/>
    <w:rsid w:val="005C15AE"/>
    <w:rsid w:val="005C187F"/>
    <w:rsid w:val="005C1D9E"/>
    <w:rsid w:val="005C1F52"/>
    <w:rsid w:val="005C229B"/>
    <w:rsid w:val="005C27A9"/>
    <w:rsid w:val="005C36BA"/>
    <w:rsid w:val="005C3B43"/>
    <w:rsid w:val="005C3B73"/>
    <w:rsid w:val="005C3DAF"/>
    <w:rsid w:val="005C3DE9"/>
    <w:rsid w:val="005C3DFE"/>
    <w:rsid w:val="005C3E83"/>
    <w:rsid w:val="005C4DC0"/>
    <w:rsid w:val="005C4E82"/>
    <w:rsid w:val="005C5211"/>
    <w:rsid w:val="005C524D"/>
    <w:rsid w:val="005C53EC"/>
    <w:rsid w:val="005C5757"/>
    <w:rsid w:val="005C57EE"/>
    <w:rsid w:val="005C5C93"/>
    <w:rsid w:val="005C5DB9"/>
    <w:rsid w:val="005C60B3"/>
    <w:rsid w:val="005C633C"/>
    <w:rsid w:val="005C63E3"/>
    <w:rsid w:val="005C6701"/>
    <w:rsid w:val="005C67F9"/>
    <w:rsid w:val="005C681C"/>
    <w:rsid w:val="005C694B"/>
    <w:rsid w:val="005C69DA"/>
    <w:rsid w:val="005C6BE2"/>
    <w:rsid w:val="005C6C75"/>
    <w:rsid w:val="005C6DBA"/>
    <w:rsid w:val="005C6FB1"/>
    <w:rsid w:val="005C750C"/>
    <w:rsid w:val="005C78C7"/>
    <w:rsid w:val="005C7C18"/>
    <w:rsid w:val="005D0128"/>
    <w:rsid w:val="005D01D2"/>
    <w:rsid w:val="005D0219"/>
    <w:rsid w:val="005D153C"/>
    <w:rsid w:val="005D16BD"/>
    <w:rsid w:val="005D1843"/>
    <w:rsid w:val="005D27D6"/>
    <w:rsid w:val="005D3513"/>
    <w:rsid w:val="005D3E6F"/>
    <w:rsid w:val="005D408F"/>
    <w:rsid w:val="005D48D9"/>
    <w:rsid w:val="005D494A"/>
    <w:rsid w:val="005D498B"/>
    <w:rsid w:val="005D561C"/>
    <w:rsid w:val="005D5758"/>
    <w:rsid w:val="005D5F08"/>
    <w:rsid w:val="005D5F0A"/>
    <w:rsid w:val="005D618F"/>
    <w:rsid w:val="005D63F8"/>
    <w:rsid w:val="005D6550"/>
    <w:rsid w:val="005D6572"/>
    <w:rsid w:val="005D67E4"/>
    <w:rsid w:val="005D6980"/>
    <w:rsid w:val="005D69E9"/>
    <w:rsid w:val="005D6B52"/>
    <w:rsid w:val="005D6B7F"/>
    <w:rsid w:val="005D707D"/>
    <w:rsid w:val="005D718C"/>
    <w:rsid w:val="005E0203"/>
    <w:rsid w:val="005E0392"/>
    <w:rsid w:val="005E11FE"/>
    <w:rsid w:val="005E12D1"/>
    <w:rsid w:val="005E1603"/>
    <w:rsid w:val="005E16CF"/>
    <w:rsid w:val="005E1D79"/>
    <w:rsid w:val="005E2199"/>
    <w:rsid w:val="005E2677"/>
    <w:rsid w:val="005E29C1"/>
    <w:rsid w:val="005E2B6E"/>
    <w:rsid w:val="005E3031"/>
    <w:rsid w:val="005E32D8"/>
    <w:rsid w:val="005E39F1"/>
    <w:rsid w:val="005E3ABA"/>
    <w:rsid w:val="005E404C"/>
    <w:rsid w:val="005E450E"/>
    <w:rsid w:val="005E45D4"/>
    <w:rsid w:val="005E4655"/>
    <w:rsid w:val="005E4D71"/>
    <w:rsid w:val="005E4D94"/>
    <w:rsid w:val="005E526C"/>
    <w:rsid w:val="005E558F"/>
    <w:rsid w:val="005E5908"/>
    <w:rsid w:val="005E5D6E"/>
    <w:rsid w:val="005E6644"/>
    <w:rsid w:val="005E6991"/>
    <w:rsid w:val="005E6D6E"/>
    <w:rsid w:val="005E7310"/>
    <w:rsid w:val="005E744B"/>
    <w:rsid w:val="005E74E4"/>
    <w:rsid w:val="005E75D6"/>
    <w:rsid w:val="005E7BC8"/>
    <w:rsid w:val="005E7E55"/>
    <w:rsid w:val="005E7ECE"/>
    <w:rsid w:val="005F006E"/>
    <w:rsid w:val="005F0132"/>
    <w:rsid w:val="005F03E8"/>
    <w:rsid w:val="005F08BD"/>
    <w:rsid w:val="005F0B89"/>
    <w:rsid w:val="005F0CF7"/>
    <w:rsid w:val="005F16FB"/>
    <w:rsid w:val="005F1881"/>
    <w:rsid w:val="005F1AE3"/>
    <w:rsid w:val="005F1B87"/>
    <w:rsid w:val="005F1C0E"/>
    <w:rsid w:val="005F1F3F"/>
    <w:rsid w:val="005F24E0"/>
    <w:rsid w:val="005F2D03"/>
    <w:rsid w:val="005F2DEC"/>
    <w:rsid w:val="005F3118"/>
    <w:rsid w:val="005F32B4"/>
    <w:rsid w:val="005F34CC"/>
    <w:rsid w:val="005F401C"/>
    <w:rsid w:val="005F4403"/>
    <w:rsid w:val="005F4C21"/>
    <w:rsid w:val="005F4CEE"/>
    <w:rsid w:val="005F4D81"/>
    <w:rsid w:val="005F4E65"/>
    <w:rsid w:val="005F538E"/>
    <w:rsid w:val="005F56FE"/>
    <w:rsid w:val="005F5A90"/>
    <w:rsid w:val="005F5F0C"/>
    <w:rsid w:val="005F619D"/>
    <w:rsid w:val="005F6337"/>
    <w:rsid w:val="005F6628"/>
    <w:rsid w:val="005F679A"/>
    <w:rsid w:val="005F6C5E"/>
    <w:rsid w:val="005F734A"/>
    <w:rsid w:val="005F776F"/>
    <w:rsid w:val="005F7C89"/>
    <w:rsid w:val="005F7DFA"/>
    <w:rsid w:val="00600009"/>
    <w:rsid w:val="00600097"/>
    <w:rsid w:val="0060012A"/>
    <w:rsid w:val="006005BE"/>
    <w:rsid w:val="006006BD"/>
    <w:rsid w:val="00600D71"/>
    <w:rsid w:val="0060186D"/>
    <w:rsid w:val="006018CC"/>
    <w:rsid w:val="00601AAC"/>
    <w:rsid w:val="00601D81"/>
    <w:rsid w:val="006023BA"/>
    <w:rsid w:val="00602544"/>
    <w:rsid w:val="006025A6"/>
    <w:rsid w:val="006025CF"/>
    <w:rsid w:val="0060276C"/>
    <w:rsid w:val="006027A1"/>
    <w:rsid w:val="00602EC3"/>
    <w:rsid w:val="00603154"/>
    <w:rsid w:val="0060332B"/>
    <w:rsid w:val="006033CD"/>
    <w:rsid w:val="0060343D"/>
    <w:rsid w:val="00603748"/>
    <w:rsid w:val="006039B9"/>
    <w:rsid w:val="00603ACC"/>
    <w:rsid w:val="00603D8D"/>
    <w:rsid w:val="00603E91"/>
    <w:rsid w:val="006042CA"/>
    <w:rsid w:val="00604453"/>
    <w:rsid w:val="00604B80"/>
    <w:rsid w:val="006050C2"/>
    <w:rsid w:val="00605489"/>
    <w:rsid w:val="006056E6"/>
    <w:rsid w:val="00605EC6"/>
    <w:rsid w:val="00605F63"/>
    <w:rsid w:val="00605F8F"/>
    <w:rsid w:val="00606329"/>
    <w:rsid w:val="00606383"/>
    <w:rsid w:val="00607301"/>
    <w:rsid w:val="006076ED"/>
    <w:rsid w:val="00607885"/>
    <w:rsid w:val="006078C6"/>
    <w:rsid w:val="0060796A"/>
    <w:rsid w:val="00607BF3"/>
    <w:rsid w:val="00607CAF"/>
    <w:rsid w:val="00610031"/>
    <w:rsid w:val="006105FE"/>
    <w:rsid w:val="00610668"/>
    <w:rsid w:val="006108C1"/>
    <w:rsid w:val="00610E2A"/>
    <w:rsid w:val="006117CF"/>
    <w:rsid w:val="00612151"/>
    <w:rsid w:val="00612765"/>
    <w:rsid w:val="00612CBD"/>
    <w:rsid w:val="00612E53"/>
    <w:rsid w:val="00613034"/>
    <w:rsid w:val="006131F4"/>
    <w:rsid w:val="00614144"/>
    <w:rsid w:val="00614968"/>
    <w:rsid w:val="00614E8D"/>
    <w:rsid w:val="006150B9"/>
    <w:rsid w:val="0061547D"/>
    <w:rsid w:val="00615759"/>
    <w:rsid w:val="0061621B"/>
    <w:rsid w:val="00616389"/>
    <w:rsid w:val="0061666F"/>
    <w:rsid w:val="00616A22"/>
    <w:rsid w:val="00616C11"/>
    <w:rsid w:val="00617020"/>
    <w:rsid w:val="006177C3"/>
    <w:rsid w:val="006179FF"/>
    <w:rsid w:val="00617D22"/>
    <w:rsid w:val="00617E5D"/>
    <w:rsid w:val="00620242"/>
    <w:rsid w:val="006207B6"/>
    <w:rsid w:val="006208E4"/>
    <w:rsid w:val="00620A46"/>
    <w:rsid w:val="00620A96"/>
    <w:rsid w:val="00621013"/>
    <w:rsid w:val="0062126B"/>
    <w:rsid w:val="00621456"/>
    <w:rsid w:val="00621A19"/>
    <w:rsid w:val="00621A59"/>
    <w:rsid w:val="00621F7D"/>
    <w:rsid w:val="006223A9"/>
    <w:rsid w:val="00622AE1"/>
    <w:rsid w:val="006238B2"/>
    <w:rsid w:val="00623A1A"/>
    <w:rsid w:val="00623BD8"/>
    <w:rsid w:val="006240B6"/>
    <w:rsid w:val="00624179"/>
    <w:rsid w:val="006242BD"/>
    <w:rsid w:val="00624EF8"/>
    <w:rsid w:val="006250AB"/>
    <w:rsid w:val="00625302"/>
    <w:rsid w:val="0062595F"/>
    <w:rsid w:val="00625E4D"/>
    <w:rsid w:val="006260C2"/>
    <w:rsid w:val="0062674C"/>
    <w:rsid w:val="00626DEA"/>
    <w:rsid w:val="0062721A"/>
    <w:rsid w:val="0062738A"/>
    <w:rsid w:val="0062739A"/>
    <w:rsid w:val="0062765D"/>
    <w:rsid w:val="00627B17"/>
    <w:rsid w:val="006300EE"/>
    <w:rsid w:val="006302CC"/>
    <w:rsid w:val="00630433"/>
    <w:rsid w:val="006308A4"/>
    <w:rsid w:val="00630AB2"/>
    <w:rsid w:val="00630C1B"/>
    <w:rsid w:val="00630D6E"/>
    <w:rsid w:val="00631003"/>
    <w:rsid w:val="006311D2"/>
    <w:rsid w:val="0063121B"/>
    <w:rsid w:val="0063154C"/>
    <w:rsid w:val="00631E9A"/>
    <w:rsid w:val="0063205E"/>
    <w:rsid w:val="00632257"/>
    <w:rsid w:val="006324E1"/>
    <w:rsid w:val="006324F9"/>
    <w:rsid w:val="00632575"/>
    <w:rsid w:val="006325E0"/>
    <w:rsid w:val="0063298F"/>
    <w:rsid w:val="006329A3"/>
    <w:rsid w:val="00632FB8"/>
    <w:rsid w:val="00633305"/>
    <w:rsid w:val="0063354C"/>
    <w:rsid w:val="0063368C"/>
    <w:rsid w:val="00633751"/>
    <w:rsid w:val="00633769"/>
    <w:rsid w:val="00633CAB"/>
    <w:rsid w:val="00634405"/>
    <w:rsid w:val="006344F2"/>
    <w:rsid w:val="0063451B"/>
    <w:rsid w:val="00634591"/>
    <w:rsid w:val="006345F2"/>
    <w:rsid w:val="006346AC"/>
    <w:rsid w:val="00635165"/>
    <w:rsid w:val="00635734"/>
    <w:rsid w:val="006358F8"/>
    <w:rsid w:val="00635BC7"/>
    <w:rsid w:val="0063625C"/>
    <w:rsid w:val="00636692"/>
    <w:rsid w:val="00636876"/>
    <w:rsid w:val="00636B6A"/>
    <w:rsid w:val="006371C0"/>
    <w:rsid w:val="0063762E"/>
    <w:rsid w:val="00637B24"/>
    <w:rsid w:val="00637F43"/>
    <w:rsid w:val="006406F8"/>
    <w:rsid w:val="00640770"/>
    <w:rsid w:val="006407BD"/>
    <w:rsid w:val="00640BC0"/>
    <w:rsid w:val="00640EFB"/>
    <w:rsid w:val="00641023"/>
    <w:rsid w:val="00641301"/>
    <w:rsid w:val="006416DB"/>
    <w:rsid w:val="00641B6C"/>
    <w:rsid w:val="00641E22"/>
    <w:rsid w:val="006425E2"/>
    <w:rsid w:val="006429F6"/>
    <w:rsid w:val="00642A8F"/>
    <w:rsid w:val="00643149"/>
    <w:rsid w:val="00643530"/>
    <w:rsid w:val="0064380E"/>
    <w:rsid w:val="00643991"/>
    <w:rsid w:val="00643C4D"/>
    <w:rsid w:val="006449E6"/>
    <w:rsid w:val="00644ED9"/>
    <w:rsid w:val="006450C4"/>
    <w:rsid w:val="00645167"/>
    <w:rsid w:val="006453B7"/>
    <w:rsid w:val="0064591A"/>
    <w:rsid w:val="006460D6"/>
    <w:rsid w:val="00646681"/>
    <w:rsid w:val="00646861"/>
    <w:rsid w:val="006469D5"/>
    <w:rsid w:val="00646B30"/>
    <w:rsid w:val="00646CE8"/>
    <w:rsid w:val="00646D27"/>
    <w:rsid w:val="00646D41"/>
    <w:rsid w:val="006472A4"/>
    <w:rsid w:val="00647A70"/>
    <w:rsid w:val="00647B5E"/>
    <w:rsid w:val="00647E74"/>
    <w:rsid w:val="00647E80"/>
    <w:rsid w:val="006509FB"/>
    <w:rsid w:val="0065102D"/>
    <w:rsid w:val="00651565"/>
    <w:rsid w:val="0065194E"/>
    <w:rsid w:val="00651C31"/>
    <w:rsid w:val="00652394"/>
    <w:rsid w:val="00652443"/>
    <w:rsid w:val="006524E6"/>
    <w:rsid w:val="00652B3C"/>
    <w:rsid w:val="00652D07"/>
    <w:rsid w:val="00652FF0"/>
    <w:rsid w:val="0065302F"/>
    <w:rsid w:val="00653157"/>
    <w:rsid w:val="006536FD"/>
    <w:rsid w:val="00653722"/>
    <w:rsid w:val="00653894"/>
    <w:rsid w:val="006540D6"/>
    <w:rsid w:val="00654213"/>
    <w:rsid w:val="0065450B"/>
    <w:rsid w:val="0065459A"/>
    <w:rsid w:val="00654A8F"/>
    <w:rsid w:val="00654B95"/>
    <w:rsid w:val="006550AF"/>
    <w:rsid w:val="00655615"/>
    <w:rsid w:val="006559C0"/>
    <w:rsid w:val="00655F93"/>
    <w:rsid w:val="00655FF8"/>
    <w:rsid w:val="00656104"/>
    <w:rsid w:val="00656C92"/>
    <w:rsid w:val="00656D71"/>
    <w:rsid w:val="006572BC"/>
    <w:rsid w:val="00657839"/>
    <w:rsid w:val="00657D9C"/>
    <w:rsid w:val="00657DCF"/>
    <w:rsid w:val="0066007D"/>
    <w:rsid w:val="00660171"/>
    <w:rsid w:val="006602A5"/>
    <w:rsid w:val="0066096E"/>
    <w:rsid w:val="00660B52"/>
    <w:rsid w:val="00660ED9"/>
    <w:rsid w:val="00661056"/>
    <w:rsid w:val="006611CC"/>
    <w:rsid w:val="00661372"/>
    <w:rsid w:val="00661423"/>
    <w:rsid w:val="00661A3C"/>
    <w:rsid w:val="00661D5B"/>
    <w:rsid w:val="00661F41"/>
    <w:rsid w:val="00662968"/>
    <w:rsid w:val="00662B52"/>
    <w:rsid w:val="00662D6F"/>
    <w:rsid w:val="00663071"/>
    <w:rsid w:val="00663078"/>
    <w:rsid w:val="006630EE"/>
    <w:rsid w:val="00663411"/>
    <w:rsid w:val="00663C74"/>
    <w:rsid w:val="00663CB4"/>
    <w:rsid w:val="00663DC9"/>
    <w:rsid w:val="00664090"/>
    <w:rsid w:val="006640F0"/>
    <w:rsid w:val="0066417B"/>
    <w:rsid w:val="00664182"/>
    <w:rsid w:val="00665F4C"/>
    <w:rsid w:val="00666128"/>
    <w:rsid w:val="0066613B"/>
    <w:rsid w:val="006662E9"/>
    <w:rsid w:val="006664C1"/>
    <w:rsid w:val="00666757"/>
    <w:rsid w:val="00666A0B"/>
    <w:rsid w:val="00666ED8"/>
    <w:rsid w:val="00666EED"/>
    <w:rsid w:val="006670D8"/>
    <w:rsid w:val="0066750C"/>
    <w:rsid w:val="00667654"/>
    <w:rsid w:val="00667B03"/>
    <w:rsid w:val="006701E8"/>
    <w:rsid w:val="00670413"/>
    <w:rsid w:val="00670723"/>
    <w:rsid w:val="00670BDA"/>
    <w:rsid w:val="00671315"/>
    <w:rsid w:val="00671CC2"/>
    <w:rsid w:val="00671E34"/>
    <w:rsid w:val="0067215B"/>
    <w:rsid w:val="0067231D"/>
    <w:rsid w:val="00672D5A"/>
    <w:rsid w:val="00672E3F"/>
    <w:rsid w:val="0067352D"/>
    <w:rsid w:val="006743B6"/>
    <w:rsid w:val="006745B1"/>
    <w:rsid w:val="00674B09"/>
    <w:rsid w:val="006757A3"/>
    <w:rsid w:val="006764DD"/>
    <w:rsid w:val="006765CB"/>
    <w:rsid w:val="006767F6"/>
    <w:rsid w:val="00676928"/>
    <w:rsid w:val="006776DF"/>
    <w:rsid w:val="006776FE"/>
    <w:rsid w:val="00677BB1"/>
    <w:rsid w:val="00677C0A"/>
    <w:rsid w:val="00677D64"/>
    <w:rsid w:val="00677E91"/>
    <w:rsid w:val="006802DD"/>
    <w:rsid w:val="00680A1D"/>
    <w:rsid w:val="00680B9A"/>
    <w:rsid w:val="00680E75"/>
    <w:rsid w:val="00680EE0"/>
    <w:rsid w:val="006815C1"/>
    <w:rsid w:val="006815F5"/>
    <w:rsid w:val="00681AC9"/>
    <w:rsid w:val="00681D5B"/>
    <w:rsid w:val="006820F0"/>
    <w:rsid w:val="00682B4A"/>
    <w:rsid w:val="006833A5"/>
    <w:rsid w:val="00683467"/>
    <w:rsid w:val="006839FA"/>
    <w:rsid w:val="0068417B"/>
    <w:rsid w:val="006842D2"/>
    <w:rsid w:val="00684A9F"/>
    <w:rsid w:val="00684B47"/>
    <w:rsid w:val="0068542C"/>
    <w:rsid w:val="00685582"/>
    <w:rsid w:val="0068558D"/>
    <w:rsid w:val="00685752"/>
    <w:rsid w:val="00685B71"/>
    <w:rsid w:val="0068631E"/>
    <w:rsid w:val="0068661F"/>
    <w:rsid w:val="00686693"/>
    <w:rsid w:val="0068694F"/>
    <w:rsid w:val="00686EF9"/>
    <w:rsid w:val="00687509"/>
    <w:rsid w:val="006877D3"/>
    <w:rsid w:val="00687933"/>
    <w:rsid w:val="006879BA"/>
    <w:rsid w:val="00687A6D"/>
    <w:rsid w:val="00687B7B"/>
    <w:rsid w:val="00687D12"/>
    <w:rsid w:val="00687D8F"/>
    <w:rsid w:val="0069018B"/>
    <w:rsid w:val="006908CD"/>
    <w:rsid w:val="00690F9E"/>
    <w:rsid w:val="0069112D"/>
    <w:rsid w:val="006911F5"/>
    <w:rsid w:val="00691228"/>
    <w:rsid w:val="00691A77"/>
    <w:rsid w:val="00691EFC"/>
    <w:rsid w:val="006921D9"/>
    <w:rsid w:val="006922B5"/>
    <w:rsid w:val="00692312"/>
    <w:rsid w:val="00692B52"/>
    <w:rsid w:val="00692CF0"/>
    <w:rsid w:val="00693162"/>
    <w:rsid w:val="0069326F"/>
    <w:rsid w:val="00693743"/>
    <w:rsid w:val="00693927"/>
    <w:rsid w:val="00693EAF"/>
    <w:rsid w:val="006943B7"/>
    <w:rsid w:val="006944B0"/>
    <w:rsid w:val="0069477B"/>
    <w:rsid w:val="006949B2"/>
    <w:rsid w:val="00694C7C"/>
    <w:rsid w:val="00695122"/>
    <w:rsid w:val="0069534D"/>
    <w:rsid w:val="0069545C"/>
    <w:rsid w:val="006958D3"/>
    <w:rsid w:val="00695E60"/>
    <w:rsid w:val="00695F8F"/>
    <w:rsid w:val="00696071"/>
    <w:rsid w:val="0069613F"/>
    <w:rsid w:val="00696466"/>
    <w:rsid w:val="006969BC"/>
    <w:rsid w:val="006972E3"/>
    <w:rsid w:val="006972FD"/>
    <w:rsid w:val="00697F6E"/>
    <w:rsid w:val="006A09BE"/>
    <w:rsid w:val="006A0B97"/>
    <w:rsid w:val="006A0CD0"/>
    <w:rsid w:val="006A0D0D"/>
    <w:rsid w:val="006A164D"/>
    <w:rsid w:val="006A1716"/>
    <w:rsid w:val="006A182A"/>
    <w:rsid w:val="006A1A16"/>
    <w:rsid w:val="006A1C1B"/>
    <w:rsid w:val="006A1CBA"/>
    <w:rsid w:val="006A25FF"/>
    <w:rsid w:val="006A2617"/>
    <w:rsid w:val="006A27D1"/>
    <w:rsid w:val="006A27E6"/>
    <w:rsid w:val="006A2C26"/>
    <w:rsid w:val="006A2E29"/>
    <w:rsid w:val="006A37B6"/>
    <w:rsid w:val="006A39B0"/>
    <w:rsid w:val="006A3B89"/>
    <w:rsid w:val="006A3D7C"/>
    <w:rsid w:val="006A3DB2"/>
    <w:rsid w:val="006A3E79"/>
    <w:rsid w:val="006A3F7F"/>
    <w:rsid w:val="006A45F9"/>
    <w:rsid w:val="006A4694"/>
    <w:rsid w:val="006A46DF"/>
    <w:rsid w:val="006A48B8"/>
    <w:rsid w:val="006A4B2C"/>
    <w:rsid w:val="006A5227"/>
    <w:rsid w:val="006A55CE"/>
    <w:rsid w:val="006A5BAF"/>
    <w:rsid w:val="006A5BDB"/>
    <w:rsid w:val="006A5D81"/>
    <w:rsid w:val="006A5E8E"/>
    <w:rsid w:val="006A5F8A"/>
    <w:rsid w:val="006A63C5"/>
    <w:rsid w:val="006A6551"/>
    <w:rsid w:val="006A68D9"/>
    <w:rsid w:val="006A6E68"/>
    <w:rsid w:val="006A6FB7"/>
    <w:rsid w:val="006A7495"/>
    <w:rsid w:val="006A7658"/>
    <w:rsid w:val="006B06EA"/>
    <w:rsid w:val="006B0846"/>
    <w:rsid w:val="006B0CCE"/>
    <w:rsid w:val="006B0FC5"/>
    <w:rsid w:val="006B17B0"/>
    <w:rsid w:val="006B1ABD"/>
    <w:rsid w:val="006B1BAB"/>
    <w:rsid w:val="006B22CA"/>
    <w:rsid w:val="006B2741"/>
    <w:rsid w:val="006B2BE8"/>
    <w:rsid w:val="006B3309"/>
    <w:rsid w:val="006B35C5"/>
    <w:rsid w:val="006B3E75"/>
    <w:rsid w:val="006B4178"/>
    <w:rsid w:val="006B41D4"/>
    <w:rsid w:val="006B4537"/>
    <w:rsid w:val="006B480B"/>
    <w:rsid w:val="006B4E76"/>
    <w:rsid w:val="006B5653"/>
    <w:rsid w:val="006B5D8F"/>
    <w:rsid w:val="006B6229"/>
    <w:rsid w:val="006B6A3F"/>
    <w:rsid w:val="006B7490"/>
    <w:rsid w:val="006B76C8"/>
    <w:rsid w:val="006B7812"/>
    <w:rsid w:val="006B7D59"/>
    <w:rsid w:val="006B7DD3"/>
    <w:rsid w:val="006B7E49"/>
    <w:rsid w:val="006C0009"/>
    <w:rsid w:val="006C0880"/>
    <w:rsid w:val="006C0A47"/>
    <w:rsid w:val="006C0C2F"/>
    <w:rsid w:val="006C0EE0"/>
    <w:rsid w:val="006C1179"/>
    <w:rsid w:val="006C160D"/>
    <w:rsid w:val="006C1917"/>
    <w:rsid w:val="006C1945"/>
    <w:rsid w:val="006C1A80"/>
    <w:rsid w:val="006C1C76"/>
    <w:rsid w:val="006C1D81"/>
    <w:rsid w:val="006C1E5C"/>
    <w:rsid w:val="006C21CB"/>
    <w:rsid w:val="006C2280"/>
    <w:rsid w:val="006C2990"/>
    <w:rsid w:val="006C2DD0"/>
    <w:rsid w:val="006C33B1"/>
    <w:rsid w:val="006C3857"/>
    <w:rsid w:val="006C38B0"/>
    <w:rsid w:val="006C38EB"/>
    <w:rsid w:val="006C3AD5"/>
    <w:rsid w:val="006C442D"/>
    <w:rsid w:val="006C4510"/>
    <w:rsid w:val="006C460C"/>
    <w:rsid w:val="006C5118"/>
    <w:rsid w:val="006C5827"/>
    <w:rsid w:val="006C58E8"/>
    <w:rsid w:val="006C5934"/>
    <w:rsid w:val="006C5AC7"/>
    <w:rsid w:val="006C5D4C"/>
    <w:rsid w:val="006C65FC"/>
    <w:rsid w:val="006C66C1"/>
    <w:rsid w:val="006C66DB"/>
    <w:rsid w:val="006C768F"/>
    <w:rsid w:val="006C785D"/>
    <w:rsid w:val="006C7936"/>
    <w:rsid w:val="006C7A4F"/>
    <w:rsid w:val="006D031C"/>
    <w:rsid w:val="006D0530"/>
    <w:rsid w:val="006D0626"/>
    <w:rsid w:val="006D067C"/>
    <w:rsid w:val="006D0EE1"/>
    <w:rsid w:val="006D19AA"/>
    <w:rsid w:val="006D2032"/>
    <w:rsid w:val="006D2226"/>
    <w:rsid w:val="006D29B3"/>
    <w:rsid w:val="006D2A26"/>
    <w:rsid w:val="006D2DD9"/>
    <w:rsid w:val="006D2FB3"/>
    <w:rsid w:val="006D34C9"/>
    <w:rsid w:val="006D3A8C"/>
    <w:rsid w:val="006D410B"/>
    <w:rsid w:val="006D4C50"/>
    <w:rsid w:val="006D4ED7"/>
    <w:rsid w:val="006D54D2"/>
    <w:rsid w:val="006D572F"/>
    <w:rsid w:val="006D595E"/>
    <w:rsid w:val="006D63F1"/>
    <w:rsid w:val="006D64CA"/>
    <w:rsid w:val="006D6B60"/>
    <w:rsid w:val="006D6B91"/>
    <w:rsid w:val="006D6ECB"/>
    <w:rsid w:val="006D7626"/>
    <w:rsid w:val="006D7B7C"/>
    <w:rsid w:val="006D7C09"/>
    <w:rsid w:val="006D7EDA"/>
    <w:rsid w:val="006E00AB"/>
    <w:rsid w:val="006E0A37"/>
    <w:rsid w:val="006E0B26"/>
    <w:rsid w:val="006E0C86"/>
    <w:rsid w:val="006E0FE9"/>
    <w:rsid w:val="006E19A3"/>
    <w:rsid w:val="006E1B87"/>
    <w:rsid w:val="006E2347"/>
    <w:rsid w:val="006E239E"/>
    <w:rsid w:val="006E2433"/>
    <w:rsid w:val="006E307A"/>
    <w:rsid w:val="006E320D"/>
    <w:rsid w:val="006E3483"/>
    <w:rsid w:val="006E3527"/>
    <w:rsid w:val="006E35A4"/>
    <w:rsid w:val="006E3ABA"/>
    <w:rsid w:val="006E3B6B"/>
    <w:rsid w:val="006E3F13"/>
    <w:rsid w:val="006E42A7"/>
    <w:rsid w:val="006E47D6"/>
    <w:rsid w:val="006E4C68"/>
    <w:rsid w:val="006E4DF6"/>
    <w:rsid w:val="006E5513"/>
    <w:rsid w:val="006E58F2"/>
    <w:rsid w:val="006E5CAA"/>
    <w:rsid w:val="006E5D6D"/>
    <w:rsid w:val="006E6574"/>
    <w:rsid w:val="006E693A"/>
    <w:rsid w:val="006E6C0F"/>
    <w:rsid w:val="006E7355"/>
    <w:rsid w:val="006E754D"/>
    <w:rsid w:val="006E7830"/>
    <w:rsid w:val="006E7D09"/>
    <w:rsid w:val="006F005C"/>
    <w:rsid w:val="006F03E0"/>
    <w:rsid w:val="006F08EC"/>
    <w:rsid w:val="006F0925"/>
    <w:rsid w:val="006F0AFB"/>
    <w:rsid w:val="006F10A2"/>
    <w:rsid w:val="006F1669"/>
    <w:rsid w:val="006F19AC"/>
    <w:rsid w:val="006F1BD7"/>
    <w:rsid w:val="006F251F"/>
    <w:rsid w:val="006F29F6"/>
    <w:rsid w:val="006F2AC6"/>
    <w:rsid w:val="006F2F68"/>
    <w:rsid w:val="006F351A"/>
    <w:rsid w:val="006F3AB7"/>
    <w:rsid w:val="006F3C5B"/>
    <w:rsid w:val="006F3E5D"/>
    <w:rsid w:val="006F3FB9"/>
    <w:rsid w:val="006F3FC1"/>
    <w:rsid w:val="006F4B95"/>
    <w:rsid w:val="006F4FA8"/>
    <w:rsid w:val="006F5047"/>
    <w:rsid w:val="006F52EF"/>
    <w:rsid w:val="006F6338"/>
    <w:rsid w:val="006F63DD"/>
    <w:rsid w:val="006F6A39"/>
    <w:rsid w:val="006F70CB"/>
    <w:rsid w:val="006F7708"/>
    <w:rsid w:val="006F7C33"/>
    <w:rsid w:val="006F7EE5"/>
    <w:rsid w:val="00700801"/>
    <w:rsid w:val="00700A3E"/>
    <w:rsid w:val="00700D73"/>
    <w:rsid w:val="00701091"/>
    <w:rsid w:val="007010A2"/>
    <w:rsid w:val="007027A1"/>
    <w:rsid w:val="0070292F"/>
    <w:rsid w:val="00702D04"/>
    <w:rsid w:val="00703060"/>
    <w:rsid w:val="00703756"/>
    <w:rsid w:val="0070386A"/>
    <w:rsid w:val="00703B29"/>
    <w:rsid w:val="00703D03"/>
    <w:rsid w:val="00703EE5"/>
    <w:rsid w:val="00704173"/>
    <w:rsid w:val="007043C9"/>
    <w:rsid w:val="0070447E"/>
    <w:rsid w:val="00704629"/>
    <w:rsid w:val="00704BD4"/>
    <w:rsid w:val="00704C4C"/>
    <w:rsid w:val="00704EDE"/>
    <w:rsid w:val="00704F5F"/>
    <w:rsid w:val="0070569D"/>
    <w:rsid w:val="00705D3D"/>
    <w:rsid w:val="00705DF5"/>
    <w:rsid w:val="0070604F"/>
    <w:rsid w:val="007060A7"/>
    <w:rsid w:val="00706393"/>
    <w:rsid w:val="0070683E"/>
    <w:rsid w:val="00706EA7"/>
    <w:rsid w:val="00706F0B"/>
    <w:rsid w:val="007070CB"/>
    <w:rsid w:val="0070770F"/>
    <w:rsid w:val="00707D5E"/>
    <w:rsid w:val="00707E97"/>
    <w:rsid w:val="00707F35"/>
    <w:rsid w:val="00707FC4"/>
    <w:rsid w:val="0071017E"/>
    <w:rsid w:val="00710802"/>
    <w:rsid w:val="00710E86"/>
    <w:rsid w:val="00711052"/>
    <w:rsid w:val="00711208"/>
    <w:rsid w:val="00711B11"/>
    <w:rsid w:val="00711B21"/>
    <w:rsid w:val="00711B23"/>
    <w:rsid w:val="00711E3E"/>
    <w:rsid w:val="0071271F"/>
    <w:rsid w:val="007128EF"/>
    <w:rsid w:val="00712CB7"/>
    <w:rsid w:val="00712CC3"/>
    <w:rsid w:val="00712D1F"/>
    <w:rsid w:val="0071301E"/>
    <w:rsid w:val="00713665"/>
    <w:rsid w:val="007137E9"/>
    <w:rsid w:val="00713A38"/>
    <w:rsid w:val="00713DCF"/>
    <w:rsid w:val="00714602"/>
    <w:rsid w:val="007148C4"/>
    <w:rsid w:val="007149AE"/>
    <w:rsid w:val="00714BE4"/>
    <w:rsid w:val="00714E0A"/>
    <w:rsid w:val="00715274"/>
    <w:rsid w:val="007152E7"/>
    <w:rsid w:val="007156B0"/>
    <w:rsid w:val="0071602C"/>
    <w:rsid w:val="0071606D"/>
    <w:rsid w:val="00716087"/>
    <w:rsid w:val="0071609F"/>
    <w:rsid w:val="0071618F"/>
    <w:rsid w:val="007161AC"/>
    <w:rsid w:val="0071671B"/>
    <w:rsid w:val="0071695E"/>
    <w:rsid w:val="0071703A"/>
    <w:rsid w:val="007177B5"/>
    <w:rsid w:val="00717ACA"/>
    <w:rsid w:val="00717D9E"/>
    <w:rsid w:val="00720044"/>
    <w:rsid w:val="007201C4"/>
    <w:rsid w:val="007209D0"/>
    <w:rsid w:val="00720CE3"/>
    <w:rsid w:val="007216B4"/>
    <w:rsid w:val="0072172F"/>
    <w:rsid w:val="0072181C"/>
    <w:rsid w:val="0072195F"/>
    <w:rsid w:val="00722089"/>
    <w:rsid w:val="00722282"/>
    <w:rsid w:val="00722463"/>
    <w:rsid w:val="007227DF"/>
    <w:rsid w:val="00722810"/>
    <w:rsid w:val="00722BAB"/>
    <w:rsid w:val="00722EAF"/>
    <w:rsid w:val="007233E1"/>
    <w:rsid w:val="00723678"/>
    <w:rsid w:val="00723DC2"/>
    <w:rsid w:val="0072449E"/>
    <w:rsid w:val="007245B1"/>
    <w:rsid w:val="00724F8D"/>
    <w:rsid w:val="00725453"/>
    <w:rsid w:val="007256D1"/>
    <w:rsid w:val="0072596E"/>
    <w:rsid w:val="00725BB8"/>
    <w:rsid w:val="00725C98"/>
    <w:rsid w:val="00725CFB"/>
    <w:rsid w:val="007264FD"/>
    <w:rsid w:val="0072678C"/>
    <w:rsid w:val="0072707C"/>
    <w:rsid w:val="0072729C"/>
    <w:rsid w:val="007272E8"/>
    <w:rsid w:val="007276EE"/>
    <w:rsid w:val="00727A15"/>
    <w:rsid w:val="00727BC4"/>
    <w:rsid w:val="00727E87"/>
    <w:rsid w:val="00727EC6"/>
    <w:rsid w:val="0073027B"/>
    <w:rsid w:val="00730319"/>
    <w:rsid w:val="00730590"/>
    <w:rsid w:val="007307FA"/>
    <w:rsid w:val="00730E5D"/>
    <w:rsid w:val="007314CD"/>
    <w:rsid w:val="00732318"/>
    <w:rsid w:val="00732656"/>
    <w:rsid w:val="00732CF9"/>
    <w:rsid w:val="00732E57"/>
    <w:rsid w:val="0073399C"/>
    <w:rsid w:val="00733C75"/>
    <w:rsid w:val="0073455F"/>
    <w:rsid w:val="00734693"/>
    <w:rsid w:val="007347B2"/>
    <w:rsid w:val="00734F53"/>
    <w:rsid w:val="007351F8"/>
    <w:rsid w:val="00735AA7"/>
    <w:rsid w:val="00735AC4"/>
    <w:rsid w:val="00735B29"/>
    <w:rsid w:val="007364B1"/>
    <w:rsid w:val="00736834"/>
    <w:rsid w:val="00736AC1"/>
    <w:rsid w:val="00736AF6"/>
    <w:rsid w:val="00736CDD"/>
    <w:rsid w:val="00736D41"/>
    <w:rsid w:val="0073702A"/>
    <w:rsid w:val="00737580"/>
    <w:rsid w:val="00737B50"/>
    <w:rsid w:val="00737D5D"/>
    <w:rsid w:val="00737E9E"/>
    <w:rsid w:val="007407E8"/>
    <w:rsid w:val="00740FFB"/>
    <w:rsid w:val="0074100D"/>
    <w:rsid w:val="00741133"/>
    <w:rsid w:val="007412A2"/>
    <w:rsid w:val="007412AA"/>
    <w:rsid w:val="007414A5"/>
    <w:rsid w:val="00741B06"/>
    <w:rsid w:val="00741C80"/>
    <w:rsid w:val="00742AF7"/>
    <w:rsid w:val="00742B08"/>
    <w:rsid w:val="0074304E"/>
    <w:rsid w:val="007430F3"/>
    <w:rsid w:val="0074338B"/>
    <w:rsid w:val="00743C2F"/>
    <w:rsid w:val="00743C44"/>
    <w:rsid w:val="00743D2C"/>
    <w:rsid w:val="0074407D"/>
    <w:rsid w:val="00744167"/>
    <w:rsid w:val="007442F3"/>
    <w:rsid w:val="00744673"/>
    <w:rsid w:val="0074495B"/>
    <w:rsid w:val="00744E18"/>
    <w:rsid w:val="00745140"/>
    <w:rsid w:val="00745762"/>
    <w:rsid w:val="00745DB9"/>
    <w:rsid w:val="00745DDC"/>
    <w:rsid w:val="00745EBD"/>
    <w:rsid w:val="0074610D"/>
    <w:rsid w:val="0074634A"/>
    <w:rsid w:val="0074639C"/>
    <w:rsid w:val="00746554"/>
    <w:rsid w:val="00746741"/>
    <w:rsid w:val="00746748"/>
    <w:rsid w:val="007469F4"/>
    <w:rsid w:val="00746A73"/>
    <w:rsid w:val="00746BDF"/>
    <w:rsid w:val="0074756F"/>
    <w:rsid w:val="007479B3"/>
    <w:rsid w:val="007479DB"/>
    <w:rsid w:val="007500A0"/>
    <w:rsid w:val="007500F1"/>
    <w:rsid w:val="007500FA"/>
    <w:rsid w:val="00750D66"/>
    <w:rsid w:val="007511A6"/>
    <w:rsid w:val="007511C5"/>
    <w:rsid w:val="00751206"/>
    <w:rsid w:val="0075130D"/>
    <w:rsid w:val="00751403"/>
    <w:rsid w:val="00751730"/>
    <w:rsid w:val="00752199"/>
    <w:rsid w:val="007521BD"/>
    <w:rsid w:val="007524E0"/>
    <w:rsid w:val="00752A10"/>
    <w:rsid w:val="00753150"/>
    <w:rsid w:val="0075319E"/>
    <w:rsid w:val="00753A85"/>
    <w:rsid w:val="00754A50"/>
    <w:rsid w:val="00754A6C"/>
    <w:rsid w:val="00754A9E"/>
    <w:rsid w:val="00754D7D"/>
    <w:rsid w:val="0075512C"/>
    <w:rsid w:val="00755610"/>
    <w:rsid w:val="007559DA"/>
    <w:rsid w:val="007566B9"/>
    <w:rsid w:val="007567EA"/>
    <w:rsid w:val="00756AF0"/>
    <w:rsid w:val="00756BA3"/>
    <w:rsid w:val="00757B08"/>
    <w:rsid w:val="00757E71"/>
    <w:rsid w:val="00760143"/>
    <w:rsid w:val="0076161D"/>
    <w:rsid w:val="00761F18"/>
    <w:rsid w:val="007626A9"/>
    <w:rsid w:val="00762BC3"/>
    <w:rsid w:val="00763096"/>
    <w:rsid w:val="007634E6"/>
    <w:rsid w:val="007636B9"/>
    <w:rsid w:val="00763A10"/>
    <w:rsid w:val="00763BDB"/>
    <w:rsid w:val="00763EC9"/>
    <w:rsid w:val="0076433A"/>
    <w:rsid w:val="00764403"/>
    <w:rsid w:val="007645FD"/>
    <w:rsid w:val="00764879"/>
    <w:rsid w:val="00764C3C"/>
    <w:rsid w:val="00764E2E"/>
    <w:rsid w:val="00764ED1"/>
    <w:rsid w:val="00764F83"/>
    <w:rsid w:val="00765F2E"/>
    <w:rsid w:val="00765F32"/>
    <w:rsid w:val="00766310"/>
    <w:rsid w:val="00766CF8"/>
    <w:rsid w:val="00766F9E"/>
    <w:rsid w:val="0076789E"/>
    <w:rsid w:val="00767EBE"/>
    <w:rsid w:val="0077014A"/>
    <w:rsid w:val="007705AD"/>
    <w:rsid w:val="00770BC5"/>
    <w:rsid w:val="0077138C"/>
    <w:rsid w:val="007715B3"/>
    <w:rsid w:val="00771ABA"/>
    <w:rsid w:val="00771DF8"/>
    <w:rsid w:val="0077282C"/>
    <w:rsid w:val="0077358A"/>
    <w:rsid w:val="007739F2"/>
    <w:rsid w:val="007745A9"/>
    <w:rsid w:val="007748F6"/>
    <w:rsid w:val="00774D7F"/>
    <w:rsid w:val="00774E66"/>
    <w:rsid w:val="00775256"/>
    <w:rsid w:val="00776286"/>
    <w:rsid w:val="00776573"/>
    <w:rsid w:val="007765E0"/>
    <w:rsid w:val="00776838"/>
    <w:rsid w:val="007768AC"/>
    <w:rsid w:val="00776A1A"/>
    <w:rsid w:val="00777242"/>
    <w:rsid w:val="00777710"/>
    <w:rsid w:val="00777726"/>
    <w:rsid w:val="007777FB"/>
    <w:rsid w:val="00780777"/>
    <w:rsid w:val="00781C2B"/>
    <w:rsid w:val="00781D55"/>
    <w:rsid w:val="00782060"/>
    <w:rsid w:val="00782960"/>
    <w:rsid w:val="00782B4A"/>
    <w:rsid w:val="00782C95"/>
    <w:rsid w:val="00782D6E"/>
    <w:rsid w:val="00782E52"/>
    <w:rsid w:val="00782EFC"/>
    <w:rsid w:val="0078313E"/>
    <w:rsid w:val="00783764"/>
    <w:rsid w:val="007838AD"/>
    <w:rsid w:val="0078409D"/>
    <w:rsid w:val="00784CA9"/>
    <w:rsid w:val="00784D3B"/>
    <w:rsid w:val="007851C6"/>
    <w:rsid w:val="0078523F"/>
    <w:rsid w:val="00785AAF"/>
    <w:rsid w:val="00785C7A"/>
    <w:rsid w:val="00786118"/>
    <w:rsid w:val="00786336"/>
    <w:rsid w:val="00786890"/>
    <w:rsid w:val="007868BB"/>
    <w:rsid w:val="00786B37"/>
    <w:rsid w:val="007871D1"/>
    <w:rsid w:val="007876B4"/>
    <w:rsid w:val="00787AB8"/>
    <w:rsid w:val="00787C2D"/>
    <w:rsid w:val="00787D11"/>
    <w:rsid w:val="0079002F"/>
    <w:rsid w:val="00790ABC"/>
    <w:rsid w:val="007911E5"/>
    <w:rsid w:val="007914C2"/>
    <w:rsid w:val="00791DC9"/>
    <w:rsid w:val="00792374"/>
    <w:rsid w:val="00792531"/>
    <w:rsid w:val="00792B9E"/>
    <w:rsid w:val="00792D18"/>
    <w:rsid w:val="00792F47"/>
    <w:rsid w:val="007932D6"/>
    <w:rsid w:val="00793512"/>
    <w:rsid w:val="007938A9"/>
    <w:rsid w:val="007938B5"/>
    <w:rsid w:val="00793AB4"/>
    <w:rsid w:val="00793B5A"/>
    <w:rsid w:val="00793D12"/>
    <w:rsid w:val="00794FCE"/>
    <w:rsid w:val="00795456"/>
    <w:rsid w:val="00795C54"/>
    <w:rsid w:val="00796224"/>
    <w:rsid w:val="00796642"/>
    <w:rsid w:val="00796D00"/>
    <w:rsid w:val="007972C1"/>
    <w:rsid w:val="007976B4"/>
    <w:rsid w:val="00797853"/>
    <w:rsid w:val="00797A93"/>
    <w:rsid w:val="007A00B7"/>
    <w:rsid w:val="007A0231"/>
    <w:rsid w:val="007A09DE"/>
    <w:rsid w:val="007A0C13"/>
    <w:rsid w:val="007A15B9"/>
    <w:rsid w:val="007A1608"/>
    <w:rsid w:val="007A1AF9"/>
    <w:rsid w:val="007A1C14"/>
    <w:rsid w:val="007A2187"/>
    <w:rsid w:val="007A2205"/>
    <w:rsid w:val="007A2229"/>
    <w:rsid w:val="007A2561"/>
    <w:rsid w:val="007A2E51"/>
    <w:rsid w:val="007A30E3"/>
    <w:rsid w:val="007A31DF"/>
    <w:rsid w:val="007A3379"/>
    <w:rsid w:val="007A3BEF"/>
    <w:rsid w:val="007A3F25"/>
    <w:rsid w:val="007A4328"/>
    <w:rsid w:val="007A4C27"/>
    <w:rsid w:val="007A4CDA"/>
    <w:rsid w:val="007A4D48"/>
    <w:rsid w:val="007A4FEE"/>
    <w:rsid w:val="007A5290"/>
    <w:rsid w:val="007A52B9"/>
    <w:rsid w:val="007A5B13"/>
    <w:rsid w:val="007A5C05"/>
    <w:rsid w:val="007A5FC1"/>
    <w:rsid w:val="007A6088"/>
    <w:rsid w:val="007A64B9"/>
    <w:rsid w:val="007A654C"/>
    <w:rsid w:val="007A69E5"/>
    <w:rsid w:val="007A6B4A"/>
    <w:rsid w:val="007A765B"/>
    <w:rsid w:val="007A76D1"/>
    <w:rsid w:val="007A7C03"/>
    <w:rsid w:val="007A7F36"/>
    <w:rsid w:val="007B028D"/>
    <w:rsid w:val="007B03CB"/>
    <w:rsid w:val="007B044C"/>
    <w:rsid w:val="007B0739"/>
    <w:rsid w:val="007B091F"/>
    <w:rsid w:val="007B0A4B"/>
    <w:rsid w:val="007B0CA7"/>
    <w:rsid w:val="007B103D"/>
    <w:rsid w:val="007B18E1"/>
    <w:rsid w:val="007B1FE1"/>
    <w:rsid w:val="007B209F"/>
    <w:rsid w:val="007B2C5B"/>
    <w:rsid w:val="007B2D2F"/>
    <w:rsid w:val="007B2D68"/>
    <w:rsid w:val="007B2FE9"/>
    <w:rsid w:val="007B3275"/>
    <w:rsid w:val="007B3433"/>
    <w:rsid w:val="007B3C0F"/>
    <w:rsid w:val="007B3D14"/>
    <w:rsid w:val="007B46EA"/>
    <w:rsid w:val="007B5305"/>
    <w:rsid w:val="007B57A9"/>
    <w:rsid w:val="007B62DD"/>
    <w:rsid w:val="007B6A4D"/>
    <w:rsid w:val="007B762B"/>
    <w:rsid w:val="007B7833"/>
    <w:rsid w:val="007B79FB"/>
    <w:rsid w:val="007B7DCB"/>
    <w:rsid w:val="007B7FD3"/>
    <w:rsid w:val="007C03C6"/>
    <w:rsid w:val="007C041D"/>
    <w:rsid w:val="007C0979"/>
    <w:rsid w:val="007C0F1F"/>
    <w:rsid w:val="007C0F7E"/>
    <w:rsid w:val="007C1354"/>
    <w:rsid w:val="007C1632"/>
    <w:rsid w:val="007C1A01"/>
    <w:rsid w:val="007C1F25"/>
    <w:rsid w:val="007C2575"/>
    <w:rsid w:val="007C26D5"/>
    <w:rsid w:val="007C278D"/>
    <w:rsid w:val="007C2D87"/>
    <w:rsid w:val="007C3117"/>
    <w:rsid w:val="007C317C"/>
    <w:rsid w:val="007C352F"/>
    <w:rsid w:val="007C37CC"/>
    <w:rsid w:val="007C4564"/>
    <w:rsid w:val="007C4ED1"/>
    <w:rsid w:val="007C54FD"/>
    <w:rsid w:val="007C57EF"/>
    <w:rsid w:val="007C5AE4"/>
    <w:rsid w:val="007C5DE8"/>
    <w:rsid w:val="007C611F"/>
    <w:rsid w:val="007C6122"/>
    <w:rsid w:val="007C65BF"/>
    <w:rsid w:val="007C674E"/>
    <w:rsid w:val="007C69BA"/>
    <w:rsid w:val="007C6C49"/>
    <w:rsid w:val="007C717F"/>
    <w:rsid w:val="007C7185"/>
    <w:rsid w:val="007C755D"/>
    <w:rsid w:val="007C75EF"/>
    <w:rsid w:val="007C77C2"/>
    <w:rsid w:val="007C7884"/>
    <w:rsid w:val="007C79BF"/>
    <w:rsid w:val="007C79FA"/>
    <w:rsid w:val="007D0357"/>
    <w:rsid w:val="007D08A7"/>
    <w:rsid w:val="007D0C3A"/>
    <w:rsid w:val="007D0D91"/>
    <w:rsid w:val="007D1608"/>
    <w:rsid w:val="007D1BEE"/>
    <w:rsid w:val="007D1CE1"/>
    <w:rsid w:val="007D2E8B"/>
    <w:rsid w:val="007D3392"/>
    <w:rsid w:val="007D3834"/>
    <w:rsid w:val="007D3A12"/>
    <w:rsid w:val="007D3A93"/>
    <w:rsid w:val="007D3EEE"/>
    <w:rsid w:val="007D3F2C"/>
    <w:rsid w:val="007D4783"/>
    <w:rsid w:val="007D4CF4"/>
    <w:rsid w:val="007D50DC"/>
    <w:rsid w:val="007D56FF"/>
    <w:rsid w:val="007D57F8"/>
    <w:rsid w:val="007D5859"/>
    <w:rsid w:val="007D5E01"/>
    <w:rsid w:val="007D637F"/>
    <w:rsid w:val="007D6565"/>
    <w:rsid w:val="007D675B"/>
    <w:rsid w:val="007D6782"/>
    <w:rsid w:val="007D6BB7"/>
    <w:rsid w:val="007D708B"/>
    <w:rsid w:val="007D70F4"/>
    <w:rsid w:val="007D7136"/>
    <w:rsid w:val="007D7539"/>
    <w:rsid w:val="007D755E"/>
    <w:rsid w:val="007E0222"/>
    <w:rsid w:val="007E07B1"/>
    <w:rsid w:val="007E0B57"/>
    <w:rsid w:val="007E1443"/>
    <w:rsid w:val="007E1931"/>
    <w:rsid w:val="007E1ED4"/>
    <w:rsid w:val="007E211E"/>
    <w:rsid w:val="007E23D9"/>
    <w:rsid w:val="007E2600"/>
    <w:rsid w:val="007E2AB0"/>
    <w:rsid w:val="007E3137"/>
    <w:rsid w:val="007E3199"/>
    <w:rsid w:val="007E320C"/>
    <w:rsid w:val="007E425C"/>
    <w:rsid w:val="007E46A5"/>
    <w:rsid w:val="007E4BF2"/>
    <w:rsid w:val="007E4DDD"/>
    <w:rsid w:val="007E5A7B"/>
    <w:rsid w:val="007E5BC7"/>
    <w:rsid w:val="007E5BD3"/>
    <w:rsid w:val="007E6008"/>
    <w:rsid w:val="007E633D"/>
    <w:rsid w:val="007E64CE"/>
    <w:rsid w:val="007E6EA2"/>
    <w:rsid w:val="007E7296"/>
    <w:rsid w:val="007E73D9"/>
    <w:rsid w:val="007E7EB0"/>
    <w:rsid w:val="007E7F74"/>
    <w:rsid w:val="007F03D9"/>
    <w:rsid w:val="007F0F94"/>
    <w:rsid w:val="007F1153"/>
    <w:rsid w:val="007F1226"/>
    <w:rsid w:val="007F125B"/>
    <w:rsid w:val="007F1715"/>
    <w:rsid w:val="007F1859"/>
    <w:rsid w:val="007F2AFE"/>
    <w:rsid w:val="007F2C66"/>
    <w:rsid w:val="007F3086"/>
    <w:rsid w:val="007F3137"/>
    <w:rsid w:val="007F361D"/>
    <w:rsid w:val="007F3773"/>
    <w:rsid w:val="007F38B7"/>
    <w:rsid w:val="007F398F"/>
    <w:rsid w:val="007F39FD"/>
    <w:rsid w:val="007F3A88"/>
    <w:rsid w:val="007F3B59"/>
    <w:rsid w:val="007F3C88"/>
    <w:rsid w:val="007F3E2E"/>
    <w:rsid w:val="007F40DB"/>
    <w:rsid w:val="007F439C"/>
    <w:rsid w:val="007F471B"/>
    <w:rsid w:val="007F4D96"/>
    <w:rsid w:val="007F55DF"/>
    <w:rsid w:val="007F5DCD"/>
    <w:rsid w:val="007F6523"/>
    <w:rsid w:val="007F65F3"/>
    <w:rsid w:val="007F668B"/>
    <w:rsid w:val="007F6D8A"/>
    <w:rsid w:val="007F6E6C"/>
    <w:rsid w:val="007F7E7B"/>
    <w:rsid w:val="00800001"/>
    <w:rsid w:val="008002B3"/>
    <w:rsid w:val="008008C3"/>
    <w:rsid w:val="00800BAC"/>
    <w:rsid w:val="00800D58"/>
    <w:rsid w:val="00800EA0"/>
    <w:rsid w:val="00800EE1"/>
    <w:rsid w:val="00801114"/>
    <w:rsid w:val="008019BA"/>
    <w:rsid w:val="00801C24"/>
    <w:rsid w:val="0080222B"/>
    <w:rsid w:val="00802773"/>
    <w:rsid w:val="0080299F"/>
    <w:rsid w:val="008029BE"/>
    <w:rsid w:val="00802C3F"/>
    <w:rsid w:val="008033F4"/>
    <w:rsid w:val="008036DC"/>
    <w:rsid w:val="00803766"/>
    <w:rsid w:val="0080380F"/>
    <w:rsid w:val="00803995"/>
    <w:rsid w:val="00803B5B"/>
    <w:rsid w:val="008042CE"/>
    <w:rsid w:val="00804B0E"/>
    <w:rsid w:val="00804C9C"/>
    <w:rsid w:val="00804D77"/>
    <w:rsid w:val="00804E62"/>
    <w:rsid w:val="00804F9C"/>
    <w:rsid w:val="008051AF"/>
    <w:rsid w:val="008055AD"/>
    <w:rsid w:val="008055CB"/>
    <w:rsid w:val="00805653"/>
    <w:rsid w:val="00805FA1"/>
    <w:rsid w:val="008068ED"/>
    <w:rsid w:val="00806DC4"/>
    <w:rsid w:val="00807233"/>
    <w:rsid w:val="008072A3"/>
    <w:rsid w:val="008076D1"/>
    <w:rsid w:val="00807DFC"/>
    <w:rsid w:val="008104B1"/>
    <w:rsid w:val="008105C8"/>
    <w:rsid w:val="00810BCC"/>
    <w:rsid w:val="008112B3"/>
    <w:rsid w:val="00811333"/>
    <w:rsid w:val="0081147B"/>
    <w:rsid w:val="008118E8"/>
    <w:rsid w:val="00811ADF"/>
    <w:rsid w:val="00811B38"/>
    <w:rsid w:val="00811DE1"/>
    <w:rsid w:val="0081201E"/>
    <w:rsid w:val="00812347"/>
    <w:rsid w:val="0081286D"/>
    <w:rsid w:val="0081354F"/>
    <w:rsid w:val="0081363B"/>
    <w:rsid w:val="00813822"/>
    <w:rsid w:val="00813AA0"/>
    <w:rsid w:val="0081428B"/>
    <w:rsid w:val="0081492F"/>
    <w:rsid w:val="00814934"/>
    <w:rsid w:val="00814C4D"/>
    <w:rsid w:val="00814D2C"/>
    <w:rsid w:val="0081574C"/>
    <w:rsid w:val="008159B7"/>
    <w:rsid w:val="00815AF2"/>
    <w:rsid w:val="00815B6E"/>
    <w:rsid w:val="00815FCF"/>
    <w:rsid w:val="008163CF"/>
    <w:rsid w:val="0081678D"/>
    <w:rsid w:val="00816B99"/>
    <w:rsid w:val="00817060"/>
    <w:rsid w:val="0081765E"/>
    <w:rsid w:val="008179EC"/>
    <w:rsid w:val="00817B97"/>
    <w:rsid w:val="00817EFF"/>
    <w:rsid w:val="00820238"/>
    <w:rsid w:val="008203F7"/>
    <w:rsid w:val="008203FF"/>
    <w:rsid w:val="00820719"/>
    <w:rsid w:val="00820991"/>
    <w:rsid w:val="00820A20"/>
    <w:rsid w:val="00820CE2"/>
    <w:rsid w:val="00820D43"/>
    <w:rsid w:val="00820FA5"/>
    <w:rsid w:val="00821445"/>
    <w:rsid w:val="008218A6"/>
    <w:rsid w:val="00821E29"/>
    <w:rsid w:val="008222FB"/>
    <w:rsid w:val="008223DF"/>
    <w:rsid w:val="0082281E"/>
    <w:rsid w:val="00822C21"/>
    <w:rsid w:val="00822D63"/>
    <w:rsid w:val="00822F0A"/>
    <w:rsid w:val="008230D6"/>
    <w:rsid w:val="008231F5"/>
    <w:rsid w:val="008236E0"/>
    <w:rsid w:val="00823BC7"/>
    <w:rsid w:val="008240BC"/>
    <w:rsid w:val="0082439C"/>
    <w:rsid w:val="0082443F"/>
    <w:rsid w:val="0082476E"/>
    <w:rsid w:val="00824CD0"/>
    <w:rsid w:val="008257AF"/>
    <w:rsid w:val="0082584E"/>
    <w:rsid w:val="008258D6"/>
    <w:rsid w:val="00825D9D"/>
    <w:rsid w:val="00825EE5"/>
    <w:rsid w:val="00825F4C"/>
    <w:rsid w:val="008264EC"/>
    <w:rsid w:val="008265C5"/>
    <w:rsid w:val="0082663E"/>
    <w:rsid w:val="008271D3"/>
    <w:rsid w:val="008274DC"/>
    <w:rsid w:val="00827A18"/>
    <w:rsid w:val="00827E2F"/>
    <w:rsid w:val="00830C02"/>
    <w:rsid w:val="008311A4"/>
    <w:rsid w:val="008312EB"/>
    <w:rsid w:val="0083165D"/>
    <w:rsid w:val="0083184C"/>
    <w:rsid w:val="00831D5B"/>
    <w:rsid w:val="00831F80"/>
    <w:rsid w:val="0083202B"/>
    <w:rsid w:val="00833137"/>
    <w:rsid w:val="00833352"/>
    <w:rsid w:val="008337E9"/>
    <w:rsid w:val="00833A83"/>
    <w:rsid w:val="00833B87"/>
    <w:rsid w:val="00833DE2"/>
    <w:rsid w:val="00833F15"/>
    <w:rsid w:val="008346E7"/>
    <w:rsid w:val="0083509A"/>
    <w:rsid w:val="008351B3"/>
    <w:rsid w:val="008355FE"/>
    <w:rsid w:val="008358EE"/>
    <w:rsid w:val="0083591E"/>
    <w:rsid w:val="00835C4C"/>
    <w:rsid w:val="00835E17"/>
    <w:rsid w:val="008362B3"/>
    <w:rsid w:val="00836E32"/>
    <w:rsid w:val="00837475"/>
    <w:rsid w:val="008374F2"/>
    <w:rsid w:val="00837506"/>
    <w:rsid w:val="0083786B"/>
    <w:rsid w:val="00837A03"/>
    <w:rsid w:val="008400AA"/>
    <w:rsid w:val="008402D0"/>
    <w:rsid w:val="00840311"/>
    <w:rsid w:val="00840371"/>
    <w:rsid w:val="00840A91"/>
    <w:rsid w:val="00840C21"/>
    <w:rsid w:val="00841A62"/>
    <w:rsid w:val="008425D2"/>
    <w:rsid w:val="008425D7"/>
    <w:rsid w:val="00842DF8"/>
    <w:rsid w:val="00843997"/>
    <w:rsid w:val="00843B23"/>
    <w:rsid w:val="00843EEA"/>
    <w:rsid w:val="0084472B"/>
    <w:rsid w:val="00844C51"/>
    <w:rsid w:val="008452EE"/>
    <w:rsid w:val="0084549A"/>
    <w:rsid w:val="0084553B"/>
    <w:rsid w:val="00845618"/>
    <w:rsid w:val="00845FA7"/>
    <w:rsid w:val="00846276"/>
    <w:rsid w:val="00846680"/>
    <w:rsid w:val="00846C1D"/>
    <w:rsid w:val="00846CFD"/>
    <w:rsid w:val="00846DCD"/>
    <w:rsid w:val="00846F67"/>
    <w:rsid w:val="00846FFC"/>
    <w:rsid w:val="008474E7"/>
    <w:rsid w:val="0084750E"/>
    <w:rsid w:val="0084762F"/>
    <w:rsid w:val="00847E22"/>
    <w:rsid w:val="00850001"/>
    <w:rsid w:val="008501FB"/>
    <w:rsid w:val="0085038A"/>
    <w:rsid w:val="00850463"/>
    <w:rsid w:val="008504B7"/>
    <w:rsid w:val="00850EC9"/>
    <w:rsid w:val="008510D0"/>
    <w:rsid w:val="0085148B"/>
    <w:rsid w:val="008514EA"/>
    <w:rsid w:val="00851A8E"/>
    <w:rsid w:val="008522E8"/>
    <w:rsid w:val="008530FF"/>
    <w:rsid w:val="008534EB"/>
    <w:rsid w:val="00853603"/>
    <w:rsid w:val="00853C43"/>
    <w:rsid w:val="00853DF7"/>
    <w:rsid w:val="00854086"/>
    <w:rsid w:val="0085471B"/>
    <w:rsid w:val="0085488C"/>
    <w:rsid w:val="00854F09"/>
    <w:rsid w:val="00855227"/>
    <w:rsid w:val="00855390"/>
    <w:rsid w:val="00855BDA"/>
    <w:rsid w:val="00855C33"/>
    <w:rsid w:val="00855CC4"/>
    <w:rsid w:val="008563EF"/>
    <w:rsid w:val="0085657D"/>
    <w:rsid w:val="008565FB"/>
    <w:rsid w:val="008569E6"/>
    <w:rsid w:val="008572A2"/>
    <w:rsid w:val="00857A9A"/>
    <w:rsid w:val="00857B51"/>
    <w:rsid w:val="00857C13"/>
    <w:rsid w:val="00857C1D"/>
    <w:rsid w:val="00857F2C"/>
    <w:rsid w:val="0086040C"/>
    <w:rsid w:val="00860580"/>
    <w:rsid w:val="008605BA"/>
    <w:rsid w:val="0086068E"/>
    <w:rsid w:val="008614BA"/>
    <w:rsid w:val="00861673"/>
    <w:rsid w:val="008616B7"/>
    <w:rsid w:val="008616CE"/>
    <w:rsid w:val="008619BE"/>
    <w:rsid w:val="00862511"/>
    <w:rsid w:val="00862901"/>
    <w:rsid w:val="00862A26"/>
    <w:rsid w:val="00862CCF"/>
    <w:rsid w:val="00862F79"/>
    <w:rsid w:val="00862FBB"/>
    <w:rsid w:val="008633FC"/>
    <w:rsid w:val="00863561"/>
    <w:rsid w:val="00863C07"/>
    <w:rsid w:val="00863F9C"/>
    <w:rsid w:val="00864261"/>
    <w:rsid w:val="008643E0"/>
    <w:rsid w:val="00864AFE"/>
    <w:rsid w:val="00864EE9"/>
    <w:rsid w:val="008650CB"/>
    <w:rsid w:val="00865244"/>
    <w:rsid w:val="008653C3"/>
    <w:rsid w:val="00865B1B"/>
    <w:rsid w:val="00865C4F"/>
    <w:rsid w:val="0086632F"/>
    <w:rsid w:val="0086640C"/>
    <w:rsid w:val="00866AC2"/>
    <w:rsid w:val="00867099"/>
    <w:rsid w:val="00867395"/>
    <w:rsid w:val="00867C3F"/>
    <w:rsid w:val="00867F71"/>
    <w:rsid w:val="0087052D"/>
    <w:rsid w:val="008705D4"/>
    <w:rsid w:val="0087190D"/>
    <w:rsid w:val="00871CCF"/>
    <w:rsid w:val="0087207F"/>
    <w:rsid w:val="008722F3"/>
    <w:rsid w:val="00872573"/>
    <w:rsid w:val="00872C82"/>
    <w:rsid w:val="00872DB0"/>
    <w:rsid w:val="008734EC"/>
    <w:rsid w:val="00873616"/>
    <w:rsid w:val="00873B1A"/>
    <w:rsid w:val="00873C28"/>
    <w:rsid w:val="008740AD"/>
    <w:rsid w:val="008746C1"/>
    <w:rsid w:val="00874A0B"/>
    <w:rsid w:val="00874E30"/>
    <w:rsid w:val="00875268"/>
    <w:rsid w:val="0087526A"/>
    <w:rsid w:val="00875486"/>
    <w:rsid w:val="008756D8"/>
    <w:rsid w:val="0087589D"/>
    <w:rsid w:val="00875961"/>
    <w:rsid w:val="0087597A"/>
    <w:rsid w:val="00875CBC"/>
    <w:rsid w:val="00876008"/>
    <w:rsid w:val="008764AF"/>
    <w:rsid w:val="0087651B"/>
    <w:rsid w:val="00876AA7"/>
    <w:rsid w:val="00876EA7"/>
    <w:rsid w:val="00877561"/>
    <w:rsid w:val="00877699"/>
    <w:rsid w:val="008779A5"/>
    <w:rsid w:val="00877AE7"/>
    <w:rsid w:val="00877D07"/>
    <w:rsid w:val="00877E76"/>
    <w:rsid w:val="0088094B"/>
    <w:rsid w:val="008809E3"/>
    <w:rsid w:val="00881001"/>
    <w:rsid w:val="008810AB"/>
    <w:rsid w:val="00881408"/>
    <w:rsid w:val="008817C7"/>
    <w:rsid w:val="00881A52"/>
    <w:rsid w:val="0088247B"/>
    <w:rsid w:val="00882F91"/>
    <w:rsid w:val="00882FE2"/>
    <w:rsid w:val="008833DC"/>
    <w:rsid w:val="0088363E"/>
    <w:rsid w:val="0088365D"/>
    <w:rsid w:val="00883A6E"/>
    <w:rsid w:val="00883B0D"/>
    <w:rsid w:val="00883C20"/>
    <w:rsid w:val="00883C4D"/>
    <w:rsid w:val="0088403C"/>
    <w:rsid w:val="00884201"/>
    <w:rsid w:val="00884389"/>
    <w:rsid w:val="00884470"/>
    <w:rsid w:val="00884552"/>
    <w:rsid w:val="00884BEA"/>
    <w:rsid w:val="00884EF4"/>
    <w:rsid w:val="00885787"/>
    <w:rsid w:val="00885837"/>
    <w:rsid w:val="0088590D"/>
    <w:rsid w:val="00885B84"/>
    <w:rsid w:val="00885CDF"/>
    <w:rsid w:val="00886EFC"/>
    <w:rsid w:val="00887910"/>
    <w:rsid w:val="00887CEE"/>
    <w:rsid w:val="00890466"/>
    <w:rsid w:val="0089047B"/>
    <w:rsid w:val="00890A78"/>
    <w:rsid w:val="008910DD"/>
    <w:rsid w:val="00891688"/>
    <w:rsid w:val="008918D1"/>
    <w:rsid w:val="00891EF0"/>
    <w:rsid w:val="008920BD"/>
    <w:rsid w:val="008922FA"/>
    <w:rsid w:val="00892356"/>
    <w:rsid w:val="00892861"/>
    <w:rsid w:val="00892A5A"/>
    <w:rsid w:val="00892AE1"/>
    <w:rsid w:val="00892D72"/>
    <w:rsid w:val="00892D8A"/>
    <w:rsid w:val="00892DBD"/>
    <w:rsid w:val="0089337A"/>
    <w:rsid w:val="0089368F"/>
    <w:rsid w:val="00893A67"/>
    <w:rsid w:val="00893D2B"/>
    <w:rsid w:val="00894642"/>
    <w:rsid w:val="008947E1"/>
    <w:rsid w:val="00894B46"/>
    <w:rsid w:val="008951DB"/>
    <w:rsid w:val="00895613"/>
    <w:rsid w:val="008956B1"/>
    <w:rsid w:val="008957B9"/>
    <w:rsid w:val="00895899"/>
    <w:rsid w:val="008959E0"/>
    <w:rsid w:val="008961CC"/>
    <w:rsid w:val="008962BF"/>
    <w:rsid w:val="0089646D"/>
    <w:rsid w:val="00896D85"/>
    <w:rsid w:val="00896D92"/>
    <w:rsid w:val="00896FBB"/>
    <w:rsid w:val="0089780B"/>
    <w:rsid w:val="00897E0D"/>
    <w:rsid w:val="00897E3D"/>
    <w:rsid w:val="008A011C"/>
    <w:rsid w:val="008A0370"/>
    <w:rsid w:val="008A046B"/>
    <w:rsid w:val="008A0743"/>
    <w:rsid w:val="008A0C51"/>
    <w:rsid w:val="008A0DA2"/>
    <w:rsid w:val="008A15DA"/>
    <w:rsid w:val="008A1C0D"/>
    <w:rsid w:val="008A2BBE"/>
    <w:rsid w:val="008A2D8E"/>
    <w:rsid w:val="008A33FE"/>
    <w:rsid w:val="008A35F1"/>
    <w:rsid w:val="008A3D59"/>
    <w:rsid w:val="008A3EB4"/>
    <w:rsid w:val="008A41A5"/>
    <w:rsid w:val="008A4484"/>
    <w:rsid w:val="008A4769"/>
    <w:rsid w:val="008A47E2"/>
    <w:rsid w:val="008A4A3E"/>
    <w:rsid w:val="008A4CE3"/>
    <w:rsid w:val="008A4D10"/>
    <w:rsid w:val="008A4EF8"/>
    <w:rsid w:val="008A5201"/>
    <w:rsid w:val="008A53E7"/>
    <w:rsid w:val="008A5413"/>
    <w:rsid w:val="008A5CF4"/>
    <w:rsid w:val="008A5FA1"/>
    <w:rsid w:val="008A6254"/>
    <w:rsid w:val="008A6301"/>
    <w:rsid w:val="008A64F6"/>
    <w:rsid w:val="008A6596"/>
    <w:rsid w:val="008A6980"/>
    <w:rsid w:val="008A69AF"/>
    <w:rsid w:val="008A6C15"/>
    <w:rsid w:val="008A7577"/>
    <w:rsid w:val="008A764B"/>
    <w:rsid w:val="008A7881"/>
    <w:rsid w:val="008A7A1C"/>
    <w:rsid w:val="008A7C2F"/>
    <w:rsid w:val="008A7C5B"/>
    <w:rsid w:val="008A7D35"/>
    <w:rsid w:val="008A7FA6"/>
    <w:rsid w:val="008B09C2"/>
    <w:rsid w:val="008B13FC"/>
    <w:rsid w:val="008B15F1"/>
    <w:rsid w:val="008B1628"/>
    <w:rsid w:val="008B166B"/>
    <w:rsid w:val="008B2137"/>
    <w:rsid w:val="008B22A3"/>
    <w:rsid w:val="008B2855"/>
    <w:rsid w:val="008B386F"/>
    <w:rsid w:val="008B3903"/>
    <w:rsid w:val="008B3B50"/>
    <w:rsid w:val="008B3C08"/>
    <w:rsid w:val="008B40C5"/>
    <w:rsid w:val="008B4212"/>
    <w:rsid w:val="008B42AB"/>
    <w:rsid w:val="008B445D"/>
    <w:rsid w:val="008B45BF"/>
    <w:rsid w:val="008B4F23"/>
    <w:rsid w:val="008B4FC0"/>
    <w:rsid w:val="008B50B1"/>
    <w:rsid w:val="008B57B0"/>
    <w:rsid w:val="008B5F23"/>
    <w:rsid w:val="008B5F8E"/>
    <w:rsid w:val="008B6645"/>
    <w:rsid w:val="008B6D98"/>
    <w:rsid w:val="008B6DC5"/>
    <w:rsid w:val="008B7065"/>
    <w:rsid w:val="008B768A"/>
    <w:rsid w:val="008B788E"/>
    <w:rsid w:val="008C0128"/>
    <w:rsid w:val="008C0341"/>
    <w:rsid w:val="008C09D4"/>
    <w:rsid w:val="008C0D0A"/>
    <w:rsid w:val="008C1592"/>
    <w:rsid w:val="008C179B"/>
    <w:rsid w:val="008C17AF"/>
    <w:rsid w:val="008C1A24"/>
    <w:rsid w:val="008C1E00"/>
    <w:rsid w:val="008C1E85"/>
    <w:rsid w:val="008C1F5B"/>
    <w:rsid w:val="008C20D3"/>
    <w:rsid w:val="008C216F"/>
    <w:rsid w:val="008C2305"/>
    <w:rsid w:val="008C320D"/>
    <w:rsid w:val="008C3AB4"/>
    <w:rsid w:val="008C3EA8"/>
    <w:rsid w:val="008C41F8"/>
    <w:rsid w:val="008C42AE"/>
    <w:rsid w:val="008C437F"/>
    <w:rsid w:val="008C45A7"/>
    <w:rsid w:val="008C46B4"/>
    <w:rsid w:val="008C4B20"/>
    <w:rsid w:val="008C4CD2"/>
    <w:rsid w:val="008C5700"/>
    <w:rsid w:val="008C5D5D"/>
    <w:rsid w:val="008C5E0E"/>
    <w:rsid w:val="008C5E90"/>
    <w:rsid w:val="008C74E7"/>
    <w:rsid w:val="008C7684"/>
    <w:rsid w:val="008C768C"/>
    <w:rsid w:val="008C7FB9"/>
    <w:rsid w:val="008D00FF"/>
    <w:rsid w:val="008D0399"/>
    <w:rsid w:val="008D04B8"/>
    <w:rsid w:val="008D064B"/>
    <w:rsid w:val="008D06A5"/>
    <w:rsid w:val="008D07F1"/>
    <w:rsid w:val="008D0A37"/>
    <w:rsid w:val="008D0EC9"/>
    <w:rsid w:val="008D123E"/>
    <w:rsid w:val="008D1E0C"/>
    <w:rsid w:val="008D22C2"/>
    <w:rsid w:val="008D2357"/>
    <w:rsid w:val="008D2365"/>
    <w:rsid w:val="008D2661"/>
    <w:rsid w:val="008D286F"/>
    <w:rsid w:val="008D2AB5"/>
    <w:rsid w:val="008D2B47"/>
    <w:rsid w:val="008D2C0F"/>
    <w:rsid w:val="008D30E5"/>
    <w:rsid w:val="008D3227"/>
    <w:rsid w:val="008D3596"/>
    <w:rsid w:val="008D3715"/>
    <w:rsid w:val="008D3751"/>
    <w:rsid w:val="008D37AB"/>
    <w:rsid w:val="008D37D9"/>
    <w:rsid w:val="008D3803"/>
    <w:rsid w:val="008D3873"/>
    <w:rsid w:val="008D3A05"/>
    <w:rsid w:val="008D3AAE"/>
    <w:rsid w:val="008D3D36"/>
    <w:rsid w:val="008D3DA9"/>
    <w:rsid w:val="008D3E65"/>
    <w:rsid w:val="008D4BF3"/>
    <w:rsid w:val="008D4E32"/>
    <w:rsid w:val="008D4F79"/>
    <w:rsid w:val="008D4FE2"/>
    <w:rsid w:val="008D520C"/>
    <w:rsid w:val="008D5B4C"/>
    <w:rsid w:val="008D61C1"/>
    <w:rsid w:val="008D62BB"/>
    <w:rsid w:val="008D7409"/>
    <w:rsid w:val="008D760C"/>
    <w:rsid w:val="008D7659"/>
    <w:rsid w:val="008D7665"/>
    <w:rsid w:val="008D7AB2"/>
    <w:rsid w:val="008E059C"/>
    <w:rsid w:val="008E0B5D"/>
    <w:rsid w:val="008E0F31"/>
    <w:rsid w:val="008E119B"/>
    <w:rsid w:val="008E11D0"/>
    <w:rsid w:val="008E15C7"/>
    <w:rsid w:val="008E16E6"/>
    <w:rsid w:val="008E1D7C"/>
    <w:rsid w:val="008E20DD"/>
    <w:rsid w:val="008E22A0"/>
    <w:rsid w:val="008E2308"/>
    <w:rsid w:val="008E2606"/>
    <w:rsid w:val="008E29C2"/>
    <w:rsid w:val="008E2B29"/>
    <w:rsid w:val="008E2D40"/>
    <w:rsid w:val="008E3962"/>
    <w:rsid w:val="008E4256"/>
    <w:rsid w:val="008E4DE2"/>
    <w:rsid w:val="008E5175"/>
    <w:rsid w:val="008E52DF"/>
    <w:rsid w:val="008E5311"/>
    <w:rsid w:val="008E55F7"/>
    <w:rsid w:val="008E5635"/>
    <w:rsid w:val="008E5AEF"/>
    <w:rsid w:val="008E5EBA"/>
    <w:rsid w:val="008E5F2E"/>
    <w:rsid w:val="008E615F"/>
    <w:rsid w:val="008E6BF3"/>
    <w:rsid w:val="008E6F6F"/>
    <w:rsid w:val="008E736A"/>
    <w:rsid w:val="008E79A0"/>
    <w:rsid w:val="008F007F"/>
    <w:rsid w:val="008F00D7"/>
    <w:rsid w:val="008F020D"/>
    <w:rsid w:val="008F05AA"/>
    <w:rsid w:val="008F0650"/>
    <w:rsid w:val="008F06E6"/>
    <w:rsid w:val="008F0751"/>
    <w:rsid w:val="008F0A37"/>
    <w:rsid w:val="008F0A77"/>
    <w:rsid w:val="008F0D39"/>
    <w:rsid w:val="008F0FBA"/>
    <w:rsid w:val="008F19F2"/>
    <w:rsid w:val="008F1A84"/>
    <w:rsid w:val="008F1ADF"/>
    <w:rsid w:val="008F1B68"/>
    <w:rsid w:val="008F1E9C"/>
    <w:rsid w:val="008F1ED5"/>
    <w:rsid w:val="008F20A4"/>
    <w:rsid w:val="008F292C"/>
    <w:rsid w:val="008F2A63"/>
    <w:rsid w:val="008F2C90"/>
    <w:rsid w:val="008F310C"/>
    <w:rsid w:val="008F384F"/>
    <w:rsid w:val="008F3C9C"/>
    <w:rsid w:val="008F43FE"/>
    <w:rsid w:val="008F45A5"/>
    <w:rsid w:val="008F466A"/>
    <w:rsid w:val="008F4C6A"/>
    <w:rsid w:val="008F4F6A"/>
    <w:rsid w:val="008F50E9"/>
    <w:rsid w:val="008F5359"/>
    <w:rsid w:val="008F54A6"/>
    <w:rsid w:val="008F54E0"/>
    <w:rsid w:val="008F5731"/>
    <w:rsid w:val="008F5779"/>
    <w:rsid w:val="008F5CC5"/>
    <w:rsid w:val="008F5F17"/>
    <w:rsid w:val="008F660C"/>
    <w:rsid w:val="008F6D0F"/>
    <w:rsid w:val="008F6FE3"/>
    <w:rsid w:val="008F7108"/>
    <w:rsid w:val="008F7232"/>
    <w:rsid w:val="008F76B4"/>
    <w:rsid w:val="00900063"/>
    <w:rsid w:val="00900A38"/>
    <w:rsid w:val="00901933"/>
    <w:rsid w:val="009019B4"/>
    <w:rsid w:val="00901B6F"/>
    <w:rsid w:val="00901C5D"/>
    <w:rsid w:val="00901F0D"/>
    <w:rsid w:val="0090230B"/>
    <w:rsid w:val="00902393"/>
    <w:rsid w:val="00902730"/>
    <w:rsid w:val="00902BC9"/>
    <w:rsid w:val="00902CED"/>
    <w:rsid w:val="009031F6"/>
    <w:rsid w:val="00903481"/>
    <w:rsid w:val="00903754"/>
    <w:rsid w:val="00903B83"/>
    <w:rsid w:val="00903F0E"/>
    <w:rsid w:val="0090401F"/>
    <w:rsid w:val="00904495"/>
    <w:rsid w:val="00904497"/>
    <w:rsid w:val="00904CC7"/>
    <w:rsid w:val="0090511D"/>
    <w:rsid w:val="009059A4"/>
    <w:rsid w:val="00905DD3"/>
    <w:rsid w:val="00905F30"/>
    <w:rsid w:val="009062E9"/>
    <w:rsid w:val="009068C3"/>
    <w:rsid w:val="0090767A"/>
    <w:rsid w:val="0090791D"/>
    <w:rsid w:val="00907B31"/>
    <w:rsid w:val="00907C23"/>
    <w:rsid w:val="00907EA6"/>
    <w:rsid w:val="00907F7F"/>
    <w:rsid w:val="0091066D"/>
    <w:rsid w:val="00910844"/>
    <w:rsid w:val="00910DFB"/>
    <w:rsid w:val="00911437"/>
    <w:rsid w:val="00912118"/>
    <w:rsid w:val="00912276"/>
    <w:rsid w:val="00912889"/>
    <w:rsid w:val="00913411"/>
    <w:rsid w:val="009134DD"/>
    <w:rsid w:val="00913A4B"/>
    <w:rsid w:val="00913B23"/>
    <w:rsid w:val="00913B59"/>
    <w:rsid w:val="00914369"/>
    <w:rsid w:val="0091463D"/>
    <w:rsid w:val="00914B01"/>
    <w:rsid w:val="00916056"/>
    <w:rsid w:val="009161C0"/>
    <w:rsid w:val="0091639C"/>
    <w:rsid w:val="00916567"/>
    <w:rsid w:val="00916B07"/>
    <w:rsid w:val="009178F0"/>
    <w:rsid w:val="00917A43"/>
    <w:rsid w:val="00917EB5"/>
    <w:rsid w:val="00917F3C"/>
    <w:rsid w:val="00917FAF"/>
    <w:rsid w:val="009201F9"/>
    <w:rsid w:val="009202D5"/>
    <w:rsid w:val="0092094F"/>
    <w:rsid w:val="0092128B"/>
    <w:rsid w:val="009216BC"/>
    <w:rsid w:val="00921FB5"/>
    <w:rsid w:val="009229F3"/>
    <w:rsid w:val="009232B0"/>
    <w:rsid w:val="009237BE"/>
    <w:rsid w:val="00923B9E"/>
    <w:rsid w:val="00924CDF"/>
    <w:rsid w:val="00925073"/>
    <w:rsid w:val="00925255"/>
    <w:rsid w:val="0092527B"/>
    <w:rsid w:val="00925667"/>
    <w:rsid w:val="009258E5"/>
    <w:rsid w:val="0092595D"/>
    <w:rsid w:val="00925A32"/>
    <w:rsid w:val="009269C5"/>
    <w:rsid w:val="00926AF7"/>
    <w:rsid w:val="00926DC9"/>
    <w:rsid w:val="009271BA"/>
    <w:rsid w:val="0092729D"/>
    <w:rsid w:val="00927866"/>
    <w:rsid w:val="00927A41"/>
    <w:rsid w:val="00927C09"/>
    <w:rsid w:val="00927C2F"/>
    <w:rsid w:val="009301D7"/>
    <w:rsid w:val="00930D93"/>
    <w:rsid w:val="00930EE2"/>
    <w:rsid w:val="00931887"/>
    <w:rsid w:val="00931D9F"/>
    <w:rsid w:val="00932706"/>
    <w:rsid w:val="00932851"/>
    <w:rsid w:val="00932915"/>
    <w:rsid w:val="0093345C"/>
    <w:rsid w:val="00933817"/>
    <w:rsid w:val="00934820"/>
    <w:rsid w:val="00934A83"/>
    <w:rsid w:val="00934A97"/>
    <w:rsid w:val="0093545E"/>
    <w:rsid w:val="0093551E"/>
    <w:rsid w:val="00935608"/>
    <w:rsid w:val="00935D7F"/>
    <w:rsid w:val="00935EC2"/>
    <w:rsid w:val="00935FE6"/>
    <w:rsid w:val="0093629D"/>
    <w:rsid w:val="0093725E"/>
    <w:rsid w:val="009373FF"/>
    <w:rsid w:val="009375D5"/>
    <w:rsid w:val="009379E3"/>
    <w:rsid w:val="00937B74"/>
    <w:rsid w:val="00937BD7"/>
    <w:rsid w:val="0094049B"/>
    <w:rsid w:val="00940812"/>
    <w:rsid w:val="0094098E"/>
    <w:rsid w:val="009411A3"/>
    <w:rsid w:val="00941613"/>
    <w:rsid w:val="009417A2"/>
    <w:rsid w:val="00942130"/>
    <w:rsid w:val="009428A9"/>
    <w:rsid w:val="00942D3F"/>
    <w:rsid w:val="00943595"/>
    <w:rsid w:val="009437DB"/>
    <w:rsid w:val="0094398E"/>
    <w:rsid w:val="00943AFA"/>
    <w:rsid w:val="00943BDD"/>
    <w:rsid w:val="00943EDD"/>
    <w:rsid w:val="00943F0B"/>
    <w:rsid w:val="009441C2"/>
    <w:rsid w:val="00944797"/>
    <w:rsid w:val="009448CF"/>
    <w:rsid w:val="00944A95"/>
    <w:rsid w:val="00944AEC"/>
    <w:rsid w:val="00944E57"/>
    <w:rsid w:val="009456A1"/>
    <w:rsid w:val="00945B63"/>
    <w:rsid w:val="00945BFC"/>
    <w:rsid w:val="00945EB7"/>
    <w:rsid w:val="00945F4A"/>
    <w:rsid w:val="00946BB3"/>
    <w:rsid w:val="00946D26"/>
    <w:rsid w:val="00947153"/>
    <w:rsid w:val="00947B06"/>
    <w:rsid w:val="00947EAA"/>
    <w:rsid w:val="0095031B"/>
    <w:rsid w:val="009503BC"/>
    <w:rsid w:val="009507FB"/>
    <w:rsid w:val="0095119E"/>
    <w:rsid w:val="009512AD"/>
    <w:rsid w:val="00951741"/>
    <w:rsid w:val="00951A65"/>
    <w:rsid w:val="00951AC5"/>
    <w:rsid w:val="00951FAF"/>
    <w:rsid w:val="00952231"/>
    <w:rsid w:val="00952696"/>
    <w:rsid w:val="00952A28"/>
    <w:rsid w:val="00952B30"/>
    <w:rsid w:val="00952BDA"/>
    <w:rsid w:val="00952EC8"/>
    <w:rsid w:val="0095305B"/>
    <w:rsid w:val="00953113"/>
    <w:rsid w:val="0095334A"/>
    <w:rsid w:val="009534AB"/>
    <w:rsid w:val="00953B76"/>
    <w:rsid w:val="00954633"/>
    <w:rsid w:val="00954F68"/>
    <w:rsid w:val="00955767"/>
    <w:rsid w:val="0095587D"/>
    <w:rsid w:val="00955AE4"/>
    <w:rsid w:val="00955C5E"/>
    <w:rsid w:val="00956210"/>
    <w:rsid w:val="00956264"/>
    <w:rsid w:val="00956B0D"/>
    <w:rsid w:val="00956F6C"/>
    <w:rsid w:val="00957284"/>
    <w:rsid w:val="0095788C"/>
    <w:rsid w:val="00957CBA"/>
    <w:rsid w:val="00960724"/>
    <w:rsid w:val="009607B1"/>
    <w:rsid w:val="009612D6"/>
    <w:rsid w:val="00961500"/>
    <w:rsid w:val="009619BC"/>
    <w:rsid w:val="00961D34"/>
    <w:rsid w:val="00961D8F"/>
    <w:rsid w:val="009623E8"/>
    <w:rsid w:val="00962551"/>
    <w:rsid w:val="00962820"/>
    <w:rsid w:val="009629DC"/>
    <w:rsid w:val="00962EC5"/>
    <w:rsid w:val="009635AA"/>
    <w:rsid w:val="00963612"/>
    <w:rsid w:val="00963E7A"/>
    <w:rsid w:val="00963F01"/>
    <w:rsid w:val="00964155"/>
    <w:rsid w:val="00964251"/>
    <w:rsid w:val="0096425B"/>
    <w:rsid w:val="009645CE"/>
    <w:rsid w:val="009648BC"/>
    <w:rsid w:val="00964A6D"/>
    <w:rsid w:val="00964AB0"/>
    <w:rsid w:val="009655E3"/>
    <w:rsid w:val="00965DA3"/>
    <w:rsid w:val="0096608C"/>
    <w:rsid w:val="009669DD"/>
    <w:rsid w:val="00966B3A"/>
    <w:rsid w:val="00966BED"/>
    <w:rsid w:val="009670D7"/>
    <w:rsid w:val="009672BD"/>
    <w:rsid w:val="00967C46"/>
    <w:rsid w:val="00967EB8"/>
    <w:rsid w:val="009703BF"/>
    <w:rsid w:val="00970AAB"/>
    <w:rsid w:val="009711C2"/>
    <w:rsid w:val="00971D8C"/>
    <w:rsid w:val="00971E35"/>
    <w:rsid w:val="00972027"/>
    <w:rsid w:val="009722A0"/>
    <w:rsid w:val="009725B9"/>
    <w:rsid w:val="00972733"/>
    <w:rsid w:val="00972B69"/>
    <w:rsid w:val="00972BAC"/>
    <w:rsid w:val="00973835"/>
    <w:rsid w:val="00973B39"/>
    <w:rsid w:val="00973E42"/>
    <w:rsid w:val="009745CC"/>
    <w:rsid w:val="00974692"/>
    <w:rsid w:val="009748DE"/>
    <w:rsid w:val="009749A2"/>
    <w:rsid w:val="00974FD8"/>
    <w:rsid w:val="009750D4"/>
    <w:rsid w:val="009752C9"/>
    <w:rsid w:val="009753A0"/>
    <w:rsid w:val="00975CD0"/>
    <w:rsid w:val="00975CF9"/>
    <w:rsid w:val="0097755E"/>
    <w:rsid w:val="0097777A"/>
    <w:rsid w:val="0098003C"/>
    <w:rsid w:val="009804F6"/>
    <w:rsid w:val="0098061C"/>
    <w:rsid w:val="009808F8"/>
    <w:rsid w:val="00980B56"/>
    <w:rsid w:val="00980FB9"/>
    <w:rsid w:val="00980FDE"/>
    <w:rsid w:val="00981384"/>
    <w:rsid w:val="0098140E"/>
    <w:rsid w:val="00981ED2"/>
    <w:rsid w:val="0098240D"/>
    <w:rsid w:val="009826EC"/>
    <w:rsid w:val="00982DE6"/>
    <w:rsid w:val="00982EAD"/>
    <w:rsid w:val="0098307E"/>
    <w:rsid w:val="009831F7"/>
    <w:rsid w:val="00983832"/>
    <w:rsid w:val="0098390C"/>
    <w:rsid w:val="0098445C"/>
    <w:rsid w:val="00984629"/>
    <w:rsid w:val="0098465B"/>
    <w:rsid w:val="00984754"/>
    <w:rsid w:val="00984802"/>
    <w:rsid w:val="00984DA2"/>
    <w:rsid w:val="00984E74"/>
    <w:rsid w:val="00985902"/>
    <w:rsid w:val="00985A9B"/>
    <w:rsid w:val="00985BDA"/>
    <w:rsid w:val="00985F20"/>
    <w:rsid w:val="00985F73"/>
    <w:rsid w:val="00985FC1"/>
    <w:rsid w:val="00986263"/>
    <w:rsid w:val="00986373"/>
    <w:rsid w:val="0098663B"/>
    <w:rsid w:val="0098686B"/>
    <w:rsid w:val="00986DE0"/>
    <w:rsid w:val="00986F8E"/>
    <w:rsid w:val="00986FCB"/>
    <w:rsid w:val="009874BD"/>
    <w:rsid w:val="009874E1"/>
    <w:rsid w:val="0098779B"/>
    <w:rsid w:val="009877ED"/>
    <w:rsid w:val="00987C49"/>
    <w:rsid w:val="00987FC3"/>
    <w:rsid w:val="00990440"/>
    <w:rsid w:val="00990858"/>
    <w:rsid w:val="00990918"/>
    <w:rsid w:val="00990DFD"/>
    <w:rsid w:val="00991952"/>
    <w:rsid w:val="0099228D"/>
    <w:rsid w:val="0099237C"/>
    <w:rsid w:val="00992829"/>
    <w:rsid w:val="00992D17"/>
    <w:rsid w:val="00992E1A"/>
    <w:rsid w:val="0099324B"/>
    <w:rsid w:val="00993646"/>
    <w:rsid w:val="009948CE"/>
    <w:rsid w:val="00995002"/>
    <w:rsid w:val="00995561"/>
    <w:rsid w:val="009955C1"/>
    <w:rsid w:val="009955EB"/>
    <w:rsid w:val="009956B5"/>
    <w:rsid w:val="00995808"/>
    <w:rsid w:val="00995E12"/>
    <w:rsid w:val="00995F5E"/>
    <w:rsid w:val="00995FC5"/>
    <w:rsid w:val="00996207"/>
    <w:rsid w:val="00996247"/>
    <w:rsid w:val="009966C8"/>
    <w:rsid w:val="00996A9A"/>
    <w:rsid w:val="00996C41"/>
    <w:rsid w:val="009972C6"/>
    <w:rsid w:val="00997444"/>
    <w:rsid w:val="009974B1"/>
    <w:rsid w:val="0099777A"/>
    <w:rsid w:val="009978BA"/>
    <w:rsid w:val="009A02D8"/>
    <w:rsid w:val="009A0416"/>
    <w:rsid w:val="009A04B1"/>
    <w:rsid w:val="009A05B6"/>
    <w:rsid w:val="009A0737"/>
    <w:rsid w:val="009A0800"/>
    <w:rsid w:val="009A0D1D"/>
    <w:rsid w:val="009A1201"/>
    <w:rsid w:val="009A1F9E"/>
    <w:rsid w:val="009A22F6"/>
    <w:rsid w:val="009A23EE"/>
    <w:rsid w:val="009A247A"/>
    <w:rsid w:val="009A2C3B"/>
    <w:rsid w:val="009A3172"/>
    <w:rsid w:val="009A37F2"/>
    <w:rsid w:val="009A38E4"/>
    <w:rsid w:val="009A39C6"/>
    <w:rsid w:val="009A3A95"/>
    <w:rsid w:val="009A3C0D"/>
    <w:rsid w:val="009A3CD0"/>
    <w:rsid w:val="009A3DA1"/>
    <w:rsid w:val="009A3E48"/>
    <w:rsid w:val="009A3EA6"/>
    <w:rsid w:val="009A438C"/>
    <w:rsid w:val="009A452E"/>
    <w:rsid w:val="009A48BF"/>
    <w:rsid w:val="009A5107"/>
    <w:rsid w:val="009A548A"/>
    <w:rsid w:val="009A609D"/>
    <w:rsid w:val="009A6940"/>
    <w:rsid w:val="009A736F"/>
    <w:rsid w:val="009A74D0"/>
    <w:rsid w:val="009A77A4"/>
    <w:rsid w:val="009A77F3"/>
    <w:rsid w:val="009A7917"/>
    <w:rsid w:val="009A7CC5"/>
    <w:rsid w:val="009B004C"/>
    <w:rsid w:val="009B0254"/>
    <w:rsid w:val="009B0660"/>
    <w:rsid w:val="009B071D"/>
    <w:rsid w:val="009B084D"/>
    <w:rsid w:val="009B0BFD"/>
    <w:rsid w:val="009B0C61"/>
    <w:rsid w:val="009B0D61"/>
    <w:rsid w:val="009B0DBA"/>
    <w:rsid w:val="009B0E7C"/>
    <w:rsid w:val="009B1009"/>
    <w:rsid w:val="009B1027"/>
    <w:rsid w:val="009B161A"/>
    <w:rsid w:val="009B19BB"/>
    <w:rsid w:val="009B2A8A"/>
    <w:rsid w:val="009B2DF3"/>
    <w:rsid w:val="009B3190"/>
    <w:rsid w:val="009B3D49"/>
    <w:rsid w:val="009B3E99"/>
    <w:rsid w:val="009B3F2A"/>
    <w:rsid w:val="009B46F6"/>
    <w:rsid w:val="009B492C"/>
    <w:rsid w:val="009B4C0D"/>
    <w:rsid w:val="009B559E"/>
    <w:rsid w:val="009B57A2"/>
    <w:rsid w:val="009B58D8"/>
    <w:rsid w:val="009B5F71"/>
    <w:rsid w:val="009B606A"/>
    <w:rsid w:val="009B60BD"/>
    <w:rsid w:val="009B660D"/>
    <w:rsid w:val="009B66B5"/>
    <w:rsid w:val="009B670C"/>
    <w:rsid w:val="009B692E"/>
    <w:rsid w:val="009B6BD3"/>
    <w:rsid w:val="009B741C"/>
    <w:rsid w:val="009B74DA"/>
    <w:rsid w:val="009B75CD"/>
    <w:rsid w:val="009B779A"/>
    <w:rsid w:val="009B7BDF"/>
    <w:rsid w:val="009C0425"/>
    <w:rsid w:val="009C0A96"/>
    <w:rsid w:val="009C0B4D"/>
    <w:rsid w:val="009C16DB"/>
    <w:rsid w:val="009C16FB"/>
    <w:rsid w:val="009C1CFD"/>
    <w:rsid w:val="009C1DDA"/>
    <w:rsid w:val="009C1E57"/>
    <w:rsid w:val="009C1F89"/>
    <w:rsid w:val="009C23C2"/>
    <w:rsid w:val="009C2D93"/>
    <w:rsid w:val="009C3845"/>
    <w:rsid w:val="009C39AB"/>
    <w:rsid w:val="009C39EC"/>
    <w:rsid w:val="009C3B3C"/>
    <w:rsid w:val="009C3BCE"/>
    <w:rsid w:val="009C3D06"/>
    <w:rsid w:val="009C3DB7"/>
    <w:rsid w:val="009C49FA"/>
    <w:rsid w:val="009C4CAE"/>
    <w:rsid w:val="009C5100"/>
    <w:rsid w:val="009C5377"/>
    <w:rsid w:val="009C5443"/>
    <w:rsid w:val="009C5C08"/>
    <w:rsid w:val="009C5E28"/>
    <w:rsid w:val="009C6317"/>
    <w:rsid w:val="009C6AF8"/>
    <w:rsid w:val="009C6EB8"/>
    <w:rsid w:val="009C7012"/>
    <w:rsid w:val="009C717B"/>
    <w:rsid w:val="009C7603"/>
    <w:rsid w:val="009D03F5"/>
    <w:rsid w:val="009D0ACF"/>
    <w:rsid w:val="009D0D3B"/>
    <w:rsid w:val="009D0DEF"/>
    <w:rsid w:val="009D0E5D"/>
    <w:rsid w:val="009D0EDC"/>
    <w:rsid w:val="009D18FE"/>
    <w:rsid w:val="009D1968"/>
    <w:rsid w:val="009D1C50"/>
    <w:rsid w:val="009D1CBC"/>
    <w:rsid w:val="009D1DBE"/>
    <w:rsid w:val="009D2CB0"/>
    <w:rsid w:val="009D2DE1"/>
    <w:rsid w:val="009D2E4F"/>
    <w:rsid w:val="009D2F13"/>
    <w:rsid w:val="009D2F41"/>
    <w:rsid w:val="009D2F44"/>
    <w:rsid w:val="009D300B"/>
    <w:rsid w:val="009D314D"/>
    <w:rsid w:val="009D3445"/>
    <w:rsid w:val="009D3761"/>
    <w:rsid w:val="009D40C5"/>
    <w:rsid w:val="009D46EB"/>
    <w:rsid w:val="009D4839"/>
    <w:rsid w:val="009D4882"/>
    <w:rsid w:val="009D54A1"/>
    <w:rsid w:val="009D5FFF"/>
    <w:rsid w:val="009D629C"/>
    <w:rsid w:val="009D6AFE"/>
    <w:rsid w:val="009D7566"/>
    <w:rsid w:val="009D789A"/>
    <w:rsid w:val="009D7D12"/>
    <w:rsid w:val="009E038F"/>
    <w:rsid w:val="009E08B4"/>
    <w:rsid w:val="009E0A6C"/>
    <w:rsid w:val="009E0BBC"/>
    <w:rsid w:val="009E0F58"/>
    <w:rsid w:val="009E0FC7"/>
    <w:rsid w:val="009E12B7"/>
    <w:rsid w:val="009E1650"/>
    <w:rsid w:val="009E180F"/>
    <w:rsid w:val="009E195D"/>
    <w:rsid w:val="009E1DA7"/>
    <w:rsid w:val="009E2D4F"/>
    <w:rsid w:val="009E2DB4"/>
    <w:rsid w:val="009E3176"/>
    <w:rsid w:val="009E337C"/>
    <w:rsid w:val="009E3602"/>
    <w:rsid w:val="009E3C8C"/>
    <w:rsid w:val="009E4036"/>
    <w:rsid w:val="009E472E"/>
    <w:rsid w:val="009E4B8A"/>
    <w:rsid w:val="009E58AD"/>
    <w:rsid w:val="009E5959"/>
    <w:rsid w:val="009E59FD"/>
    <w:rsid w:val="009E5A00"/>
    <w:rsid w:val="009E60F3"/>
    <w:rsid w:val="009E622A"/>
    <w:rsid w:val="009E6253"/>
    <w:rsid w:val="009E68BE"/>
    <w:rsid w:val="009E6A8B"/>
    <w:rsid w:val="009E6B5F"/>
    <w:rsid w:val="009E6B76"/>
    <w:rsid w:val="009E6DBF"/>
    <w:rsid w:val="009E6E06"/>
    <w:rsid w:val="009E6F90"/>
    <w:rsid w:val="009E75B1"/>
    <w:rsid w:val="009E7EB4"/>
    <w:rsid w:val="009F017D"/>
    <w:rsid w:val="009F097F"/>
    <w:rsid w:val="009F0FA0"/>
    <w:rsid w:val="009F110E"/>
    <w:rsid w:val="009F132C"/>
    <w:rsid w:val="009F15B5"/>
    <w:rsid w:val="009F15BA"/>
    <w:rsid w:val="009F1647"/>
    <w:rsid w:val="009F1CF9"/>
    <w:rsid w:val="009F202F"/>
    <w:rsid w:val="009F21E4"/>
    <w:rsid w:val="009F2691"/>
    <w:rsid w:val="009F270C"/>
    <w:rsid w:val="009F29A6"/>
    <w:rsid w:val="009F2B6A"/>
    <w:rsid w:val="009F2C81"/>
    <w:rsid w:val="009F2D8E"/>
    <w:rsid w:val="009F2E51"/>
    <w:rsid w:val="009F3084"/>
    <w:rsid w:val="009F3137"/>
    <w:rsid w:val="009F36DA"/>
    <w:rsid w:val="009F3BA7"/>
    <w:rsid w:val="009F3F6F"/>
    <w:rsid w:val="009F43D0"/>
    <w:rsid w:val="009F4B99"/>
    <w:rsid w:val="009F4C95"/>
    <w:rsid w:val="009F50C9"/>
    <w:rsid w:val="009F52DF"/>
    <w:rsid w:val="009F53EF"/>
    <w:rsid w:val="009F55AB"/>
    <w:rsid w:val="009F5635"/>
    <w:rsid w:val="009F5672"/>
    <w:rsid w:val="009F5942"/>
    <w:rsid w:val="009F7123"/>
    <w:rsid w:val="009F718F"/>
    <w:rsid w:val="009F78EB"/>
    <w:rsid w:val="009F7F02"/>
    <w:rsid w:val="00A001BD"/>
    <w:rsid w:val="00A0044E"/>
    <w:rsid w:val="00A0064D"/>
    <w:rsid w:val="00A00794"/>
    <w:rsid w:val="00A0087F"/>
    <w:rsid w:val="00A00B3B"/>
    <w:rsid w:val="00A00E3B"/>
    <w:rsid w:val="00A01207"/>
    <w:rsid w:val="00A0169D"/>
    <w:rsid w:val="00A017CA"/>
    <w:rsid w:val="00A017CD"/>
    <w:rsid w:val="00A01BB9"/>
    <w:rsid w:val="00A01BF6"/>
    <w:rsid w:val="00A020CE"/>
    <w:rsid w:val="00A0222E"/>
    <w:rsid w:val="00A022AA"/>
    <w:rsid w:val="00A02336"/>
    <w:rsid w:val="00A026BB"/>
    <w:rsid w:val="00A02D5B"/>
    <w:rsid w:val="00A03088"/>
    <w:rsid w:val="00A0349E"/>
    <w:rsid w:val="00A03713"/>
    <w:rsid w:val="00A0398C"/>
    <w:rsid w:val="00A03BEB"/>
    <w:rsid w:val="00A040AF"/>
    <w:rsid w:val="00A0492B"/>
    <w:rsid w:val="00A04B2A"/>
    <w:rsid w:val="00A04CB6"/>
    <w:rsid w:val="00A04ED8"/>
    <w:rsid w:val="00A054FB"/>
    <w:rsid w:val="00A05F4C"/>
    <w:rsid w:val="00A060C7"/>
    <w:rsid w:val="00A06231"/>
    <w:rsid w:val="00A064AE"/>
    <w:rsid w:val="00A0730E"/>
    <w:rsid w:val="00A074A6"/>
    <w:rsid w:val="00A07909"/>
    <w:rsid w:val="00A07970"/>
    <w:rsid w:val="00A1005A"/>
    <w:rsid w:val="00A10286"/>
    <w:rsid w:val="00A103D4"/>
    <w:rsid w:val="00A106B7"/>
    <w:rsid w:val="00A10DAC"/>
    <w:rsid w:val="00A10E27"/>
    <w:rsid w:val="00A10F46"/>
    <w:rsid w:val="00A1153F"/>
    <w:rsid w:val="00A117EE"/>
    <w:rsid w:val="00A11EA9"/>
    <w:rsid w:val="00A12478"/>
    <w:rsid w:val="00A126AA"/>
    <w:rsid w:val="00A12942"/>
    <w:rsid w:val="00A13079"/>
    <w:rsid w:val="00A13227"/>
    <w:rsid w:val="00A132FE"/>
    <w:rsid w:val="00A139C9"/>
    <w:rsid w:val="00A13F2E"/>
    <w:rsid w:val="00A1475B"/>
    <w:rsid w:val="00A147ED"/>
    <w:rsid w:val="00A14E35"/>
    <w:rsid w:val="00A1507F"/>
    <w:rsid w:val="00A15764"/>
    <w:rsid w:val="00A15D44"/>
    <w:rsid w:val="00A16467"/>
    <w:rsid w:val="00A168BE"/>
    <w:rsid w:val="00A16B03"/>
    <w:rsid w:val="00A16B5A"/>
    <w:rsid w:val="00A1706D"/>
    <w:rsid w:val="00A170E0"/>
    <w:rsid w:val="00A1797B"/>
    <w:rsid w:val="00A17E81"/>
    <w:rsid w:val="00A17F40"/>
    <w:rsid w:val="00A20645"/>
    <w:rsid w:val="00A20D7B"/>
    <w:rsid w:val="00A21290"/>
    <w:rsid w:val="00A213F8"/>
    <w:rsid w:val="00A214F1"/>
    <w:rsid w:val="00A21612"/>
    <w:rsid w:val="00A216EF"/>
    <w:rsid w:val="00A217DF"/>
    <w:rsid w:val="00A21CF9"/>
    <w:rsid w:val="00A21D3A"/>
    <w:rsid w:val="00A2223E"/>
    <w:rsid w:val="00A22791"/>
    <w:rsid w:val="00A228E0"/>
    <w:rsid w:val="00A22B56"/>
    <w:rsid w:val="00A22C5D"/>
    <w:rsid w:val="00A22DF2"/>
    <w:rsid w:val="00A23082"/>
    <w:rsid w:val="00A231CD"/>
    <w:rsid w:val="00A23346"/>
    <w:rsid w:val="00A2336E"/>
    <w:rsid w:val="00A23CEC"/>
    <w:rsid w:val="00A241FC"/>
    <w:rsid w:val="00A24858"/>
    <w:rsid w:val="00A24BFC"/>
    <w:rsid w:val="00A2514A"/>
    <w:rsid w:val="00A253A6"/>
    <w:rsid w:val="00A2544F"/>
    <w:rsid w:val="00A256CE"/>
    <w:rsid w:val="00A2615B"/>
    <w:rsid w:val="00A26384"/>
    <w:rsid w:val="00A26487"/>
    <w:rsid w:val="00A26A16"/>
    <w:rsid w:val="00A27124"/>
    <w:rsid w:val="00A271A5"/>
    <w:rsid w:val="00A271C1"/>
    <w:rsid w:val="00A273A7"/>
    <w:rsid w:val="00A274AA"/>
    <w:rsid w:val="00A2756A"/>
    <w:rsid w:val="00A27789"/>
    <w:rsid w:val="00A27EFC"/>
    <w:rsid w:val="00A30076"/>
    <w:rsid w:val="00A3008F"/>
    <w:rsid w:val="00A30231"/>
    <w:rsid w:val="00A3058C"/>
    <w:rsid w:val="00A3072E"/>
    <w:rsid w:val="00A30B8F"/>
    <w:rsid w:val="00A30FE9"/>
    <w:rsid w:val="00A310C4"/>
    <w:rsid w:val="00A31463"/>
    <w:rsid w:val="00A31D64"/>
    <w:rsid w:val="00A31F7A"/>
    <w:rsid w:val="00A327AA"/>
    <w:rsid w:val="00A327FC"/>
    <w:rsid w:val="00A32F62"/>
    <w:rsid w:val="00A331E6"/>
    <w:rsid w:val="00A33BFC"/>
    <w:rsid w:val="00A341E9"/>
    <w:rsid w:val="00A3453B"/>
    <w:rsid w:val="00A346D0"/>
    <w:rsid w:val="00A34D63"/>
    <w:rsid w:val="00A34ED7"/>
    <w:rsid w:val="00A350F5"/>
    <w:rsid w:val="00A35148"/>
    <w:rsid w:val="00A353E5"/>
    <w:rsid w:val="00A3540A"/>
    <w:rsid w:val="00A35F0D"/>
    <w:rsid w:val="00A3612B"/>
    <w:rsid w:val="00A3616E"/>
    <w:rsid w:val="00A36209"/>
    <w:rsid w:val="00A36441"/>
    <w:rsid w:val="00A368F3"/>
    <w:rsid w:val="00A36964"/>
    <w:rsid w:val="00A36E73"/>
    <w:rsid w:val="00A36F7A"/>
    <w:rsid w:val="00A3775F"/>
    <w:rsid w:val="00A377AD"/>
    <w:rsid w:val="00A37A23"/>
    <w:rsid w:val="00A37C54"/>
    <w:rsid w:val="00A37D76"/>
    <w:rsid w:val="00A400F3"/>
    <w:rsid w:val="00A40507"/>
    <w:rsid w:val="00A40869"/>
    <w:rsid w:val="00A41B1E"/>
    <w:rsid w:val="00A41F95"/>
    <w:rsid w:val="00A42150"/>
    <w:rsid w:val="00A4224B"/>
    <w:rsid w:val="00A42320"/>
    <w:rsid w:val="00A425F0"/>
    <w:rsid w:val="00A4260D"/>
    <w:rsid w:val="00A428BF"/>
    <w:rsid w:val="00A4297B"/>
    <w:rsid w:val="00A42D7A"/>
    <w:rsid w:val="00A4304E"/>
    <w:rsid w:val="00A431BC"/>
    <w:rsid w:val="00A43958"/>
    <w:rsid w:val="00A43D9D"/>
    <w:rsid w:val="00A44413"/>
    <w:rsid w:val="00A446BA"/>
    <w:rsid w:val="00A44990"/>
    <w:rsid w:val="00A44D21"/>
    <w:rsid w:val="00A451F0"/>
    <w:rsid w:val="00A4537E"/>
    <w:rsid w:val="00A45514"/>
    <w:rsid w:val="00A4579A"/>
    <w:rsid w:val="00A45B19"/>
    <w:rsid w:val="00A45BCB"/>
    <w:rsid w:val="00A45C63"/>
    <w:rsid w:val="00A460DF"/>
    <w:rsid w:val="00A461A2"/>
    <w:rsid w:val="00A462EE"/>
    <w:rsid w:val="00A46924"/>
    <w:rsid w:val="00A46E08"/>
    <w:rsid w:val="00A475DE"/>
    <w:rsid w:val="00A476A8"/>
    <w:rsid w:val="00A476C1"/>
    <w:rsid w:val="00A477F0"/>
    <w:rsid w:val="00A47A80"/>
    <w:rsid w:val="00A5096E"/>
    <w:rsid w:val="00A50A96"/>
    <w:rsid w:val="00A50B56"/>
    <w:rsid w:val="00A50C6D"/>
    <w:rsid w:val="00A516C3"/>
    <w:rsid w:val="00A51883"/>
    <w:rsid w:val="00A5226F"/>
    <w:rsid w:val="00A527A4"/>
    <w:rsid w:val="00A52AEC"/>
    <w:rsid w:val="00A52D3C"/>
    <w:rsid w:val="00A52F56"/>
    <w:rsid w:val="00A53327"/>
    <w:rsid w:val="00A5375A"/>
    <w:rsid w:val="00A53828"/>
    <w:rsid w:val="00A538CC"/>
    <w:rsid w:val="00A53E22"/>
    <w:rsid w:val="00A53EF5"/>
    <w:rsid w:val="00A54392"/>
    <w:rsid w:val="00A54405"/>
    <w:rsid w:val="00A54C1D"/>
    <w:rsid w:val="00A54DA8"/>
    <w:rsid w:val="00A54F43"/>
    <w:rsid w:val="00A552E9"/>
    <w:rsid w:val="00A55306"/>
    <w:rsid w:val="00A555B4"/>
    <w:rsid w:val="00A565D3"/>
    <w:rsid w:val="00A56B8A"/>
    <w:rsid w:val="00A56B8F"/>
    <w:rsid w:val="00A56C06"/>
    <w:rsid w:val="00A573CE"/>
    <w:rsid w:val="00A576BC"/>
    <w:rsid w:val="00A576F5"/>
    <w:rsid w:val="00A57701"/>
    <w:rsid w:val="00A57A92"/>
    <w:rsid w:val="00A57E2D"/>
    <w:rsid w:val="00A57EB5"/>
    <w:rsid w:val="00A604B7"/>
    <w:rsid w:val="00A60771"/>
    <w:rsid w:val="00A60936"/>
    <w:rsid w:val="00A611EA"/>
    <w:rsid w:val="00A6144F"/>
    <w:rsid w:val="00A615A9"/>
    <w:rsid w:val="00A61EDF"/>
    <w:rsid w:val="00A62451"/>
    <w:rsid w:val="00A62494"/>
    <w:rsid w:val="00A629EE"/>
    <w:rsid w:val="00A62FF9"/>
    <w:rsid w:val="00A63117"/>
    <w:rsid w:val="00A63471"/>
    <w:rsid w:val="00A63A1B"/>
    <w:rsid w:val="00A63B39"/>
    <w:rsid w:val="00A63D94"/>
    <w:rsid w:val="00A63EAC"/>
    <w:rsid w:val="00A63F7F"/>
    <w:rsid w:val="00A64540"/>
    <w:rsid w:val="00A64DAE"/>
    <w:rsid w:val="00A64F33"/>
    <w:rsid w:val="00A6509C"/>
    <w:rsid w:val="00A6577D"/>
    <w:rsid w:val="00A657AA"/>
    <w:rsid w:val="00A657E7"/>
    <w:rsid w:val="00A65AC9"/>
    <w:rsid w:val="00A65B8E"/>
    <w:rsid w:val="00A65DD6"/>
    <w:rsid w:val="00A6609C"/>
    <w:rsid w:val="00A66232"/>
    <w:rsid w:val="00A66269"/>
    <w:rsid w:val="00A66A04"/>
    <w:rsid w:val="00A67721"/>
    <w:rsid w:val="00A70088"/>
    <w:rsid w:val="00A705B1"/>
    <w:rsid w:val="00A70D78"/>
    <w:rsid w:val="00A7140F"/>
    <w:rsid w:val="00A71656"/>
    <w:rsid w:val="00A71C78"/>
    <w:rsid w:val="00A720A6"/>
    <w:rsid w:val="00A721B7"/>
    <w:rsid w:val="00A72402"/>
    <w:rsid w:val="00A72976"/>
    <w:rsid w:val="00A73135"/>
    <w:rsid w:val="00A73881"/>
    <w:rsid w:val="00A73915"/>
    <w:rsid w:val="00A739D1"/>
    <w:rsid w:val="00A73C65"/>
    <w:rsid w:val="00A73D22"/>
    <w:rsid w:val="00A74036"/>
    <w:rsid w:val="00A7502F"/>
    <w:rsid w:val="00A7577A"/>
    <w:rsid w:val="00A757F0"/>
    <w:rsid w:val="00A759AC"/>
    <w:rsid w:val="00A75D0C"/>
    <w:rsid w:val="00A763B0"/>
    <w:rsid w:val="00A769A4"/>
    <w:rsid w:val="00A770A9"/>
    <w:rsid w:val="00A77160"/>
    <w:rsid w:val="00A77498"/>
    <w:rsid w:val="00A774D8"/>
    <w:rsid w:val="00A7778D"/>
    <w:rsid w:val="00A778AC"/>
    <w:rsid w:val="00A77AE0"/>
    <w:rsid w:val="00A77DB1"/>
    <w:rsid w:val="00A77F84"/>
    <w:rsid w:val="00A80256"/>
    <w:rsid w:val="00A80E97"/>
    <w:rsid w:val="00A81A7E"/>
    <w:rsid w:val="00A81A81"/>
    <w:rsid w:val="00A81AB9"/>
    <w:rsid w:val="00A81C25"/>
    <w:rsid w:val="00A81F53"/>
    <w:rsid w:val="00A82567"/>
    <w:rsid w:val="00A82735"/>
    <w:rsid w:val="00A82958"/>
    <w:rsid w:val="00A82F76"/>
    <w:rsid w:val="00A83215"/>
    <w:rsid w:val="00A83D67"/>
    <w:rsid w:val="00A84065"/>
    <w:rsid w:val="00A84366"/>
    <w:rsid w:val="00A84462"/>
    <w:rsid w:val="00A84802"/>
    <w:rsid w:val="00A84FC8"/>
    <w:rsid w:val="00A854A8"/>
    <w:rsid w:val="00A85977"/>
    <w:rsid w:val="00A85991"/>
    <w:rsid w:val="00A85A9F"/>
    <w:rsid w:val="00A85D0C"/>
    <w:rsid w:val="00A86639"/>
    <w:rsid w:val="00A86A76"/>
    <w:rsid w:val="00A86CAD"/>
    <w:rsid w:val="00A86E81"/>
    <w:rsid w:val="00A86F26"/>
    <w:rsid w:val="00A870D4"/>
    <w:rsid w:val="00A8799B"/>
    <w:rsid w:val="00A90018"/>
    <w:rsid w:val="00A9035B"/>
    <w:rsid w:val="00A9066B"/>
    <w:rsid w:val="00A90DC7"/>
    <w:rsid w:val="00A91E35"/>
    <w:rsid w:val="00A91E96"/>
    <w:rsid w:val="00A924A7"/>
    <w:rsid w:val="00A92C5A"/>
    <w:rsid w:val="00A92ECD"/>
    <w:rsid w:val="00A933ED"/>
    <w:rsid w:val="00A935B9"/>
    <w:rsid w:val="00A93C2C"/>
    <w:rsid w:val="00A93E7A"/>
    <w:rsid w:val="00A93F72"/>
    <w:rsid w:val="00A9403A"/>
    <w:rsid w:val="00A945D4"/>
    <w:rsid w:val="00A94937"/>
    <w:rsid w:val="00A94D56"/>
    <w:rsid w:val="00A9523E"/>
    <w:rsid w:val="00A953BD"/>
    <w:rsid w:val="00A955A2"/>
    <w:rsid w:val="00A95604"/>
    <w:rsid w:val="00A959D3"/>
    <w:rsid w:val="00A959DE"/>
    <w:rsid w:val="00A9663E"/>
    <w:rsid w:val="00A96C1E"/>
    <w:rsid w:val="00A97AA5"/>
    <w:rsid w:val="00A97C9D"/>
    <w:rsid w:val="00A97F2D"/>
    <w:rsid w:val="00AA071C"/>
    <w:rsid w:val="00AA08F5"/>
    <w:rsid w:val="00AA0967"/>
    <w:rsid w:val="00AA0CF9"/>
    <w:rsid w:val="00AA0EC4"/>
    <w:rsid w:val="00AA0FC6"/>
    <w:rsid w:val="00AA159E"/>
    <w:rsid w:val="00AA1696"/>
    <w:rsid w:val="00AA19A7"/>
    <w:rsid w:val="00AA1B2B"/>
    <w:rsid w:val="00AA1B30"/>
    <w:rsid w:val="00AA1C91"/>
    <w:rsid w:val="00AA1E3D"/>
    <w:rsid w:val="00AA1EFE"/>
    <w:rsid w:val="00AA2084"/>
    <w:rsid w:val="00AA21BA"/>
    <w:rsid w:val="00AA2B39"/>
    <w:rsid w:val="00AA2DC8"/>
    <w:rsid w:val="00AA2E69"/>
    <w:rsid w:val="00AA3418"/>
    <w:rsid w:val="00AA3823"/>
    <w:rsid w:val="00AA395A"/>
    <w:rsid w:val="00AA39D0"/>
    <w:rsid w:val="00AA40C7"/>
    <w:rsid w:val="00AA4984"/>
    <w:rsid w:val="00AA4A81"/>
    <w:rsid w:val="00AA4B50"/>
    <w:rsid w:val="00AA4E7C"/>
    <w:rsid w:val="00AA4EE5"/>
    <w:rsid w:val="00AA51E2"/>
    <w:rsid w:val="00AA5937"/>
    <w:rsid w:val="00AA5CD5"/>
    <w:rsid w:val="00AA61F8"/>
    <w:rsid w:val="00AA61FD"/>
    <w:rsid w:val="00AA6324"/>
    <w:rsid w:val="00AA6330"/>
    <w:rsid w:val="00AA67E1"/>
    <w:rsid w:val="00AA6835"/>
    <w:rsid w:val="00AA68C8"/>
    <w:rsid w:val="00AA6D3C"/>
    <w:rsid w:val="00AB08F0"/>
    <w:rsid w:val="00AB0B70"/>
    <w:rsid w:val="00AB0C6F"/>
    <w:rsid w:val="00AB0CEE"/>
    <w:rsid w:val="00AB0FDD"/>
    <w:rsid w:val="00AB10EF"/>
    <w:rsid w:val="00AB12E0"/>
    <w:rsid w:val="00AB13FE"/>
    <w:rsid w:val="00AB15A4"/>
    <w:rsid w:val="00AB15E6"/>
    <w:rsid w:val="00AB1C43"/>
    <w:rsid w:val="00AB1CAA"/>
    <w:rsid w:val="00AB2161"/>
    <w:rsid w:val="00AB2255"/>
    <w:rsid w:val="00AB2E11"/>
    <w:rsid w:val="00AB32FB"/>
    <w:rsid w:val="00AB3DD3"/>
    <w:rsid w:val="00AB3E8D"/>
    <w:rsid w:val="00AB4121"/>
    <w:rsid w:val="00AB4382"/>
    <w:rsid w:val="00AB4770"/>
    <w:rsid w:val="00AB4AE0"/>
    <w:rsid w:val="00AB4D65"/>
    <w:rsid w:val="00AB524E"/>
    <w:rsid w:val="00AB58A2"/>
    <w:rsid w:val="00AB6B61"/>
    <w:rsid w:val="00AB781F"/>
    <w:rsid w:val="00AB7B58"/>
    <w:rsid w:val="00AB7CC4"/>
    <w:rsid w:val="00AB7D3C"/>
    <w:rsid w:val="00AC00C3"/>
    <w:rsid w:val="00AC0222"/>
    <w:rsid w:val="00AC0223"/>
    <w:rsid w:val="00AC042F"/>
    <w:rsid w:val="00AC0847"/>
    <w:rsid w:val="00AC10B5"/>
    <w:rsid w:val="00AC1497"/>
    <w:rsid w:val="00AC17C1"/>
    <w:rsid w:val="00AC18B0"/>
    <w:rsid w:val="00AC1AFA"/>
    <w:rsid w:val="00AC1DA9"/>
    <w:rsid w:val="00AC1FF6"/>
    <w:rsid w:val="00AC294D"/>
    <w:rsid w:val="00AC2B9B"/>
    <w:rsid w:val="00AC2CA1"/>
    <w:rsid w:val="00AC2CD4"/>
    <w:rsid w:val="00AC2E2B"/>
    <w:rsid w:val="00AC2EEC"/>
    <w:rsid w:val="00AC313C"/>
    <w:rsid w:val="00AC321C"/>
    <w:rsid w:val="00AC39DC"/>
    <w:rsid w:val="00AC3A46"/>
    <w:rsid w:val="00AC3F07"/>
    <w:rsid w:val="00AC40CD"/>
    <w:rsid w:val="00AC4524"/>
    <w:rsid w:val="00AC4FC8"/>
    <w:rsid w:val="00AC5082"/>
    <w:rsid w:val="00AC5216"/>
    <w:rsid w:val="00AC57E0"/>
    <w:rsid w:val="00AC6300"/>
    <w:rsid w:val="00AC72B0"/>
    <w:rsid w:val="00AC7456"/>
    <w:rsid w:val="00AC74DD"/>
    <w:rsid w:val="00AC77C5"/>
    <w:rsid w:val="00AC7976"/>
    <w:rsid w:val="00AD0193"/>
    <w:rsid w:val="00AD0781"/>
    <w:rsid w:val="00AD0A09"/>
    <w:rsid w:val="00AD0F26"/>
    <w:rsid w:val="00AD12E1"/>
    <w:rsid w:val="00AD159A"/>
    <w:rsid w:val="00AD1936"/>
    <w:rsid w:val="00AD1C9C"/>
    <w:rsid w:val="00AD208D"/>
    <w:rsid w:val="00AD23A4"/>
    <w:rsid w:val="00AD2836"/>
    <w:rsid w:val="00AD2C4C"/>
    <w:rsid w:val="00AD31FA"/>
    <w:rsid w:val="00AD32E3"/>
    <w:rsid w:val="00AD4648"/>
    <w:rsid w:val="00AD4A14"/>
    <w:rsid w:val="00AD5064"/>
    <w:rsid w:val="00AD6179"/>
    <w:rsid w:val="00AD65EE"/>
    <w:rsid w:val="00AD6702"/>
    <w:rsid w:val="00AD6725"/>
    <w:rsid w:val="00AD7783"/>
    <w:rsid w:val="00AE01FF"/>
    <w:rsid w:val="00AE0419"/>
    <w:rsid w:val="00AE04DB"/>
    <w:rsid w:val="00AE0768"/>
    <w:rsid w:val="00AE0CBB"/>
    <w:rsid w:val="00AE0D6E"/>
    <w:rsid w:val="00AE18D8"/>
    <w:rsid w:val="00AE195B"/>
    <w:rsid w:val="00AE1C2B"/>
    <w:rsid w:val="00AE1EA9"/>
    <w:rsid w:val="00AE200C"/>
    <w:rsid w:val="00AE268B"/>
    <w:rsid w:val="00AE26DE"/>
    <w:rsid w:val="00AE2AB3"/>
    <w:rsid w:val="00AE2DBF"/>
    <w:rsid w:val="00AE31EF"/>
    <w:rsid w:val="00AE3828"/>
    <w:rsid w:val="00AE4063"/>
    <w:rsid w:val="00AE4164"/>
    <w:rsid w:val="00AE46B9"/>
    <w:rsid w:val="00AE4B18"/>
    <w:rsid w:val="00AE4DC5"/>
    <w:rsid w:val="00AE5315"/>
    <w:rsid w:val="00AE53C2"/>
    <w:rsid w:val="00AE541A"/>
    <w:rsid w:val="00AE5446"/>
    <w:rsid w:val="00AE591B"/>
    <w:rsid w:val="00AE5AF1"/>
    <w:rsid w:val="00AE5B2A"/>
    <w:rsid w:val="00AE5D5B"/>
    <w:rsid w:val="00AE6825"/>
    <w:rsid w:val="00AE68C4"/>
    <w:rsid w:val="00AE6FC8"/>
    <w:rsid w:val="00AE7B8C"/>
    <w:rsid w:val="00AE7E15"/>
    <w:rsid w:val="00AF0467"/>
    <w:rsid w:val="00AF04AC"/>
    <w:rsid w:val="00AF0949"/>
    <w:rsid w:val="00AF096D"/>
    <w:rsid w:val="00AF09A9"/>
    <w:rsid w:val="00AF12A0"/>
    <w:rsid w:val="00AF12BA"/>
    <w:rsid w:val="00AF157C"/>
    <w:rsid w:val="00AF166D"/>
    <w:rsid w:val="00AF1917"/>
    <w:rsid w:val="00AF247C"/>
    <w:rsid w:val="00AF24AB"/>
    <w:rsid w:val="00AF262A"/>
    <w:rsid w:val="00AF2726"/>
    <w:rsid w:val="00AF2927"/>
    <w:rsid w:val="00AF2C81"/>
    <w:rsid w:val="00AF2CE1"/>
    <w:rsid w:val="00AF2E55"/>
    <w:rsid w:val="00AF323F"/>
    <w:rsid w:val="00AF3389"/>
    <w:rsid w:val="00AF3956"/>
    <w:rsid w:val="00AF3E30"/>
    <w:rsid w:val="00AF4294"/>
    <w:rsid w:val="00AF4D9F"/>
    <w:rsid w:val="00AF4EE4"/>
    <w:rsid w:val="00AF5486"/>
    <w:rsid w:val="00AF5C49"/>
    <w:rsid w:val="00AF601A"/>
    <w:rsid w:val="00AF64EB"/>
    <w:rsid w:val="00AF66DD"/>
    <w:rsid w:val="00AF6AC7"/>
    <w:rsid w:val="00AF733D"/>
    <w:rsid w:val="00AF7799"/>
    <w:rsid w:val="00AF7983"/>
    <w:rsid w:val="00B0014B"/>
    <w:rsid w:val="00B00174"/>
    <w:rsid w:val="00B00287"/>
    <w:rsid w:val="00B003E4"/>
    <w:rsid w:val="00B0056A"/>
    <w:rsid w:val="00B00A69"/>
    <w:rsid w:val="00B00B1D"/>
    <w:rsid w:val="00B00C55"/>
    <w:rsid w:val="00B0117E"/>
    <w:rsid w:val="00B014B0"/>
    <w:rsid w:val="00B01C83"/>
    <w:rsid w:val="00B0264D"/>
    <w:rsid w:val="00B02D9D"/>
    <w:rsid w:val="00B02EB1"/>
    <w:rsid w:val="00B034E2"/>
    <w:rsid w:val="00B035B0"/>
    <w:rsid w:val="00B037AD"/>
    <w:rsid w:val="00B03D6C"/>
    <w:rsid w:val="00B03E6B"/>
    <w:rsid w:val="00B03EA5"/>
    <w:rsid w:val="00B040A1"/>
    <w:rsid w:val="00B04191"/>
    <w:rsid w:val="00B0439C"/>
    <w:rsid w:val="00B04518"/>
    <w:rsid w:val="00B04B6F"/>
    <w:rsid w:val="00B058DD"/>
    <w:rsid w:val="00B05A26"/>
    <w:rsid w:val="00B05D31"/>
    <w:rsid w:val="00B05E49"/>
    <w:rsid w:val="00B05E7F"/>
    <w:rsid w:val="00B05FF6"/>
    <w:rsid w:val="00B060DB"/>
    <w:rsid w:val="00B065F2"/>
    <w:rsid w:val="00B06862"/>
    <w:rsid w:val="00B0706C"/>
    <w:rsid w:val="00B07125"/>
    <w:rsid w:val="00B07174"/>
    <w:rsid w:val="00B07232"/>
    <w:rsid w:val="00B07473"/>
    <w:rsid w:val="00B076B7"/>
    <w:rsid w:val="00B07A33"/>
    <w:rsid w:val="00B07B4B"/>
    <w:rsid w:val="00B07DC3"/>
    <w:rsid w:val="00B07F96"/>
    <w:rsid w:val="00B101F8"/>
    <w:rsid w:val="00B10282"/>
    <w:rsid w:val="00B102B8"/>
    <w:rsid w:val="00B105BC"/>
    <w:rsid w:val="00B10820"/>
    <w:rsid w:val="00B10847"/>
    <w:rsid w:val="00B10B49"/>
    <w:rsid w:val="00B10D84"/>
    <w:rsid w:val="00B11334"/>
    <w:rsid w:val="00B1136A"/>
    <w:rsid w:val="00B113A5"/>
    <w:rsid w:val="00B11588"/>
    <w:rsid w:val="00B116B0"/>
    <w:rsid w:val="00B119B8"/>
    <w:rsid w:val="00B11B7C"/>
    <w:rsid w:val="00B11CD3"/>
    <w:rsid w:val="00B11D3D"/>
    <w:rsid w:val="00B11F33"/>
    <w:rsid w:val="00B122A0"/>
    <w:rsid w:val="00B12650"/>
    <w:rsid w:val="00B12679"/>
    <w:rsid w:val="00B12687"/>
    <w:rsid w:val="00B129D4"/>
    <w:rsid w:val="00B12CCC"/>
    <w:rsid w:val="00B12EFA"/>
    <w:rsid w:val="00B13464"/>
    <w:rsid w:val="00B13835"/>
    <w:rsid w:val="00B13B74"/>
    <w:rsid w:val="00B143B3"/>
    <w:rsid w:val="00B143F1"/>
    <w:rsid w:val="00B14901"/>
    <w:rsid w:val="00B14AE3"/>
    <w:rsid w:val="00B15246"/>
    <w:rsid w:val="00B15425"/>
    <w:rsid w:val="00B156A8"/>
    <w:rsid w:val="00B158CB"/>
    <w:rsid w:val="00B162B0"/>
    <w:rsid w:val="00B16C67"/>
    <w:rsid w:val="00B17097"/>
    <w:rsid w:val="00B171C3"/>
    <w:rsid w:val="00B179F8"/>
    <w:rsid w:val="00B17DA7"/>
    <w:rsid w:val="00B17E22"/>
    <w:rsid w:val="00B17ED2"/>
    <w:rsid w:val="00B200D1"/>
    <w:rsid w:val="00B204E7"/>
    <w:rsid w:val="00B20728"/>
    <w:rsid w:val="00B20A6B"/>
    <w:rsid w:val="00B20FF9"/>
    <w:rsid w:val="00B213DA"/>
    <w:rsid w:val="00B21B46"/>
    <w:rsid w:val="00B21BBE"/>
    <w:rsid w:val="00B22004"/>
    <w:rsid w:val="00B22377"/>
    <w:rsid w:val="00B223DF"/>
    <w:rsid w:val="00B228EB"/>
    <w:rsid w:val="00B22961"/>
    <w:rsid w:val="00B2297A"/>
    <w:rsid w:val="00B22C4D"/>
    <w:rsid w:val="00B22D16"/>
    <w:rsid w:val="00B231B8"/>
    <w:rsid w:val="00B2321F"/>
    <w:rsid w:val="00B23873"/>
    <w:rsid w:val="00B23BDB"/>
    <w:rsid w:val="00B23BDD"/>
    <w:rsid w:val="00B24159"/>
    <w:rsid w:val="00B242FF"/>
    <w:rsid w:val="00B243E5"/>
    <w:rsid w:val="00B24C9A"/>
    <w:rsid w:val="00B254C0"/>
    <w:rsid w:val="00B2566E"/>
    <w:rsid w:val="00B257C4"/>
    <w:rsid w:val="00B25804"/>
    <w:rsid w:val="00B25AEA"/>
    <w:rsid w:val="00B25FD5"/>
    <w:rsid w:val="00B26661"/>
    <w:rsid w:val="00B268E3"/>
    <w:rsid w:val="00B269DB"/>
    <w:rsid w:val="00B26A34"/>
    <w:rsid w:val="00B26A5C"/>
    <w:rsid w:val="00B26BC2"/>
    <w:rsid w:val="00B26FF7"/>
    <w:rsid w:val="00B271B0"/>
    <w:rsid w:val="00B27269"/>
    <w:rsid w:val="00B27380"/>
    <w:rsid w:val="00B2754A"/>
    <w:rsid w:val="00B27F3F"/>
    <w:rsid w:val="00B30566"/>
    <w:rsid w:val="00B30937"/>
    <w:rsid w:val="00B30BAF"/>
    <w:rsid w:val="00B30D62"/>
    <w:rsid w:val="00B3104F"/>
    <w:rsid w:val="00B31401"/>
    <w:rsid w:val="00B31805"/>
    <w:rsid w:val="00B31D85"/>
    <w:rsid w:val="00B322D3"/>
    <w:rsid w:val="00B32322"/>
    <w:rsid w:val="00B32797"/>
    <w:rsid w:val="00B32E9D"/>
    <w:rsid w:val="00B32FB3"/>
    <w:rsid w:val="00B33156"/>
    <w:rsid w:val="00B33225"/>
    <w:rsid w:val="00B33465"/>
    <w:rsid w:val="00B3410D"/>
    <w:rsid w:val="00B344B3"/>
    <w:rsid w:val="00B345C4"/>
    <w:rsid w:val="00B34ACE"/>
    <w:rsid w:val="00B34D8E"/>
    <w:rsid w:val="00B34D9B"/>
    <w:rsid w:val="00B35089"/>
    <w:rsid w:val="00B35098"/>
    <w:rsid w:val="00B35645"/>
    <w:rsid w:val="00B3568C"/>
    <w:rsid w:val="00B35B17"/>
    <w:rsid w:val="00B35BF4"/>
    <w:rsid w:val="00B362D7"/>
    <w:rsid w:val="00B36C17"/>
    <w:rsid w:val="00B36C89"/>
    <w:rsid w:val="00B379A7"/>
    <w:rsid w:val="00B37B25"/>
    <w:rsid w:val="00B37DD0"/>
    <w:rsid w:val="00B37EA8"/>
    <w:rsid w:val="00B37FA2"/>
    <w:rsid w:val="00B40D29"/>
    <w:rsid w:val="00B40DB2"/>
    <w:rsid w:val="00B41802"/>
    <w:rsid w:val="00B41D30"/>
    <w:rsid w:val="00B42061"/>
    <w:rsid w:val="00B423A9"/>
    <w:rsid w:val="00B426CF"/>
    <w:rsid w:val="00B42B1A"/>
    <w:rsid w:val="00B42B45"/>
    <w:rsid w:val="00B42C25"/>
    <w:rsid w:val="00B42D77"/>
    <w:rsid w:val="00B436FB"/>
    <w:rsid w:val="00B439BF"/>
    <w:rsid w:val="00B43A23"/>
    <w:rsid w:val="00B43E6A"/>
    <w:rsid w:val="00B43F6D"/>
    <w:rsid w:val="00B44110"/>
    <w:rsid w:val="00B44924"/>
    <w:rsid w:val="00B44C94"/>
    <w:rsid w:val="00B44DAF"/>
    <w:rsid w:val="00B44E30"/>
    <w:rsid w:val="00B44EE9"/>
    <w:rsid w:val="00B44F44"/>
    <w:rsid w:val="00B45406"/>
    <w:rsid w:val="00B45447"/>
    <w:rsid w:val="00B454A8"/>
    <w:rsid w:val="00B463B6"/>
    <w:rsid w:val="00B46972"/>
    <w:rsid w:val="00B46D5C"/>
    <w:rsid w:val="00B46FB2"/>
    <w:rsid w:val="00B47370"/>
    <w:rsid w:val="00B474A9"/>
    <w:rsid w:val="00B47B09"/>
    <w:rsid w:val="00B50004"/>
    <w:rsid w:val="00B50166"/>
    <w:rsid w:val="00B50570"/>
    <w:rsid w:val="00B507BD"/>
    <w:rsid w:val="00B50B6C"/>
    <w:rsid w:val="00B511F1"/>
    <w:rsid w:val="00B51731"/>
    <w:rsid w:val="00B51B79"/>
    <w:rsid w:val="00B51F6D"/>
    <w:rsid w:val="00B52052"/>
    <w:rsid w:val="00B521BB"/>
    <w:rsid w:val="00B52EC5"/>
    <w:rsid w:val="00B53C63"/>
    <w:rsid w:val="00B542C7"/>
    <w:rsid w:val="00B54407"/>
    <w:rsid w:val="00B54573"/>
    <w:rsid w:val="00B5469F"/>
    <w:rsid w:val="00B54764"/>
    <w:rsid w:val="00B547EA"/>
    <w:rsid w:val="00B54901"/>
    <w:rsid w:val="00B54CE7"/>
    <w:rsid w:val="00B55006"/>
    <w:rsid w:val="00B55324"/>
    <w:rsid w:val="00B55696"/>
    <w:rsid w:val="00B557FD"/>
    <w:rsid w:val="00B55865"/>
    <w:rsid w:val="00B55A1D"/>
    <w:rsid w:val="00B55BC9"/>
    <w:rsid w:val="00B55D52"/>
    <w:rsid w:val="00B55EAC"/>
    <w:rsid w:val="00B55EB8"/>
    <w:rsid w:val="00B56491"/>
    <w:rsid w:val="00B56927"/>
    <w:rsid w:val="00B56A7E"/>
    <w:rsid w:val="00B56C4D"/>
    <w:rsid w:val="00B56EB5"/>
    <w:rsid w:val="00B572B8"/>
    <w:rsid w:val="00B5731D"/>
    <w:rsid w:val="00B573F6"/>
    <w:rsid w:val="00B5763C"/>
    <w:rsid w:val="00B57719"/>
    <w:rsid w:val="00B600FE"/>
    <w:rsid w:val="00B6017D"/>
    <w:rsid w:val="00B6049B"/>
    <w:rsid w:val="00B604F7"/>
    <w:rsid w:val="00B605F2"/>
    <w:rsid w:val="00B60DD7"/>
    <w:rsid w:val="00B60EE1"/>
    <w:rsid w:val="00B60EE2"/>
    <w:rsid w:val="00B60F37"/>
    <w:rsid w:val="00B61272"/>
    <w:rsid w:val="00B612DE"/>
    <w:rsid w:val="00B613F6"/>
    <w:rsid w:val="00B61439"/>
    <w:rsid w:val="00B625E0"/>
    <w:rsid w:val="00B628C7"/>
    <w:rsid w:val="00B62AB9"/>
    <w:rsid w:val="00B633BD"/>
    <w:rsid w:val="00B6353E"/>
    <w:rsid w:val="00B635B4"/>
    <w:rsid w:val="00B6377C"/>
    <w:rsid w:val="00B63E3F"/>
    <w:rsid w:val="00B63F7E"/>
    <w:rsid w:val="00B640F7"/>
    <w:rsid w:val="00B646F1"/>
    <w:rsid w:val="00B64779"/>
    <w:rsid w:val="00B65025"/>
    <w:rsid w:val="00B65036"/>
    <w:rsid w:val="00B65641"/>
    <w:rsid w:val="00B656CD"/>
    <w:rsid w:val="00B66112"/>
    <w:rsid w:val="00B66B44"/>
    <w:rsid w:val="00B675CB"/>
    <w:rsid w:val="00B67737"/>
    <w:rsid w:val="00B67A48"/>
    <w:rsid w:val="00B67C4F"/>
    <w:rsid w:val="00B67D9B"/>
    <w:rsid w:val="00B67EA2"/>
    <w:rsid w:val="00B702C1"/>
    <w:rsid w:val="00B7063A"/>
    <w:rsid w:val="00B7099E"/>
    <w:rsid w:val="00B70E0C"/>
    <w:rsid w:val="00B70FA3"/>
    <w:rsid w:val="00B71134"/>
    <w:rsid w:val="00B71159"/>
    <w:rsid w:val="00B7124A"/>
    <w:rsid w:val="00B7132B"/>
    <w:rsid w:val="00B7136E"/>
    <w:rsid w:val="00B713FC"/>
    <w:rsid w:val="00B718F5"/>
    <w:rsid w:val="00B72090"/>
    <w:rsid w:val="00B720E9"/>
    <w:rsid w:val="00B721AB"/>
    <w:rsid w:val="00B726FF"/>
    <w:rsid w:val="00B7316D"/>
    <w:rsid w:val="00B735C9"/>
    <w:rsid w:val="00B73837"/>
    <w:rsid w:val="00B73D5E"/>
    <w:rsid w:val="00B73E7F"/>
    <w:rsid w:val="00B740D6"/>
    <w:rsid w:val="00B7420E"/>
    <w:rsid w:val="00B7422F"/>
    <w:rsid w:val="00B74CF9"/>
    <w:rsid w:val="00B752C9"/>
    <w:rsid w:val="00B75327"/>
    <w:rsid w:val="00B75393"/>
    <w:rsid w:val="00B756CA"/>
    <w:rsid w:val="00B75D3F"/>
    <w:rsid w:val="00B762B3"/>
    <w:rsid w:val="00B765B8"/>
    <w:rsid w:val="00B76605"/>
    <w:rsid w:val="00B76B31"/>
    <w:rsid w:val="00B76B40"/>
    <w:rsid w:val="00B76C3C"/>
    <w:rsid w:val="00B77356"/>
    <w:rsid w:val="00B77434"/>
    <w:rsid w:val="00B77892"/>
    <w:rsid w:val="00B77E0D"/>
    <w:rsid w:val="00B80529"/>
    <w:rsid w:val="00B80A1E"/>
    <w:rsid w:val="00B80FC9"/>
    <w:rsid w:val="00B810CE"/>
    <w:rsid w:val="00B81750"/>
    <w:rsid w:val="00B817D0"/>
    <w:rsid w:val="00B81DC6"/>
    <w:rsid w:val="00B81EF2"/>
    <w:rsid w:val="00B8225D"/>
    <w:rsid w:val="00B82858"/>
    <w:rsid w:val="00B82C0B"/>
    <w:rsid w:val="00B82CEC"/>
    <w:rsid w:val="00B82E5F"/>
    <w:rsid w:val="00B82FBD"/>
    <w:rsid w:val="00B8344B"/>
    <w:rsid w:val="00B83540"/>
    <w:rsid w:val="00B835C3"/>
    <w:rsid w:val="00B83E0A"/>
    <w:rsid w:val="00B84397"/>
    <w:rsid w:val="00B8464B"/>
    <w:rsid w:val="00B84CF0"/>
    <w:rsid w:val="00B85604"/>
    <w:rsid w:val="00B86207"/>
    <w:rsid w:val="00B86772"/>
    <w:rsid w:val="00B8679D"/>
    <w:rsid w:val="00B86A94"/>
    <w:rsid w:val="00B86B5F"/>
    <w:rsid w:val="00B86D61"/>
    <w:rsid w:val="00B86F66"/>
    <w:rsid w:val="00B87096"/>
    <w:rsid w:val="00B8752F"/>
    <w:rsid w:val="00B877CF"/>
    <w:rsid w:val="00B87910"/>
    <w:rsid w:val="00B87E38"/>
    <w:rsid w:val="00B9004A"/>
    <w:rsid w:val="00B90293"/>
    <w:rsid w:val="00B90EB1"/>
    <w:rsid w:val="00B9102C"/>
    <w:rsid w:val="00B91260"/>
    <w:rsid w:val="00B9187B"/>
    <w:rsid w:val="00B91A97"/>
    <w:rsid w:val="00B91CEF"/>
    <w:rsid w:val="00B91FC9"/>
    <w:rsid w:val="00B9216D"/>
    <w:rsid w:val="00B9257B"/>
    <w:rsid w:val="00B92B8C"/>
    <w:rsid w:val="00B92BB4"/>
    <w:rsid w:val="00B92C68"/>
    <w:rsid w:val="00B92DE8"/>
    <w:rsid w:val="00B93491"/>
    <w:rsid w:val="00B939E1"/>
    <w:rsid w:val="00B93FA6"/>
    <w:rsid w:val="00B941CF"/>
    <w:rsid w:val="00B9471F"/>
    <w:rsid w:val="00B94765"/>
    <w:rsid w:val="00B949E0"/>
    <w:rsid w:val="00B949E6"/>
    <w:rsid w:val="00B94A1B"/>
    <w:rsid w:val="00B94C43"/>
    <w:rsid w:val="00B95310"/>
    <w:rsid w:val="00B95613"/>
    <w:rsid w:val="00B956EE"/>
    <w:rsid w:val="00B95823"/>
    <w:rsid w:val="00B96447"/>
    <w:rsid w:val="00B96AAA"/>
    <w:rsid w:val="00B9713E"/>
    <w:rsid w:val="00B97339"/>
    <w:rsid w:val="00B9737E"/>
    <w:rsid w:val="00BA0399"/>
    <w:rsid w:val="00BA0419"/>
    <w:rsid w:val="00BA0672"/>
    <w:rsid w:val="00BA0E93"/>
    <w:rsid w:val="00BA149D"/>
    <w:rsid w:val="00BA287E"/>
    <w:rsid w:val="00BA2B11"/>
    <w:rsid w:val="00BA2C08"/>
    <w:rsid w:val="00BA2DAF"/>
    <w:rsid w:val="00BA2E08"/>
    <w:rsid w:val="00BA3465"/>
    <w:rsid w:val="00BA34DF"/>
    <w:rsid w:val="00BA35A8"/>
    <w:rsid w:val="00BA3C48"/>
    <w:rsid w:val="00BA3E23"/>
    <w:rsid w:val="00BA4080"/>
    <w:rsid w:val="00BA46BC"/>
    <w:rsid w:val="00BA46FF"/>
    <w:rsid w:val="00BA4B39"/>
    <w:rsid w:val="00BA4C43"/>
    <w:rsid w:val="00BA5BB2"/>
    <w:rsid w:val="00BA625D"/>
    <w:rsid w:val="00BA661D"/>
    <w:rsid w:val="00BA721E"/>
    <w:rsid w:val="00BA734B"/>
    <w:rsid w:val="00BA7807"/>
    <w:rsid w:val="00BA7897"/>
    <w:rsid w:val="00BA7A97"/>
    <w:rsid w:val="00BA7B5F"/>
    <w:rsid w:val="00BB015B"/>
    <w:rsid w:val="00BB01ED"/>
    <w:rsid w:val="00BB098A"/>
    <w:rsid w:val="00BB0DB0"/>
    <w:rsid w:val="00BB0EEB"/>
    <w:rsid w:val="00BB1386"/>
    <w:rsid w:val="00BB15CB"/>
    <w:rsid w:val="00BB1667"/>
    <w:rsid w:val="00BB1889"/>
    <w:rsid w:val="00BB1D3A"/>
    <w:rsid w:val="00BB2159"/>
    <w:rsid w:val="00BB2231"/>
    <w:rsid w:val="00BB290F"/>
    <w:rsid w:val="00BB2C8E"/>
    <w:rsid w:val="00BB2FC0"/>
    <w:rsid w:val="00BB2FDB"/>
    <w:rsid w:val="00BB334E"/>
    <w:rsid w:val="00BB33CD"/>
    <w:rsid w:val="00BB3AE8"/>
    <w:rsid w:val="00BB44FE"/>
    <w:rsid w:val="00BB4EDA"/>
    <w:rsid w:val="00BB4EDD"/>
    <w:rsid w:val="00BB51E3"/>
    <w:rsid w:val="00BB5D2B"/>
    <w:rsid w:val="00BB646B"/>
    <w:rsid w:val="00BB6A61"/>
    <w:rsid w:val="00BB6B43"/>
    <w:rsid w:val="00BB70AF"/>
    <w:rsid w:val="00BB710F"/>
    <w:rsid w:val="00BB75BD"/>
    <w:rsid w:val="00BB76DA"/>
    <w:rsid w:val="00BB784C"/>
    <w:rsid w:val="00BB78E2"/>
    <w:rsid w:val="00BB7B01"/>
    <w:rsid w:val="00BB7BA7"/>
    <w:rsid w:val="00BB7BB1"/>
    <w:rsid w:val="00BB7F00"/>
    <w:rsid w:val="00BC0227"/>
    <w:rsid w:val="00BC04CC"/>
    <w:rsid w:val="00BC076D"/>
    <w:rsid w:val="00BC0AB8"/>
    <w:rsid w:val="00BC0D30"/>
    <w:rsid w:val="00BC0E9F"/>
    <w:rsid w:val="00BC0FAB"/>
    <w:rsid w:val="00BC1063"/>
    <w:rsid w:val="00BC14DA"/>
    <w:rsid w:val="00BC1A3B"/>
    <w:rsid w:val="00BC1AC5"/>
    <w:rsid w:val="00BC1ADE"/>
    <w:rsid w:val="00BC1BB7"/>
    <w:rsid w:val="00BC1FA7"/>
    <w:rsid w:val="00BC244A"/>
    <w:rsid w:val="00BC2653"/>
    <w:rsid w:val="00BC2ADD"/>
    <w:rsid w:val="00BC2F4A"/>
    <w:rsid w:val="00BC3264"/>
    <w:rsid w:val="00BC3626"/>
    <w:rsid w:val="00BC3B12"/>
    <w:rsid w:val="00BC4553"/>
    <w:rsid w:val="00BC4610"/>
    <w:rsid w:val="00BC5365"/>
    <w:rsid w:val="00BC53BE"/>
    <w:rsid w:val="00BC53DA"/>
    <w:rsid w:val="00BC5414"/>
    <w:rsid w:val="00BC5449"/>
    <w:rsid w:val="00BC6293"/>
    <w:rsid w:val="00BC6788"/>
    <w:rsid w:val="00BC6B1A"/>
    <w:rsid w:val="00BC6D1C"/>
    <w:rsid w:val="00BC7066"/>
    <w:rsid w:val="00BC75E2"/>
    <w:rsid w:val="00BC7B35"/>
    <w:rsid w:val="00BC7E31"/>
    <w:rsid w:val="00BD045F"/>
    <w:rsid w:val="00BD04D7"/>
    <w:rsid w:val="00BD066D"/>
    <w:rsid w:val="00BD0CD3"/>
    <w:rsid w:val="00BD123B"/>
    <w:rsid w:val="00BD176F"/>
    <w:rsid w:val="00BD1BC8"/>
    <w:rsid w:val="00BD2145"/>
    <w:rsid w:val="00BD239E"/>
    <w:rsid w:val="00BD27F2"/>
    <w:rsid w:val="00BD2820"/>
    <w:rsid w:val="00BD2969"/>
    <w:rsid w:val="00BD2F15"/>
    <w:rsid w:val="00BD3014"/>
    <w:rsid w:val="00BD3484"/>
    <w:rsid w:val="00BD3623"/>
    <w:rsid w:val="00BD365E"/>
    <w:rsid w:val="00BD3A1B"/>
    <w:rsid w:val="00BD3F7C"/>
    <w:rsid w:val="00BD42FB"/>
    <w:rsid w:val="00BD459E"/>
    <w:rsid w:val="00BD4B96"/>
    <w:rsid w:val="00BD53E0"/>
    <w:rsid w:val="00BD5425"/>
    <w:rsid w:val="00BD5576"/>
    <w:rsid w:val="00BD5873"/>
    <w:rsid w:val="00BD5964"/>
    <w:rsid w:val="00BD59B7"/>
    <w:rsid w:val="00BD5AAC"/>
    <w:rsid w:val="00BD5BA8"/>
    <w:rsid w:val="00BD5CDA"/>
    <w:rsid w:val="00BD5EB1"/>
    <w:rsid w:val="00BD6141"/>
    <w:rsid w:val="00BD6159"/>
    <w:rsid w:val="00BD69C4"/>
    <w:rsid w:val="00BD7030"/>
    <w:rsid w:val="00BD7464"/>
    <w:rsid w:val="00BD75FC"/>
    <w:rsid w:val="00BE00F7"/>
    <w:rsid w:val="00BE02B9"/>
    <w:rsid w:val="00BE0508"/>
    <w:rsid w:val="00BE0662"/>
    <w:rsid w:val="00BE0802"/>
    <w:rsid w:val="00BE080A"/>
    <w:rsid w:val="00BE0D7E"/>
    <w:rsid w:val="00BE12BD"/>
    <w:rsid w:val="00BE14CD"/>
    <w:rsid w:val="00BE157C"/>
    <w:rsid w:val="00BE16F2"/>
    <w:rsid w:val="00BE1B43"/>
    <w:rsid w:val="00BE20F0"/>
    <w:rsid w:val="00BE21E0"/>
    <w:rsid w:val="00BE224B"/>
    <w:rsid w:val="00BE2406"/>
    <w:rsid w:val="00BE2479"/>
    <w:rsid w:val="00BE2533"/>
    <w:rsid w:val="00BE27B2"/>
    <w:rsid w:val="00BE2B18"/>
    <w:rsid w:val="00BE32E8"/>
    <w:rsid w:val="00BE36FD"/>
    <w:rsid w:val="00BE3C98"/>
    <w:rsid w:val="00BE3E36"/>
    <w:rsid w:val="00BE4011"/>
    <w:rsid w:val="00BE4462"/>
    <w:rsid w:val="00BE496C"/>
    <w:rsid w:val="00BE534B"/>
    <w:rsid w:val="00BE53C4"/>
    <w:rsid w:val="00BE53E2"/>
    <w:rsid w:val="00BE5B6F"/>
    <w:rsid w:val="00BE6372"/>
    <w:rsid w:val="00BE68D5"/>
    <w:rsid w:val="00BE6D03"/>
    <w:rsid w:val="00BE7122"/>
    <w:rsid w:val="00BE71F1"/>
    <w:rsid w:val="00BE71F4"/>
    <w:rsid w:val="00BE794D"/>
    <w:rsid w:val="00BF077D"/>
    <w:rsid w:val="00BF0A1A"/>
    <w:rsid w:val="00BF0B1E"/>
    <w:rsid w:val="00BF0C5D"/>
    <w:rsid w:val="00BF0E56"/>
    <w:rsid w:val="00BF0FD9"/>
    <w:rsid w:val="00BF107D"/>
    <w:rsid w:val="00BF12A3"/>
    <w:rsid w:val="00BF2216"/>
    <w:rsid w:val="00BF22C8"/>
    <w:rsid w:val="00BF22EE"/>
    <w:rsid w:val="00BF2305"/>
    <w:rsid w:val="00BF272B"/>
    <w:rsid w:val="00BF2781"/>
    <w:rsid w:val="00BF2D7D"/>
    <w:rsid w:val="00BF2E95"/>
    <w:rsid w:val="00BF2FAE"/>
    <w:rsid w:val="00BF3468"/>
    <w:rsid w:val="00BF3BED"/>
    <w:rsid w:val="00BF3DBD"/>
    <w:rsid w:val="00BF3F29"/>
    <w:rsid w:val="00BF3F73"/>
    <w:rsid w:val="00BF4321"/>
    <w:rsid w:val="00BF4397"/>
    <w:rsid w:val="00BF45D9"/>
    <w:rsid w:val="00BF48F8"/>
    <w:rsid w:val="00BF48F9"/>
    <w:rsid w:val="00BF4955"/>
    <w:rsid w:val="00BF4C54"/>
    <w:rsid w:val="00BF51A9"/>
    <w:rsid w:val="00BF5362"/>
    <w:rsid w:val="00BF5375"/>
    <w:rsid w:val="00BF53A1"/>
    <w:rsid w:val="00BF55B9"/>
    <w:rsid w:val="00BF59BD"/>
    <w:rsid w:val="00BF5A22"/>
    <w:rsid w:val="00BF5C24"/>
    <w:rsid w:val="00BF600C"/>
    <w:rsid w:val="00BF6095"/>
    <w:rsid w:val="00BF64CD"/>
    <w:rsid w:val="00BF6842"/>
    <w:rsid w:val="00BF6ACE"/>
    <w:rsid w:val="00BF6D8C"/>
    <w:rsid w:val="00BF6DBC"/>
    <w:rsid w:val="00BF6DE3"/>
    <w:rsid w:val="00BF71AF"/>
    <w:rsid w:val="00BF7B56"/>
    <w:rsid w:val="00BF7F02"/>
    <w:rsid w:val="00C00310"/>
    <w:rsid w:val="00C0058B"/>
    <w:rsid w:val="00C00852"/>
    <w:rsid w:val="00C00CD5"/>
    <w:rsid w:val="00C00CFA"/>
    <w:rsid w:val="00C01142"/>
    <w:rsid w:val="00C01424"/>
    <w:rsid w:val="00C015F3"/>
    <w:rsid w:val="00C01928"/>
    <w:rsid w:val="00C02091"/>
    <w:rsid w:val="00C03436"/>
    <w:rsid w:val="00C03788"/>
    <w:rsid w:val="00C03AA4"/>
    <w:rsid w:val="00C041E0"/>
    <w:rsid w:val="00C04C44"/>
    <w:rsid w:val="00C052DE"/>
    <w:rsid w:val="00C05489"/>
    <w:rsid w:val="00C056AD"/>
    <w:rsid w:val="00C056C5"/>
    <w:rsid w:val="00C056F7"/>
    <w:rsid w:val="00C059B7"/>
    <w:rsid w:val="00C05AB8"/>
    <w:rsid w:val="00C06467"/>
    <w:rsid w:val="00C06487"/>
    <w:rsid w:val="00C06613"/>
    <w:rsid w:val="00C06B6D"/>
    <w:rsid w:val="00C07113"/>
    <w:rsid w:val="00C07302"/>
    <w:rsid w:val="00C07AAB"/>
    <w:rsid w:val="00C07D4F"/>
    <w:rsid w:val="00C07F97"/>
    <w:rsid w:val="00C07FA5"/>
    <w:rsid w:val="00C1049D"/>
    <w:rsid w:val="00C10877"/>
    <w:rsid w:val="00C10A9D"/>
    <w:rsid w:val="00C10FF0"/>
    <w:rsid w:val="00C11030"/>
    <w:rsid w:val="00C11039"/>
    <w:rsid w:val="00C1156D"/>
    <w:rsid w:val="00C117E9"/>
    <w:rsid w:val="00C11964"/>
    <w:rsid w:val="00C11D49"/>
    <w:rsid w:val="00C11E99"/>
    <w:rsid w:val="00C11F1B"/>
    <w:rsid w:val="00C125BE"/>
    <w:rsid w:val="00C12C18"/>
    <w:rsid w:val="00C12F19"/>
    <w:rsid w:val="00C13338"/>
    <w:rsid w:val="00C13365"/>
    <w:rsid w:val="00C13B90"/>
    <w:rsid w:val="00C14062"/>
    <w:rsid w:val="00C141A7"/>
    <w:rsid w:val="00C142EC"/>
    <w:rsid w:val="00C14B00"/>
    <w:rsid w:val="00C14C64"/>
    <w:rsid w:val="00C14D75"/>
    <w:rsid w:val="00C14EC8"/>
    <w:rsid w:val="00C14F74"/>
    <w:rsid w:val="00C1516F"/>
    <w:rsid w:val="00C151AB"/>
    <w:rsid w:val="00C15318"/>
    <w:rsid w:val="00C15415"/>
    <w:rsid w:val="00C157AA"/>
    <w:rsid w:val="00C15BBE"/>
    <w:rsid w:val="00C15F87"/>
    <w:rsid w:val="00C168DA"/>
    <w:rsid w:val="00C16AFD"/>
    <w:rsid w:val="00C171B7"/>
    <w:rsid w:val="00C176C4"/>
    <w:rsid w:val="00C176E9"/>
    <w:rsid w:val="00C17A42"/>
    <w:rsid w:val="00C17D44"/>
    <w:rsid w:val="00C20415"/>
    <w:rsid w:val="00C2044A"/>
    <w:rsid w:val="00C20A76"/>
    <w:rsid w:val="00C20ADB"/>
    <w:rsid w:val="00C21677"/>
    <w:rsid w:val="00C21A3E"/>
    <w:rsid w:val="00C21BA8"/>
    <w:rsid w:val="00C21ECF"/>
    <w:rsid w:val="00C223CA"/>
    <w:rsid w:val="00C22755"/>
    <w:rsid w:val="00C22988"/>
    <w:rsid w:val="00C22A0D"/>
    <w:rsid w:val="00C22C46"/>
    <w:rsid w:val="00C22E06"/>
    <w:rsid w:val="00C22E48"/>
    <w:rsid w:val="00C233DF"/>
    <w:rsid w:val="00C23A3B"/>
    <w:rsid w:val="00C23BDC"/>
    <w:rsid w:val="00C23FB1"/>
    <w:rsid w:val="00C24166"/>
    <w:rsid w:val="00C24527"/>
    <w:rsid w:val="00C2481C"/>
    <w:rsid w:val="00C24BB3"/>
    <w:rsid w:val="00C25353"/>
    <w:rsid w:val="00C2570F"/>
    <w:rsid w:val="00C257E3"/>
    <w:rsid w:val="00C258B8"/>
    <w:rsid w:val="00C25B50"/>
    <w:rsid w:val="00C25BA8"/>
    <w:rsid w:val="00C25E55"/>
    <w:rsid w:val="00C25EC9"/>
    <w:rsid w:val="00C2636B"/>
    <w:rsid w:val="00C26439"/>
    <w:rsid w:val="00C2661A"/>
    <w:rsid w:val="00C2693F"/>
    <w:rsid w:val="00C26B55"/>
    <w:rsid w:val="00C26E80"/>
    <w:rsid w:val="00C26EDF"/>
    <w:rsid w:val="00C26F2D"/>
    <w:rsid w:val="00C27F0E"/>
    <w:rsid w:val="00C3022E"/>
    <w:rsid w:val="00C30456"/>
    <w:rsid w:val="00C30D1F"/>
    <w:rsid w:val="00C31101"/>
    <w:rsid w:val="00C3137D"/>
    <w:rsid w:val="00C315C2"/>
    <w:rsid w:val="00C31A7F"/>
    <w:rsid w:val="00C31EB6"/>
    <w:rsid w:val="00C323B9"/>
    <w:rsid w:val="00C3266C"/>
    <w:rsid w:val="00C3283D"/>
    <w:rsid w:val="00C328B1"/>
    <w:rsid w:val="00C3296E"/>
    <w:rsid w:val="00C32B11"/>
    <w:rsid w:val="00C32D28"/>
    <w:rsid w:val="00C32DC7"/>
    <w:rsid w:val="00C32E53"/>
    <w:rsid w:val="00C32FFD"/>
    <w:rsid w:val="00C33037"/>
    <w:rsid w:val="00C3315C"/>
    <w:rsid w:val="00C331CE"/>
    <w:rsid w:val="00C33B03"/>
    <w:rsid w:val="00C34358"/>
    <w:rsid w:val="00C34D9C"/>
    <w:rsid w:val="00C3512A"/>
    <w:rsid w:val="00C354E7"/>
    <w:rsid w:val="00C356B5"/>
    <w:rsid w:val="00C362EA"/>
    <w:rsid w:val="00C36566"/>
    <w:rsid w:val="00C36C3C"/>
    <w:rsid w:val="00C36E24"/>
    <w:rsid w:val="00C37299"/>
    <w:rsid w:val="00C3733C"/>
    <w:rsid w:val="00C37439"/>
    <w:rsid w:val="00C37711"/>
    <w:rsid w:val="00C37C73"/>
    <w:rsid w:val="00C40847"/>
    <w:rsid w:val="00C410E7"/>
    <w:rsid w:val="00C419C9"/>
    <w:rsid w:val="00C41A47"/>
    <w:rsid w:val="00C41A93"/>
    <w:rsid w:val="00C41FA0"/>
    <w:rsid w:val="00C42384"/>
    <w:rsid w:val="00C42972"/>
    <w:rsid w:val="00C42E98"/>
    <w:rsid w:val="00C42F33"/>
    <w:rsid w:val="00C432FF"/>
    <w:rsid w:val="00C433FF"/>
    <w:rsid w:val="00C43580"/>
    <w:rsid w:val="00C436DC"/>
    <w:rsid w:val="00C4441F"/>
    <w:rsid w:val="00C448E5"/>
    <w:rsid w:val="00C44A80"/>
    <w:rsid w:val="00C4545C"/>
    <w:rsid w:val="00C45589"/>
    <w:rsid w:val="00C45625"/>
    <w:rsid w:val="00C45A68"/>
    <w:rsid w:val="00C45AE1"/>
    <w:rsid w:val="00C45F54"/>
    <w:rsid w:val="00C460AE"/>
    <w:rsid w:val="00C461DF"/>
    <w:rsid w:val="00C46746"/>
    <w:rsid w:val="00C46C19"/>
    <w:rsid w:val="00C46E03"/>
    <w:rsid w:val="00C470DA"/>
    <w:rsid w:val="00C470F2"/>
    <w:rsid w:val="00C47201"/>
    <w:rsid w:val="00C476FE"/>
    <w:rsid w:val="00C47819"/>
    <w:rsid w:val="00C478B2"/>
    <w:rsid w:val="00C478D2"/>
    <w:rsid w:val="00C47E57"/>
    <w:rsid w:val="00C47EAD"/>
    <w:rsid w:val="00C501E8"/>
    <w:rsid w:val="00C505BF"/>
    <w:rsid w:val="00C506CB"/>
    <w:rsid w:val="00C50710"/>
    <w:rsid w:val="00C50DA4"/>
    <w:rsid w:val="00C50E0B"/>
    <w:rsid w:val="00C50E8E"/>
    <w:rsid w:val="00C511BA"/>
    <w:rsid w:val="00C5215A"/>
    <w:rsid w:val="00C525F8"/>
    <w:rsid w:val="00C52702"/>
    <w:rsid w:val="00C52B6C"/>
    <w:rsid w:val="00C53020"/>
    <w:rsid w:val="00C538C3"/>
    <w:rsid w:val="00C539BE"/>
    <w:rsid w:val="00C53A1F"/>
    <w:rsid w:val="00C53F47"/>
    <w:rsid w:val="00C54085"/>
    <w:rsid w:val="00C5431E"/>
    <w:rsid w:val="00C543B5"/>
    <w:rsid w:val="00C54589"/>
    <w:rsid w:val="00C54812"/>
    <w:rsid w:val="00C54AC4"/>
    <w:rsid w:val="00C54CFB"/>
    <w:rsid w:val="00C54D28"/>
    <w:rsid w:val="00C54E93"/>
    <w:rsid w:val="00C55695"/>
    <w:rsid w:val="00C559E3"/>
    <w:rsid w:val="00C55AD3"/>
    <w:rsid w:val="00C55F4D"/>
    <w:rsid w:val="00C562BC"/>
    <w:rsid w:val="00C5692A"/>
    <w:rsid w:val="00C56CE0"/>
    <w:rsid w:val="00C56F0B"/>
    <w:rsid w:val="00C6027C"/>
    <w:rsid w:val="00C60569"/>
    <w:rsid w:val="00C60710"/>
    <w:rsid w:val="00C60EEC"/>
    <w:rsid w:val="00C61303"/>
    <w:rsid w:val="00C6146D"/>
    <w:rsid w:val="00C6171B"/>
    <w:rsid w:val="00C61D8C"/>
    <w:rsid w:val="00C61E71"/>
    <w:rsid w:val="00C61FAD"/>
    <w:rsid w:val="00C6259A"/>
    <w:rsid w:val="00C626E3"/>
    <w:rsid w:val="00C62793"/>
    <w:rsid w:val="00C62C85"/>
    <w:rsid w:val="00C6338D"/>
    <w:rsid w:val="00C63A16"/>
    <w:rsid w:val="00C63C42"/>
    <w:rsid w:val="00C6415F"/>
    <w:rsid w:val="00C64AB5"/>
    <w:rsid w:val="00C64BDE"/>
    <w:rsid w:val="00C64D5A"/>
    <w:rsid w:val="00C65275"/>
    <w:rsid w:val="00C652FD"/>
    <w:rsid w:val="00C65566"/>
    <w:rsid w:val="00C6557A"/>
    <w:rsid w:val="00C65B17"/>
    <w:rsid w:val="00C66264"/>
    <w:rsid w:val="00C664FD"/>
    <w:rsid w:val="00C66686"/>
    <w:rsid w:val="00C66A14"/>
    <w:rsid w:val="00C66A39"/>
    <w:rsid w:val="00C66AE7"/>
    <w:rsid w:val="00C66C82"/>
    <w:rsid w:val="00C67042"/>
    <w:rsid w:val="00C67145"/>
    <w:rsid w:val="00C67302"/>
    <w:rsid w:val="00C679D4"/>
    <w:rsid w:val="00C70FFC"/>
    <w:rsid w:val="00C7132C"/>
    <w:rsid w:val="00C71580"/>
    <w:rsid w:val="00C71883"/>
    <w:rsid w:val="00C71B35"/>
    <w:rsid w:val="00C721B5"/>
    <w:rsid w:val="00C7270F"/>
    <w:rsid w:val="00C72759"/>
    <w:rsid w:val="00C7292A"/>
    <w:rsid w:val="00C72A90"/>
    <w:rsid w:val="00C732FF"/>
    <w:rsid w:val="00C735B1"/>
    <w:rsid w:val="00C739E1"/>
    <w:rsid w:val="00C73F17"/>
    <w:rsid w:val="00C744D4"/>
    <w:rsid w:val="00C7471A"/>
    <w:rsid w:val="00C74752"/>
    <w:rsid w:val="00C74869"/>
    <w:rsid w:val="00C74962"/>
    <w:rsid w:val="00C75D95"/>
    <w:rsid w:val="00C75E27"/>
    <w:rsid w:val="00C75E39"/>
    <w:rsid w:val="00C7606A"/>
    <w:rsid w:val="00C765D4"/>
    <w:rsid w:val="00C76747"/>
    <w:rsid w:val="00C767D6"/>
    <w:rsid w:val="00C76803"/>
    <w:rsid w:val="00C76D46"/>
    <w:rsid w:val="00C77099"/>
    <w:rsid w:val="00C778B6"/>
    <w:rsid w:val="00C77999"/>
    <w:rsid w:val="00C77E99"/>
    <w:rsid w:val="00C80014"/>
    <w:rsid w:val="00C804F0"/>
    <w:rsid w:val="00C80798"/>
    <w:rsid w:val="00C809DB"/>
    <w:rsid w:val="00C80CA7"/>
    <w:rsid w:val="00C81B28"/>
    <w:rsid w:val="00C81E13"/>
    <w:rsid w:val="00C826D1"/>
    <w:rsid w:val="00C8305A"/>
    <w:rsid w:val="00C832A4"/>
    <w:rsid w:val="00C833BF"/>
    <w:rsid w:val="00C8361D"/>
    <w:rsid w:val="00C837AC"/>
    <w:rsid w:val="00C83985"/>
    <w:rsid w:val="00C846C6"/>
    <w:rsid w:val="00C84C8E"/>
    <w:rsid w:val="00C85612"/>
    <w:rsid w:val="00C860FB"/>
    <w:rsid w:val="00C86280"/>
    <w:rsid w:val="00C86345"/>
    <w:rsid w:val="00C86D24"/>
    <w:rsid w:val="00C87881"/>
    <w:rsid w:val="00C904A5"/>
    <w:rsid w:val="00C90595"/>
    <w:rsid w:val="00C908D5"/>
    <w:rsid w:val="00C90CD7"/>
    <w:rsid w:val="00C90E9D"/>
    <w:rsid w:val="00C9132C"/>
    <w:rsid w:val="00C9168A"/>
    <w:rsid w:val="00C91BAD"/>
    <w:rsid w:val="00C91E01"/>
    <w:rsid w:val="00C92218"/>
    <w:rsid w:val="00C924BD"/>
    <w:rsid w:val="00C929E0"/>
    <w:rsid w:val="00C92A5A"/>
    <w:rsid w:val="00C92D31"/>
    <w:rsid w:val="00C93467"/>
    <w:rsid w:val="00C93646"/>
    <w:rsid w:val="00C93994"/>
    <w:rsid w:val="00C9427D"/>
    <w:rsid w:val="00C94A5A"/>
    <w:rsid w:val="00C94BC1"/>
    <w:rsid w:val="00C9540B"/>
    <w:rsid w:val="00C9541B"/>
    <w:rsid w:val="00C95AB9"/>
    <w:rsid w:val="00C960E2"/>
    <w:rsid w:val="00C9641D"/>
    <w:rsid w:val="00C96550"/>
    <w:rsid w:val="00C96EA3"/>
    <w:rsid w:val="00C96F39"/>
    <w:rsid w:val="00C97105"/>
    <w:rsid w:val="00C97FAD"/>
    <w:rsid w:val="00CA0373"/>
    <w:rsid w:val="00CA18B8"/>
    <w:rsid w:val="00CA1E22"/>
    <w:rsid w:val="00CA1EAF"/>
    <w:rsid w:val="00CA289A"/>
    <w:rsid w:val="00CA31BF"/>
    <w:rsid w:val="00CA33D3"/>
    <w:rsid w:val="00CA34DE"/>
    <w:rsid w:val="00CA367A"/>
    <w:rsid w:val="00CA43B5"/>
    <w:rsid w:val="00CA4BA9"/>
    <w:rsid w:val="00CA4BDF"/>
    <w:rsid w:val="00CA4C33"/>
    <w:rsid w:val="00CA50D8"/>
    <w:rsid w:val="00CA52B5"/>
    <w:rsid w:val="00CA52D1"/>
    <w:rsid w:val="00CA5442"/>
    <w:rsid w:val="00CA5465"/>
    <w:rsid w:val="00CA56B1"/>
    <w:rsid w:val="00CA63D1"/>
    <w:rsid w:val="00CA6A93"/>
    <w:rsid w:val="00CA6D95"/>
    <w:rsid w:val="00CA6F78"/>
    <w:rsid w:val="00CA7005"/>
    <w:rsid w:val="00CA77CA"/>
    <w:rsid w:val="00CA78BA"/>
    <w:rsid w:val="00CA7F3A"/>
    <w:rsid w:val="00CB03E7"/>
    <w:rsid w:val="00CB04B6"/>
    <w:rsid w:val="00CB08E6"/>
    <w:rsid w:val="00CB0A7B"/>
    <w:rsid w:val="00CB140D"/>
    <w:rsid w:val="00CB159B"/>
    <w:rsid w:val="00CB15DA"/>
    <w:rsid w:val="00CB168A"/>
    <w:rsid w:val="00CB16B0"/>
    <w:rsid w:val="00CB1964"/>
    <w:rsid w:val="00CB1C35"/>
    <w:rsid w:val="00CB1F8E"/>
    <w:rsid w:val="00CB2199"/>
    <w:rsid w:val="00CB21E1"/>
    <w:rsid w:val="00CB2798"/>
    <w:rsid w:val="00CB2957"/>
    <w:rsid w:val="00CB29E3"/>
    <w:rsid w:val="00CB2ACD"/>
    <w:rsid w:val="00CB2E60"/>
    <w:rsid w:val="00CB2E8E"/>
    <w:rsid w:val="00CB316F"/>
    <w:rsid w:val="00CB32A2"/>
    <w:rsid w:val="00CB397D"/>
    <w:rsid w:val="00CB3D73"/>
    <w:rsid w:val="00CB3DA1"/>
    <w:rsid w:val="00CB4464"/>
    <w:rsid w:val="00CB44BE"/>
    <w:rsid w:val="00CB45B7"/>
    <w:rsid w:val="00CB48FB"/>
    <w:rsid w:val="00CB4A44"/>
    <w:rsid w:val="00CB4B13"/>
    <w:rsid w:val="00CB4D5D"/>
    <w:rsid w:val="00CB5405"/>
    <w:rsid w:val="00CB5833"/>
    <w:rsid w:val="00CB5A0F"/>
    <w:rsid w:val="00CB6365"/>
    <w:rsid w:val="00CB6588"/>
    <w:rsid w:val="00CB6A59"/>
    <w:rsid w:val="00CB6A84"/>
    <w:rsid w:val="00CB7032"/>
    <w:rsid w:val="00CB713C"/>
    <w:rsid w:val="00CC000F"/>
    <w:rsid w:val="00CC003E"/>
    <w:rsid w:val="00CC00D4"/>
    <w:rsid w:val="00CC035F"/>
    <w:rsid w:val="00CC0450"/>
    <w:rsid w:val="00CC05A8"/>
    <w:rsid w:val="00CC0624"/>
    <w:rsid w:val="00CC0724"/>
    <w:rsid w:val="00CC0727"/>
    <w:rsid w:val="00CC074A"/>
    <w:rsid w:val="00CC0A72"/>
    <w:rsid w:val="00CC0FB0"/>
    <w:rsid w:val="00CC1244"/>
    <w:rsid w:val="00CC18D3"/>
    <w:rsid w:val="00CC19C4"/>
    <w:rsid w:val="00CC1BEB"/>
    <w:rsid w:val="00CC2032"/>
    <w:rsid w:val="00CC21C7"/>
    <w:rsid w:val="00CC2420"/>
    <w:rsid w:val="00CC269B"/>
    <w:rsid w:val="00CC2B0D"/>
    <w:rsid w:val="00CC2FDA"/>
    <w:rsid w:val="00CC370D"/>
    <w:rsid w:val="00CC3ABE"/>
    <w:rsid w:val="00CC400C"/>
    <w:rsid w:val="00CC456F"/>
    <w:rsid w:val="00CC513C"/>
    <w:rsid w:val="00CC5845"/>
    <w:rsid w:val="00CC5C22"/>
    <w:rsid w:val="00CC5C49"/>
    <w:rsid w:val="00CC6031"/>
    <w:rsid w:val="00CC6089"/>
    <w:rsid w:val="00CC7089"/>
    <w:rsid w:val="00CC75C0"/>
    <w:rsid w:val="00CC78BB"/>
    <w:rsid w:val="00CC7DF6"/>
    <w:rsid w:val="00CD0123"/>
    <w:rsid w:val="00CD0737"/>
    <w:rsid w:val="00CD094C"/>
    <w:rsid w:val="00CD09FF"/>
    <w:rsid w:val="00CD0B31"/>
    <w:rsid w:val="00CD0D93"/>
    <w:rsid w:val="00CD0F87"/>
    <w:rsid w:val="00CD1267"/>
    <w:rsid w:val="00CD1890"/>
    <w:rsid w:val="00CD18BE"/>
    <w:rsid w:val="00CD21A1"/>
    <w:rsid w:val="00CD2200"/>
    <w:rsid w:val="00CD293F"/>
    <w:rsid w:val="00CD2960"/>
    <w:rsid w:val="00CD2B1C"/>
    <w:rsid w:val="00CD2D65"/>
    <w:rsid w:val="00CD3176"/>
    <w:rsid w:val="00CD31CD"/>
    <w:rsid w:val="00CD364F"/>
    <w:rsid w:val="00CD373D"/>
    <w:rsid w:val="00CD38BB"/>
    <w:rsid w:val="00CD3E90"/>
    <w:rsid w:val="00CD4AB7"/>
    <w:rsid w:val="00CD4C06"/>
    <w:rsid w:val="00CD4D83"/>
    <w:rsid w:val="00CD56A6"/>
    <w:rsid w:val="00CD5736"/>
    <w:rsid w:val="00CD58F6"/>
    <w:rsid w:val="00CD601E"/>
    <w:rsid w:val="00CD61C3"/>
    <w:rsid w:val="00CD6302"/>
    <w:rsid w:val="00CD6DCE"/>
    <w:rsid w:val="00CD72E2"/>
    <w:rsid w:val="00CD72FF"/>
    <w:rsid w:val="00CD7494"/>
    <w:rsid w:val="00CD7935"/>
    <w:rsid w:val="00CD7941"/>
    <w:rsid w:val="00CD7C6F"/>
    <w:rsid w:val="00CD7CA8"/>
    <w:rsid w:val="00CD7EE5"/>
    <w:rsid w:val="00CE0280"/>
    <w:rsid w:val="00CE078A"/>
    <w:rsid w:val="00CE0C92"/>
    <w:rsid w:val="00CE0DDC"/>
    <w:rsid w:val="00CE1844"/>
    <w:rsid w:val="00CE188D"/>
    <w:rsid w:val="00CE18C3"/>
    <w:rsid w:val="00CE1AB8"/>
    <w:rsid w:val="00CE1B6F"/>
    <w:rsid w:val="00CE1E1E"/>
    <w:rsid w:val="00CE20AC"/>
    <w:rsid w:val="00CE2147"/>
    <w:rsid w:val="00CE226C"/>
    <w:rsid w:val="00CE2A50"/>
    <w:rsid w:val="00CE2B5F"/>
    <w:rsid w:val="00CE2D34"/>
    <w:rsid w:val="00CE33C5"/>
    <w:rsid w:val="00CE3EC9"/>
    <w:rsid w:val="00CE4239"/>
    <w:rsid w:val="00CE465C"/>
    <w:rsid w:val="00CE49D4"/>
    <w:rsid w:val="00CE4AE2"/>
    <w:rsid w:val="00CE5265"/>
    <w:rsid w:val="00CE56F2"/>
    <w:rsid w:val="00CE57D0"/>
    <w:rsid w:val="00CE58EC"/>
    <w:rsid w:val="00CE6261"/>
    <w:rsid w:val="00CE629D"/>
    <w:rsid w:val="00CE65C2"/>
    <w:rsid w:val="00CE6885"/>
    <w:rsid w:val="00CE68CB"/>
    <w:rsid w:val="00CE6B58"/>
    <w:rsid w:val="00CE739D"/>
    <w:rsid w:val="00CE7DFF"/>
    <w:rsid w:val="00CE7EC8"/>
    <w:rsid w:val="00CF0017"/>
    <w:rsid w:val="00CF00C0"/>
    <w:rsid w:val="00CF0906"/>
    <w:rsid w:val="00CF0BB9"/>
    <w:rsid w:val="00CF0CE4"/>
    <w:rsid w:val="00CF1004"/>
    <w:rsid w:val="00CF1842"/>
    <w:rsid w:val="00CF1A8A"/>
    <w:rsid w:val="00CF225A"/>
    <w:rsid w:val="00CF226E"/>
    <w:rsid w:val="00CF23BF"/>
    <w:rsid w:val="00CF24A9"/>
    <w:rsid w:val="00CF254B"/>
    <w:rsid w:val="00CF25D5"/>
    <w:rsid w:val="00CF2B76"/>
    <w:rsid w:val="00CF2F74"/>
    <w:rsid w:val="00CF2FDB"/>
    <w:rsid w:val="00CF3250"/>
    <w:rsid w:val="00CF335B"/>
    <w:rsid w:val="00CF3671"/>
    <w:rsid w:val="00CF392E"/>
    <w:rsid w:val="00CF3A9B"/>
    <w:rsid w:val="00CF4192"/>
    <w:rsid w:val="00CF47A0"/>
    <w:rsid w:val="00CF47AE"/>
    <w:rsid w:val="00CF4B14"/>
    <w:rsid w:val="00CF58F5"/>
    <w:rsid w:val="00CF59D3"/>
    <w:rsid w:val="00CF5C94"/>
    <w:rsid w:val="00CF5F45"/>
    <w:rsid w:val="00CF6F10"/>
    <w:rsid w:val="00CF7955"/>
    <w:rsid w:val="00CF7962"/>
    <w:rsid w:val="00D00729"/>
    <w:rsid w:val="00D00FE2"/>
    <w:rsid w:val="00D010F4"/>
    <w:rsid w:val="00D0114E"/>
    <w:rsid w:val="00D017B2"/>
    <w:rsid w:val="00D0193C"/>
    <w:rsid w:val="00D01AC0"/>
    <w:rsid w:val="00D01FE3"/>
    <w:rsid w:val="00D02004"/>
    <w:rsid w:val="00D021F0"/>
    <w:rsid w:val="00D02B2B"/>
    <w:rsid w:val="00D02B6D"/>
    <w:rsid w:val="00D02B87"/>
    <w:rsid w:val="00D02F82"/>
    <w:rsid w:val="00D0354D"/>
    <w:rsid w:val="00D036EF"/>
    <w:rsid w:val="00D037C6"/>
    <w:rsid w:val="00D03EE4"/>
    <w:rsid w:val="00D04275"/>
    <w:rsid w:val="00D04279"/>
    <w:rsid w:val="00D049D9"/>
    <w:rsid w:val="00D05401"/>
    <w:rsid w:val="00D05689"/>
    <w:rsid w:val="00D057A9"/>
    <w:rsid w:val="00D06808"/>
    <w:rsid w:val="00D07359"/>
    <w:rsid w:val="00D07426"/>
    <w:rsid w:val="00D0768C"/>
    <w:rsid w:val="00D076E2"/>
    <w:rsid w:val="00D07749"/>
    <w:rsid w:val="00D077AA"/>
    <w:rsid w:val="00D079C5"/>
    <w:rsid w:val="00D07D29"/>
    <w:rsid w:val="00D07DC9"/>
    <w:rsid w:val="00D07F63"/>
    <w:rsid w:val="00D102CA"/>
    <w:rsid w:val="00D102FC"/>
    <w:rsid w:val="00D10B73"/>
    <w:rsid w:val="00D10F69"/>
    <w:rsid w:val="00D10FF1"/>
    <w:rsid w:val="00D115C0"/>
    <w:rsid w:val="00D11788"/>
    <w:rsid w:val="00D11A8F"/>
    <w:rsid w:val="00D11C2B"/>
    <w:rsid w:val="00D12445"/>
    <w:rsid w:val="00D12653"/>
    <w:rsid w:val="00D12693"/>
    <w:rsid w:val="00D128ED"/>
    <w:rsid w:val="00D12E57"/>
    <w:rsid w:val="00D12E89"/>
    <w:rsid w:val="00D12EFD"/>
    <w:rsid w:val="00D13DDB"/>
    <w:rsid w:val="00D13F42"/>
    <w:rsid w:val="00D141C4"/>
    <w:rsid w:val="00D1422B"/>
    <w:rsid w:val="00D1423E"/>
    <w:rsid w:val="00D148A0"/>
    <w:rsid w:val="00D149E8"/>
    <w:rsid w:val="00D14A86"/>
    <w:rsid w:val="00D14A93"/>
    <w:rsid w:val="00D154BC"/>
    <w:rsid w:val="00D155E4"/>
    <w:rsid w:val="00D15630"/>
    <w:rsid w:val="00D15DE6"/>
    <w:rsid w:val="00D15EF8"/>
    <w:rsid w:val="00D15F8B"/>
    <w:rsid w:val="00D1604F"/>
    <w:rsid w:val="00D160ED"/>
    <w:rsid w:val="00D161DD"/>
    <w:rsid w:val="00D16249"/>
    <w:rsid w:val="00D167E8"/>
    <w:rsid w:val="00D16CDB"/>
    <w:rsid w:val="00D16EA1"/>
    <w:rsid w:val="00D174A1"/>
    <w:rsid w:val="00D17EF8"/>
    <w:rsid w:val="00D20191"/>
    <w:rsid w:val="00D2034D"/>
    <w:rsid w:val="00D20369"/>
    <w:rsid w:val="00D20525"/>
    <w:rsid w:val="00D206A0"/>
    <w:rsid w:val="00D2079B"/>
    <w:rsid w:val="00D20803"/>
    <w:rsid w:val="00D20A0F"/>
    <w:rsid w:val="00D2105C"/>
    <w:rsid w:val="00D2164F"/>
    <w:rsid w:val="00D216ED"/>
    <w:rsid w:val="00D21A3B"/>
    <w:rsid w:val="00D21BA0"/>
    <w:rsid w:val="00D21EAD"/>
    <w:rsid w:val="00D2222B"/>
    <w:rsid w:val="00D2253E"/>
    <w:rsid w:val="00D2272A"/>
    <w:rsid w:val="00D22899"/>
    <w:rsid w:val="00D229AD"/>
    <w:rsid w:val="00D22FD0"/>
    <w:rsid w:val="00D230AE"/>
    <w:rsid w:val="00D233BF"/>
    <w:rsid w:val="00D235AD"/>
    <w:rsid w:val="00D24BD4"/>
    <w:rsid w:val="00D2536F"/>
    <w:rsid w:val="00D25912"/>
    <w:rsid w:val="00D25DBF"/>
    <w:rsid w:val="00D25E45"/>
    <w:rsid w:val="00D267FC"/>
    <w:rsid w:val="00D26F8F"/>
    <w:rsid w:val="00D275BD"/>
    <w:rsid w:val="00D2786C"/>
    <w:rsid w:val="00D2788E"/>
    <w:rsid w:val="00D27AC8"/>
    <w:rsid w:val="00D27B27"/>
    <w:rsid w:val="00D27CD5"/>
    <w:rsid w:val="00D30113"/>
    <w:rsid w:val="00D3072B"/>
    <w:rsid w:val="00D307AC"/>
    <w:rsid w:val="00D30C6D"/>
    <w:rsid w:val="00D30D07"/>
    <w:rsid w:val="00D3106D"/>
    <w:rsid w:val="00D316DF"/>
    <w:rsid w:val="00D3197E"/>
    <w:rsid w:val="00D31C2D"/>
    <w:rsid w:val="00D3203C"/>
    <w:rsid w:val="00D32158"/>
    <w:rsid w:val="00D3257C"/>
    <w:rsid w:val="00D3267D"/>
    <w:rsid w:val="00D3289E"/>
    <w:rsid w:val="00D33E74"/>
    <w:rsid w:val="00D349B7"/>
    <w:rsid w:val="00D34C36"/>
    <w:rsid w:val="00D35517"/>
    <w:rsid w:val="00D357CD"/>
    <w:rsid w:val="00D359A1"/>
    <w:rsid w:val="00D35D64"/>
    <w:rsid w:val="00D360D2"/>
    <w:rsid w:val="00D36903"/>
    <w:rsid w:val="00D36ABF"/>
    <w:rsid w:val="00D36E5F"/>
    <w:rsid w:val="00D36F1E"/>
    <w:rsid w:val="00D37229"/>
    <w:rsid w:val="00D374B1"/>
    <w:rsid w:val="00D37663"/>
    <w:rsid w:val="00D377DE"/>
    <w:rsid w:val="00D3787F"/>
    <w:rsid w:val="00D37FDC"/>
    <w:rsid w:val="00D4015C"/>
    <w:rsid w:val="00D40177"/>
    <w:rsid w:val="00D4030C"/>
    <w:rsid w:val="00D403F2"/>
    <w:rsid w:val="00D40C4F"/>
    <w:rsid w:val="00D40C5C"/>
    <w:rsid w:val="00D40CA6"/>
    <w:rsid w:val="00D40F70"/>
    <w:rsid w:val="00D40FA8"/>
    <w:rsid w:val="00D41418"/>
    <w:rsid w:val="00D41819"/>
    <w:rsid w:val="00D41AA1"/>
    <w:rsid w:val="00D42249"/>
    <w:rsid w:val="00D42AAB"/>
    <w:rsid w:val="00D42BC4"/>
    <w:rsid w:val="00D42FDB"/>
    <w:rsid w:val="00D435FE"/>
    <w:rsid w:val="00D438BB"/>
    <w:rsid w:val="00D4416D"/>
    <w:rsid w:val="00D44CC0"/>
    <w:rsid w:val="00D44D88"/>
    <w:rsid w:val="00D44F66"/>
    <w:rsid w:val="00D450C1"/>
    <w:rsid w:val="00D45112"/>
    <w:rsid w:val="00D451C4"/>
    <w:rsid w:val="00D452BE"/>
    <w:rsid w:val="00D45FF2"/>
    <w:rsid w:val="00D4636F"/>
    <w:rsid w:val="00D4648D"/>
    <w:rsid w:val="00D464EA"/>
    <w:rsid w:val="00D46538"/>
    <w:rsid w:val="00D467E9"/>
    <w:rsid w:val="00D46948"/>
    <w:rsid w:val="00D469F3"/>
    <w:rsid w:val="00D46CEE"/>
    <w:rsid w:val="00D46E20"/>
    <w:rsid w:val="00D47C29"/>
    <w:rsid w:val="00D47E9D"/>
    <w:rsid w:val="00D505AC"/>
    <w:rsid w:val="00D505CA"/>
    <w:rsid w:val="00D518E2"/>
    <w:rsid w:val="00D51975"/>
    <w:rsid w:val="00D51AB5"/>
    <w:rsid w:val="00D51B82"/>
    <w:rsid w:val="00D51DA0"/>
    <w:rsid w:val="00D526D2"/>
    <w:rsid w:val="00D528F4"/>
    <w:rsid w:val="00D52A84"/>
    <w:rsid w:val="00D52F2E"/>
    <w:rsid w:val="00D53231"/>
    <w:rsid w:val="00D5329E"/>
    <w:rsid w:val="00D533D2"/>
    <w:rsid w:val="00D535DA"/>
    <w:rsid w:val="00D5367F"/>
    <w:rsid w:val="00D536D8"/>
    <w:rsid w:val="00D53889"/>
    <w:rsid w:val="00D53C48"/>
    <w:rsid w:val="00D53E58"/>
    <w:rsid w:val="00D54113"/>
    <w:rsid w:val="00D54955"/>
    <w:rsid w:val="00D54AAE"/>
    <w:rsid w:val="00D551BD"/>
    <w:rsid w:val="00D554EE"/>
    <w:rsid w:val="00D5585F"/>
    <w:rsid w:val="00D5587A"/>
    <w:rsid w:val="00D55C90"/>
    <w:rsid w:val="00D55CF1"/>
    <w:rsid w:val="00D56238"/>
    <w:rsid w:val="00D5683A"/>
    <w:rsid w:val="00D568B7"/>
    <w:rsid w:val="00D56DCC"/>
    <w:rsid w:val="00D57B62"/>
    <w:rsid w:val="00D57E75"/>
    <w:rsid w:val="00D6027D"/>
    <w:rsid w:val="00D60BFA"/>
    <w:rsid w:val="00D61B3B"/>
    <w:rsid w:val="00D61BD3"/>
    <w:rsid w:val="00D61D56"/>
    <w:rsid w:val="00D62B86"/>
    <w:rsid w:val="00D62C92"/>
    <w:rsid w:val="00D63365"/>
    <w:rsid w:val="00D63EB4"/>
    <w:rsid w:val="00D64725"/>
    <w:rsid w:val="00D64D9C"/>
    <w:rsid w:val="00D64DA3"/>
    <w:rsid w:val="00D65B29"/>
    <w:rsid w:val="00D65B5A"/>
    <w:rsid w:val="00D65F96"/>
    <w:rsid w:val="00D666E5"/>
    <w:rsid w:val="00D669C6"/>
    <w:rsid w:val="00D670BF"/>
    <w:rsid w:val="00D67126"/>
    <w:rsid w:val="00D6756B"/>
    <w:rsid w:val="00D675D2"/>
    <w:rsid w:val="00D67792"/>
    <w:rsid w:val="00D67993"/>
    <w:rsid w:val="00D70515"/>
    <w:rsid w:val="00D70A00"/>
    <w:rsid w:val="00D70AC6"/>
    <w:rsid w:val="00D70B8A"/>
    <w:rsid w:val="00D71009"/>
    <w:rsid w:val="00D7123D"/>
    <w:rsid w:val="00D713DF"/>
    <w:rsid w:val="00D71526"/>
    <w:rsid w:val="00D715D2"/>
    <w:rsid w:val="00D71653"/>
    <w:rsid w:val="00D716D8"/>
    <w:rsid w:val="00D719C1"/>
    <w:rsid w:val="00D719FD"/>
    <w:rsid w:val="00D71F33"/>
    <w:rsid w:val="00D72140"/>
    <w:rsid w:val="00D725A7"/>
    <w:rsid w:val="00D726F3"/>
    <w:rsid w:val="00D7275B"/>
    <w:rsid w:val="00D7280A"/>
    <w:rsid w:val="00D72A19"/>
    <w:rsid w:val="00D72E7B"/>
    <w:rsid w:val="00D73383"/>
    <w:rsid w:val="00D73785"/>
    <w:rsid w:val="00D73A80"/>
    <w:rsid w:val="00D73A94"/>
    <w:rsid w:val="00D73CF6"/>
    <w:rsid w:val="00D74090"/>
    <w:rsid w:val="00D7432A"/>
    <w:rsid w:val="00D74433"/>
    <w:rsid w:val="00D7455D"/>
    <w:rsid w:val="00D7485B"/>
    <w:rsid w:val="00D74BEE"/>
    <w:rsid w:val="00D75307"/>
    <w:rsid w:val="00D7545E"/>
    <w:rsid w:val="00D755D6"/>
    <w:rsid w:val="00D75626"/>
    <w:rsid w:val="00D759B6"/>
    <w:rsid w:val="00D75D45"/>
    <w:rsid w:val="00D75EAB"/>
    <w:rsid w:val="00D76059"/>
    <w:rsid w:val="00D7660B"/>
    <w:rsid w:val="00D76788"/>
    <w:rsid w:val="00D76847"/>
    <w:rsid w:val="00D768EB"/>
    <w:rsid w:val="00D76CCB"/>
    <w:rsid w:val="00D76E48"/>
    <w:rsid w:val="00D77059"/>
    <w:rsid w:val="00D770FE"/>
    <w:rsid w:val="00D773CB"/>
    <w:rsid w:val="00D7749E"/>
    <w:rsid w:val="00D77949"/>
    <w:rsid w:val="00D77950"/>
    <w:rsid w:val="00D77ABA"/>
    <w:rsid w:val="00D8048C"/>
    <w:rsid w:val="00D8077C"/>
    <w:rsid w:val="00D80D2E"/>
    <w:rsid w:val="00D81365"/>
    <w:rsid w:val="00D8162D"/>
    <w:rsid w:val="00D8167C"/>
    <w:rsid w:val="00D81ACD"/>
    <w:rsid w:val="00D81BCA"/>
    <w:rsid w:val="00D81FCE"/>
    <w:rsid w:val="00D82048"/>
    <w:rsid w:val="00D82202"/>
    <w:rsid w:val="00D82BB5"/>
    <w:rsid w:val="00D82CA3"/>
    <w:rsid w:val="00D830BD"/>
    <w:rsid w:val="00D836B6"/>
    <w:rsid w:val="00D837B1"/>
    <w:rsid w:val="00D83976"/>
    <w:rsid w:val="00D83E10"/>
    <w:rsid w:val="00D83EFA"/>
    <w:rsid w:val="00D84153"/>
    <w:rsid w:val="00D84440"/>
    <w:rsid w:val="00D84465"/>
    <w:rsid w:val="00D8450F"/>
    <w:rsid w:val="00D8491E"/>
    <w:rsid w:val="00D84A80"/>
    <w:rsid w:val="00D84A81"/>
    <w:rsid w:val="00D8533F"/>
    <w:rsid w:val="00D85A70"/>
    <w:rsid w:val="00D85E6A"/>
    <w:rsid w:val="00D85FEB"/>
    <w:rsid w:val="00D86001"/>
    <w:rsid w:val="00D86092"/>
    <w:rsid w:val="00D86239"/>
    <w:rsid w:val="00D8643F"/>
    <w:rsid w:val="00D86A71"/>
    <w:rsid w:val="00D86BF2"/>
    <w:rsid w:val="00D86D37"/>
    <w:rsid w:val="00D87162"/>
    <w:rsid w:val="00D876D1"/>
    <w:rsid w:val="00D878EC"/>
    <w:rsid w:val="00D87F58"/>
    <w:rsid w:val="00D9000D"/>
    <w:rsid w:val="00D900B4"/>
    <w:rsid w:val="00D90A85"/>
    <w:rsid w:val="00D90DDD"/>
    <w:rsid w:val="00D91293"/>
    <w:rsid w:val="00D915D6"/>
    <w:rsid w:val="00D91A5B"/>
    <w:rsid w:val="00D91D4D"/>
    <w:rsid w:val="00D9204E"/>
    <w:rsid w:val="00D9298D"/>
    <w:rsid w:val="00D92B9D"/>
    <w:rsid w:val="00D92C1F"/>
    <w:rsid w:val="00D93224"/>
    <w:rsid w:val="00D932FC"/>
    <w:rsid w:val="00D93A15"/>
    <w:rsid w:val="00D93A5B"/>
    <w:rsid w:val="00D9401D"/>
    <w:rsid w:val="00D94930"/>
    <w:rsid w:val="00D94A6E"/>
    <w:rsid w:val="00D94A9C"/>
    <w:rsid w:val="00D94AF8"/>
    <w:rsid w:val="00D94C0C"/>
    <w:rsid w:val="00D94F4C"/>
    <w:rsid w:val="00D95B80"/>
    <w:rsid w:val="00D95C8C"/>
    <w:rsid w:val="00D967B6"/>
    <w:rsid w:val="00D96FB8"/>
    <w:rsid w:val="00D974C0"/>
    <w:rsid w:val="00D9761E"/>
    <w:rsid w:val="00D978FE"/>
    <w:rsid w:val="00D97F39"/>
    <w:rsid w:val="00DA0719"/>
    <w:rsid w:val="00DA0EF1"/>
    <w:rsid w:val="00DA10E1"/>
    <w:rsid w:val="00DA1575"/>
    <w:rsid w:val="00DA187F"/>
    <w:rsid w:val="00DA1CE0"/>
    <w:rsid w:val="00DA1E88"/>
    <w:rsid w:val="00DA20D8"/>
    <w:rsid w:val="00DA235B"/>
    <w:rsid w:val="00DA2491"/>
    <w:rsid w:val="00DA2766"/>
    <w:rsid w:val="00DA27BF"/>
    <w:rsid w:val="00DA2E2F"/>
    <w:rsid w:val="00DA34C1"/>
    <w:rsid w:val="00DA3AB8"/>
    <w:rsid w:val="00DA3D15"/>
    <w:rsid w:val="00DA437F"/>
    <w:rsid w:val="00DA4549"/>
    <w:rsid w:val="00DA4766"/>
    <w:rsid w:val="00DA4A0B"/>
    <w:rsid w:val="00DA4D57"/>
    <w:rsid w:val="00DA4FF9"/>
    <w:rsid w:val="00DA570F"/>
    <w:rsid w:val="00DA5BFE"/>
    <w:rsid w:val="00DA63FA"/>
    <w:rsid w:val="00DA66C3"/>
    <w:rsid w:val="00DA6961"/>
    <w:rsid w:val="00DA7077"/>
    <w:rsid w:val="00DA76A4"/>
    <w:rsid w:val="00DA78F0"/>
    <w:rsid w:val="00DA7CDD"/>
    <w:rsid w:val="00DB0275"/>
    <w:rsid w:val="00DB0386"/>
    <w:rsid w:val="00DB05A4"/>
    <w:rsid w:val="00DB0FBD"/>
    <w:rsid w:val="00DB12B3"/>
    <w:rsid w:val="00DB1490"/>
    <w:rsid w:val="00DB14E8"/>
    <w:rsid w:val="00DB1971"/>
    <w:rsid w:val="00DB1992"/>
    <w:rsid w:val="00DB1ADB"/>
    <w:rsid w:val="00DB1D0D"/>
    <w:rsid w:val="00DB1D4E"/>
    <w:rsid w:val="00DB1F0B"/>
    <w:rsid w:val="00DB1FFF"/>
    <w:rsid w:val="00DB227D"/>
    <w:rsid w:val="00DB2295"/>
    <w:rsid w:val="00DB238C"/>
    <w:rsid w:val="00DB2549"/>
    <w:rsid w:val="00DB28A4"/>
    <w:rsid w:val="00DB2994"/>
    <w:rsid w:val="00DB2B22"/>
    <w:rsid w:val="00DB2F62"/>
    <w:rsid w:val="00DB3A5C"/>
    <w:rsid w:val="00DB3B40"/>
    <w:rsid w:val="00DB3C71"/>
    <w:rsid w:val="00DB4220"/>
    <w:rsid w:val="00DB423F"/>
    <w:rsid w:val="00DB453D"/>
    <w:rsid w:val="00DB477C"/>
    <w:rsid w:val="00DB4AF9"/>
    <w:rsid w:val="00DB4F9A"/>
    <w:rsid w:val="00DB5175"/>
    <w:rsid w:val="00DB52F9"/>
    <w:rsid w:val="00DB554D"/>
    <w:rsid w:val="00DB5E1A"/>
    <w:rsid w:val="00DB6245"/>
    <w:rsid w:val="00DB67BB"/>
    <w:rsid w:val="00DB6D76"/>
    <w:rsid w:val="00DB6DFC"/>
    <w:rsid w:val="00DB7338"/>
    <w:rsid w:val="00DB73B7"/>
    <w:rsid w:val="00DB7939"/>
    <w:rsid w:val="00DB7D1D"/>
    <w:rsid w:val="00DC0032"/>
    <w:rsid w:val="00DC0087"/>
    <w:rsid w:val="00DC060F"/>
    <w:rsid w:val="00DC0B82"/>
    <w:rsid w:val="00DC0E20"/>
    <w:rsid w:val="00DC1442"/>
    <w:rsid w:val="00DC19E0"/>
    <w:rsid w:val="00DC200B"/>
    <w:rsid w:val="00DC2401"/>
    <w:rsid w:val="00DC24B5"/>
    <w:rsid w:val="00DC2784"/>
    <w:rsid w:val="00DC2A30"/>
    <w:rsid w:val="00DC2B58"/>
    <w:rsid w:val="00DC3426"/>
    <w:rsid w:val="00DC352B"/>
    <w:rsid w:val="00DC3782"/>
    <w:rsid w:val="00DC37FB"/>
    <w:rsid w:val="00DC385F"/>
    <w:rsid w:val="00DC39D0"/>
    <w:rsid w:val="00DC3D4F"/>
    <w:rsid w:val="00DC4101"/>
    <w:rsid w:val="00DC4566"/>
    <w:rsid w:val="00DC4BE5"/>
    <w:rsid w:val="00DC508B"/>
    <w:rsid w:val="00DC5258"/>
    <w:rsid w:val="00DC526F"/>
    <w:rsid w:val="00DC5302"/>
    <w:rsid w:val="00DC5C41"/>
    <w:rsid w:val="00DC5EED"/>
    <w:rsid w:val="00DC6044"/>
    <w:rsid w:val="00DC6286"/>
    <w:rsid w:val="00DC70AB"/>
    <w:rsid w:val="00DC7160"/>
    <w:rsid w:val="00DC73B5"/>
    <w:rsid w:val="00DC746A"/>
    <w:rsid w:val="00DC772F"/>
    <w:rsid w:val="00DC78D7"/>
    <w:rsid w:val="00DC7BD9"/>
    <w:rsid w:val="00DD00B4"/>
    <w:rsid w:val="00DD08DB"/>
    <w:rsid w:val="00DD0BF4"/>
    <w:rsid w:val="00DD0E9E"/>
    <w:rsid w:val="00DD16D0"/>
    <w:rsid w:val="00DD178A"/>
    <w:rsid w:val="00DD1C07"/>
    <w:rsid w:val="00DD1E18"/>
    <w:rsid w:val="00DD2099"/>
    <w:rsid w:val="00DD23BA"/>
    <w:rsid w:val="00DD2B8F"/>
    <w:rsid w:val="00DD2C95"/>
    <w:rsid w:val="00DD30D3"/>
    <w:rsid w:val="00DD3585"/>
    <w:rsid w:val="00DD3F10"/>
    <w:rsid w:val="00DD49E9"/>
    <w:rsid w:val="00DD4F17"/>
    <w:rsid w:val="00DD5038"/>
    <w:rsid w:val="00DD54EA"/>
    <w:rsid w:val="00DD63D9"/>
    <w:rsid w:val="00DD6AA1"/>
    <w:rsid w:val="00DD7242"/>
    <w:rsid w:val="00DD72FC"/>
    <w:rsid w:val="00DD795E"/>
    <w:rsid w:val="00DD7D8D"/>
    <w:rsid w:val="00DE0329"/>
    <w:rsid w:val="00DE05EC"/>
    <w:rsid w:val="00DE0A40"/>
    <w:rsid w:val="00DE0B38"/>
    <w:rsid w:val="00DE11B3"/>
    <w:rsid w:val="00DE12EF"/>
    <w:rsid w:val="00DE1326"/>
    <w:rsid w:val="00DE150D"/>
    <w:rsid w:val="00DE1645"/>
    <w:rsid w:val="00DE16F6"/>
    <w:rsid w:val="00DE1D6D"/>
    <w:rsid w:val="00DE2297"/>
    <w:rsid w:val="00DE2894"/>
    <w:rsid w:val="00DE2B6D"/>
    <w:rsid w:val="00DE31AB"/>
    <w:rsid w:val="00DE345C"/>
    <w:rsid w:val="00DE3686"/>
    <w:rsid w:val="00DE3811"/>
    <w:rsid w:val="00DE3A55"/>
    <w:rsid w:val="00DE3D74"/>
    <w:rsid w:val="00DE3FDA"/>
    <w:rsid w:val="00DE44CA"/>
    <w:rsid w:val="00DE4833"/>
    <w:rsid w:val="00DE4B14"/>
    <w:rsid w:val="00DE4CDF"/>
    <w:rsid w:val="00DE4F31"/>
    <w:rsid w:val="00DE54E6"/>
    <w:rsid w:val="00DE54F1"/>
    <w:rsid w:val="00DE5C8E"/>
    <w:rsid w:val="00DE5E45"/>
    <w:rsid w:val="00DE5FC4"/>
    <w:rsid w:val="00DE618B"/>
    <w:rsid w:val="00DE65C8"/>
    <w:rsid w:val="00DE685A"/>
    <w:rsid w:val="00DE694A"/>
    <w:rsid w:val="00DE6AC2"/>
    <w:rsid w:val="00DE6B3D"/>
    <w:rsid w:val="00DE6C40"/>
    <w:rsid w:val="00DE6ED2"/>
    <w:rsid w:val="00DE6F53"/>
    <w:rsid w:val="00DE733D"/>
    <w:rsid w:val="00DE7B7A"/>
    <w:rsid w:val="00DE7EA1"/>
    <w:rsid w:val="00DE7F1F"/>
    <w:rsid w:val="00DF043F"/>
    <w:rsid w:val="00DF0599"/>
    <w:rsid w:val="00DF05ED"/>
    <w:rsid w:val="00DF0AF6"/>
    <w:rsid w:val="00DF0C4E"/>
    <w:rsid w:val="00DF0F61"/>
    <w:rsid w:val="00DF140A"/>
    <w:rsid w:val="00DF17AA"/>
    <w:rsid w:val="00DF180A"/>
    <w:rsid w:val="00DF1EB1"/>
    <w:rsid w:val="00DF1EF2"/>
    <w:rsid w:val="00DF211B"/>
    <w:rsid w:val="00DF2542"/>
    <w:rsid w:val="00DF264C"/>
    <w:rsid w:val="00DF30DB"/>
    <w:rsid w:val="00DF362D"/>
    <w:rsid w:val="00DF3699"/>
    <w:rsid w:val="00DF3AB8"/>
    <w:rsid w:val="00DF3CA9"/>
    <w:rsid w:val="00DF433E"/>
    <w:rsid w:val="00DF4964"/>
    <w:rsid w:val="00DF4D52"/>
    <w:rsid w:val="00DF4D6E"/>
    <w:rsid w:val="00DF508A"/>
    <w:rsid w:val="00DF58F9"/>
    <w:rsid w:val="00DF6141"/>
    <w:rsid w:val="00DF63AF"/>
    <w:rsid w:val="00DF646D"/>
    <w:rsid w:val="00DF72FE"/>
    <w:rsid w:val="00DF761E"/>
    <w:rsid w:val="00DF7782"/>
    <w:rsid w:val="00DF78D3"/>
    <w:rsid w:val="00DF790F"/>
    <w:rsid w:val="00DF798B"/>
    <w:rsid w:val="00DF7AE3"/>
    <w:rsid w:val="00DF7ED9"/>
    <w:rsid w:val="00E003E8"/>
    <w:rsid w:val="00E005DD"/>
    <w:rsid w:val="00E00D4F"/>
    <w:rsid w:val="00E00E29"/>
    <w:rsid w:val="00E01176"/>
    <w:rsid w:val="00E01578"/>
    <w:rsid w:val="00E016EC"/>
    <w:rsid w:val="00E0175D"/>
    <w:rsid w:val="00E017D3"/>
    <w:rsid w:val="00E01A25"/>
    <w:rsid w:val="00E02086"/>
    <w:rsid w:val="00E02373"/>
    <w:rsid w:val="00E02453"/>
    <w:rsid w:val="00E0282C"/>
    <w:rsid w:val="00E028BF"/>
    <w:rsid w:val="00E02ACB"/>
    <w:rsid w:val="00E02D67"/>
    <w:rsid w:val="00E02E43"/>
    <w:rsid w:val="00E02E66"/>
    <w:rsid w:val="00E031BB"/>
    <w:rsid w:val="00E032B7"/>
    <w:rsid w:val="00E04566"/>
    <w:rsid w:val="00E04671"/>
    <w:rsid w:val="00E04862"/>
    <w:rsid w:val="00E05372"/>
    <w:rsid w:val="00E05450"/>
    <w:rsid w:val="00E055C0"/>
    <w:rsid w:val="00E055C3"/>
    <w:rsid w:val="00E0591F"/>
    <w:rsid w:val="00E05C5C"/>
    <w:rsid w:val="00E05F63"/>
    <w:rsid w:val="00E062D7"/>
    <w:rsid w:val="00E063E3"/>
    <w:rsid w:val="00E06482"/>
    <w:rsid w:val="00E06608"/>
    <w:rsid w:val="00E06E23"/>
    <w:rsid w:val="00E07881"/>
    <w:rsid w:val="00E07E58"/>
    <w:rsid w:val="00E07E6C"/>
    <w:rsid w:val="00E105AF"/>
    <w:rsid w:val="00E1060E"/>
    <w:rsid w:val="00E10860"/>
    <w:rsid w:val="00E10C45"/>
    <w:rsid w:val="00E10D75"/>
    <w:rsid w:val="00E11054"/>
    <w:rsid w:val="00E11694"/>
    <w:rsid w:val="00E11925"/>
    <w:rsid w:val="00E11F13"/>
    <w:rsid w:val="00E11FFB"/>
    <w:rsid w:val="00E12249"/>
    <w:rsid w:val="00E124DB"/>
    <w:rsid w:val="00E130C9"/>
    <w:rsid w:val="00E13380"/>
    <w:rsid w:val="00E13436"/>
    <w:rsid w:val="00E1362D"/>
    <w:rsid w:val="00E13B66"/>
    <w:rsid w:val="00E13D10"/>
    <w:rsid w:val="00E1400A"/>
    <w:rsid w:val="00E1405E"/>
    <w:rsid w:val="00E145DB"/>
    <w:rsid w:val="00E14627"/>
    <w:rsid w:val="00E14C8A"/>
    <w:rsid w:val="00E152D5"/>
    <w:rsid w:val="00E15D8B"/>
    <w:rsid w:val="00E165B8"/>
    <w:rsid w:val="00E16A5C"/>
    <w:rsid w:val="00E17291"/>
    <w:rsid w:val="00E172D1"/>
    <w:rsid w:val="00E202BE"/>
    <w:rsid w:val="00E204B9"/>
    <w:rsid w:val="00E20DE2"/>
    <w:rsid w:val="00E21268"/>
    <w:rsid w:val="00E21482"/>
    <w:rsid w:val="00E218DC"/>
    <w:rsid w:val="00E22867"/>
    <w:rsid w:val="00E22E9A"/>
    <w:rsid w:val="00E22ED7"/>
    <w:rsid w:val="00E232C4"/>
    <w:rsid w:val="00E233BF"/>
    <w:rsid w:val="00E23988"/>
    <w:rsid w:val="00E24194"/>
    <w:rsid w:val="00E24381"/>
    <w:rsid w:val="00E249DF"/>
    <w:rsid w:val="00E24D95"/>
    <w:rsid w:val="00E24EF3"/>
    <w:rsid w:val="00E250DA"/>
    <w:rsid w:val="00E251CA"/>
    <w:rsid w:val="00E25964"/>
    <w:rsid w:val="00E25C20"/>
    <w:rsid w:val="00E25C67"/>
    <w:rsid w:val="00E263C8"/>
    <w:rsid w:val="00E26591"/>
    <w:rsid w:val="00E26673"/>
    <w:rsid w:val="00E26969"/>
    <w:rsid w:val="00E26AD5"/>
    <w:rsid w:val="00E26CDC"/>
    <w:rsid w:val="00E2742F"/>
    <w:rsid w:val="00E278C4"/>
    <w:rsid w:val="00E27CEE"/>
    <w:rsid w:val="00E30004"/>
    <w:rsid w:val="00E302EB"/>
    <w:rsid w:val="00E30905"/>
    <w:rsid w:val="00E30CF8"/>
    <w:rsid w:val="00E30DB4"/>
    <w:rsid w:val="00E313E1"/>
    <w:rsid w:val="00E31B18"/>
    <w:rsid w:val="00E31E34"/>
    <w:rsid w:val="00E323EF"/>
    <w:rsid w:val="00E32FCC"/>
    <w:rsid w:val="00E33069"/>
    <w:rsid w:val="00E3326F"/>
    <w:rsid w:val="00E3335A"/>
    <w:rsid w:val="00E3383D"/>
    <w:rsid w:val="00E33C81"/>
    <w:rsid w:val="00E340FF"/>
    <w:rsid w:val="00E3430E"/>
    <w:rsid w:val="00E3440D"/>
    <w:rsid w:val="00E34816"/>
    <w:rsid w:val="00E34849"/>
    <w:rsid w:val="00E349F0"/>
    <w:rsid w:val="00E34A5B"/>
    <w:rsid w:val="00E34EB0"/>
    <w:rsid w:val="00E34FA0"/>
    <w:rsid w:val="00E35259"/>
    <w:rsid w:val="00E356AE"/>
    <w:rsid w:val="00E365A0"/>
    <w:rsid w:val="00E36F11"/>
    <w:rsid w:val="00E37108"/>
    <w:rsid w:val="00E376F6"/>
    <w:rsid w:val="00E3789D"/>
    <w:rsid w:val="00E37D71"/>
    <w:rsid w:val="00E37E73"/>
    <w:rsid w:val="00E40847"/>
    <w:rsid w:val="00E415BD"/>
    <w:rsid w:val="00E415D8"/>
    <w:rsid w:val="00E416A2"/>
    <w:rsid w:val="00E416F8"/>
    <w:rsid w:val="00E418A3"/>
    <w:rsid w:val="00E41946"/>
    <w:rsid w:val="00E41A96"/>
    <w:rsid w:val="00E41AD8"/>
    <w:rsid w:val="00E4202F"/>
    <w:rsid w:val="00E42144"/>
    <w:rsid w:val="00E426F6"/>
    <w:rsid w:val="00E42F23"/>
    <w:rsid w:val="00E42FF6"/>
    <w:rsid w:val="00E43484"/>
    <w:rsid w:val="00E43607"/>
    <w:rsid w:val="00E43CF3"/>
    <w:rsid w:val="00E43D09"/>
    <w:rsid w:val="00E43FD6"/>
    <w:rsid w:val="00E44787"/>
    <w:rsid w:val="00E44912"/>
    <w:rsid w:val="00E452C9"/>
    <w:rsid w:val="00E453BE"/>
    <w:rsid w:val="00E45922"/>
    <w:rsid w:val="00E46368"/>
    <w:rsid w:val="00E4681C"/>
    <w:rsid w:val="00E468EB"/>
    <w:rsid w:val="00E46B58"/>
    <w:rsid w:val="00E46B77"/>
    <w:rsid w:val="00E46E19"/>
    <w:rsid w:val="00E471E0"/>
    <w:rsid w:val="00E5008E"/>
    <w:rsid w:val="00E50641"/>
    <w:rsid w:val="00E50BEA"/>
    <w:rsid w:val="00E50EC8"/>
    <w:rsid w:val="00E5145B"/>
    <w:rsid w:val="00E5159B"/>
    <w:rsid w:val="00E5174C"/>
    <w:rsid w:val="00E51A45"/>
    <w:rsid w:val="00E51DBC"/>
    <w:rsid w:val="00E51E47"/>
    <w:rsid w:val="00E51F38"/>
    <w:rsid w:val="00E52075"/>
    <w:rsid w:val="00E522A7"/>
    <w:rsid w:val="00E52551"/>
    <w:rsid w:val="00E52884"/>
    <w:rsid w:val="00E53A00"/>
    <w:rsid w:val="00E53A25"/>
    <w:rsid w:val="00E5428D"/>
    <w:rsid w:val="00E5428F"/>
    <w:rsid w:val="00E54511"/>
    <w:rsid w:val="00E54570"/>
    <w:rsid w:val="00E54705"/>
    <w:rsid w:val="00E54EA6"/>
    <w:rsid w:val="00E54F94"/>
    <w:rsid w:val="00E550FE"/>
    <w:rsid w:val="00E5549A"/>
    <w:rsid w:val="00E55560"/>
    <w:rsid w:val="00E55F3C"/>
    <w:rsid w:val="00E566CF"/>
    <w:rsid w:val="00E56767"/>
    <w:rsid w:val="00E56C4C"/>
    <w:rsid w:val="00E56E33"/>
    <w:rsid w:val="00E571E5"/>
    <w:rsid w:val="00E5745B"/>
    <w:rsid w:val="00E5753C"/>
    <w:rsid w:val="00E57A56"/>
    <w:rsid w:val="00E57C9C"/>
    <w:rsid w:val="00E60071"/>
    <w:rsid w:val="00E601F5"/>
    <w:rsid w:val="00E60390"/>
    <w:rsid w:val="00E60580"/>
    <w:rsid w:val="00E606DB"/>
    <w:rsid w:val="00E60E98"/>
    <w:rsid w:val="00E6156D"/>
    <w:rsid w:val="00E616EC"/>
    <w:rsid w:val="00E61812"/>
    <w:rsid w:val="00E61987"/>
    <w:rsid w:val="00E61A03"/>
    <w:rsid w:val="00E61A9C"/>
    <w:rsid w:val="00E622D5"/>
    <w:rsid w:val="00E62317"/>
    <w:rsid w:val="00E62458"/>
    <w:rsid w:val="00E6254C"/>
    <w:rsid w:val="00E625DC"/>
    <w:rsid w:val="00E6265F"/>
    <w:rsid w:val="00E62DC0"/>
    <w:rsid w:val="00E62EE6"/>
    <w:rsid w:val="00E632E8"/>
    <w:rsid w:val="00E63539"/>
    <w:rsid w:val="00E636EC"/>
    <w:rsid w:val="00E63C35"/>
    <w:rsid w:val="00E644C6"/>
    <w:rsid w:val="00E644DE"/>
    <w:rsid w:val="00E64E2D"/>
    <w:rsid w:val="00E65427"/>
    <w:rsid w:val="00E656E5"/>
    <w:rsid w:val="00E6572B"/>
    <w:rsid w:val="00E65773"/>
    <w:rsid w:val="00E6589B"/>
    <w:rsid w:val="00E66555"/>
    <w:rsid w:val="00E6662D"/>
    <w:rsid w:val="00E66B7E"/>
    <w:rsid w:val="00E66DFC"/>
    <w:rsid w:val="00E67385"/>
    <w:rsid w:val="00E674D0"/>
    <w:rsid w:val="00E674F2"/>
    <w:rsid w:val="00E67C85"/>
    <w:rsid w:val="00E67D5E"/>
    <w:rsid w:val="00E67DA8"/>
    <w:rsid w:val="00E70389"/>
    <w:rsid w:val="00E70657"/>
    <w:rsid w:val="00E707EF"/>
    <w:rsid w:val="00E70AD8"/>
    <w:rsid w:val="00E70B08"/>
    <w:rsid w:val="00E70B9D"/>
    <w:rsid w:val="00E7117D"/>
    <w:rsid w:val="00E711D2"/>
    <w:rsid w:val="00E71B2B"/>
    <w:rsid w:val="00E71C31"/>
    <w:rsid w:val="00E721CE"/>
    <w:rsid w:val="00E72211"/>
    <w:rsid w:val="00E72259"/>
    <w:rsid w:val="00E726BB"/>
    <w:rsid w:val="00E72732"/>
    <w:rsid w:val="00E72773"/>
    <w:rsid w:val="00E727EA"/>
    <w:rsid w:val="00E728C4"/>
    <w:rsid w:val="00E72C25"/>
    <w:rsid w:val="00E7320C"/>
    <w:rsid w:val="00E73457"/>
    <w:rsid w:val="00E734B2"/>
    <w:rsid w:val="00E73E72"/>
    <w:rsid w:val="00E74560"/>
    <w:rsid w:val="00E748B9"/>
    <w:rsid w:val="00E74AA3"/>
    <w:rsid w:val="00E74D6E"/>
    <w:rsid w:val="00E74F63"/>
    <w:rsid w:val="00E7548A"/>
    <w:rsid w:val="00E754F0"/>
    <w:rsid w:val="00E75758"/>
    <w:rsid w:val="00E75DD3"/>
    <w:rsid w:val="00E75EEB"/>
    <w:rsid w:val="00E760F5"/>
    <w:rsid w:val="00E761D7"/>
    <w:rsid w:val="00E76C56"/>
    <w:rsid w:val="00E76ED1"/>
    <w:rsid w:val="00E77271"/>
    <w:rsid w:val="00E777CD"/>
    <w:rsid w:val="00E7789B"/>
    <w:rsid w:val="00E77EEA"/>
    <w:rsid w:val="00E80421"/>
    <w:rsid w:val="00E80423"/>
    <w:rsid w:val="00E810FB"/>
    <w:rsid w:val="00E81BE8"/>
    <w:rsid w:val="00E8245B"/>
    <w:rsid w:val="00E825CE"/>
    <w:rsid w:val="00E82847"/>
    <w:rsid w:val="00E82C98"/>
    <w:rsid w:val="00E82D33"/>
    <w:rsid w:val="00E82FA6"/>
    <w:rsid w:val="00E83326"/>
    <w:rsid w:val="00E83611"/>
    <w:rsid w:val="00E83B0E"/>
    <w:rsid w:val="00E83E3E"/>
    <w:rsid w:val="00E83E7F"/>
    <w:rsid w:val="00E842C0"/>
    <w:rsid w:val="00E84818"/>
    <w:rsid w:val="00E8497D"/>
    <w:rsid w:val="00E84AB1"/>
    <w:rsid w:val="00E84FEB"/>
    <w:rsid w:val="00E852C1"/>
    <w:rsid w:val="00E85376"/>
    <w:rsid w:val="00E857A2"/>
    <w:rsid w:val="00E85CFA"/>
    <w:rsid w:val="00E85F95"/>
    <w:rsid w:val="00E86220"/>
    <w:rsid w:val="00E863BB"/>
    <w:rsid w:val="00E86764"/>
    <w:rsid w:val="00E86D09"/>
    <w:rsid w:val="00E86D7B"/>
    <w:rsid w:val="00E86FBF"/>
    <w:rsid w:val="00E86FCB"/>
    <w:rsid w:val="00E872FE"/>
    <w:rsid w:val="00E8736C"/>
    <w:rsid w:val="00E87709"/>
    <w:rsid w:val="00E878AD"/>
    <w:rsid w:val="00E87962"/>
    <w:rsid w:val="00E87B58"/>
    <w:rsid w:val="00E90442"/>
    <w:rsid w:val="00E90724"/>
    <w:rsid w:val="00E90B8C"/>
    <w:rsid w:val="00E91449"/>
    <w:rsid w:val="00E921A2"/>
    <w:rsid w:val="00E924D8"/>
    <w:rsid w:val="00E92509"/>
    <w:rsid w:val="00E926AC"/>
    <w:rsid w:val="00E92B3E"/>
    <w:rsid w:val="00E92C36"/>
    <w:rsid w:val="00E92D43"/>
    <w:rsid w:val="00E92E58"/>
    <w:rsid w:val="00E92EA6"/>
    <w:rsid w:val="00E93250"/>
    <w:rsid w:val="00E93498"/>
    <w:rsid w:val="00E93613"/>
    <w:rsid w:val="00E93D70"/>
    <w:rsid w:val="00E94071"/>
    <w:rsid w:val="00E945A0"/>
    <w:rsid w:val="00E9468D"/>
    <w:rsid w:val="00E9471A"/>
    <w:rsid w:val="00E947E3"/>
    <w:rsid w:val="00E9528E"/>
    <w:rsid w:val="00E952A4"/>
    <w:rsid w:val="00E95307"/>
    <w:rsid w:val="00E95519"/>
    <w:rsid w:val="00E95A4D"/>
    <w:rsid w:val="00E95ADA"/>
    <w:rsid w:val="00E95BAF"/>
    <w:rsid w:val="00E95D76"/>
    <w:rsid w:val="00E96393"/>
    <w:rsid w:val="00E963FE"/>
    <w:rsid w:val="00E97603"/>
    <w:rsid w:val="00E9796E"/>
    <w:rsid w:val="00E97BCC"/>
    <w:rsid w:val="00E97D87"/>
    <w:rsid w:val="00E97E4A"/>
    <w:rsid w:val="00EA005E"/>
    <w:rsid w:val="00EA0486"/>
    <w:rsid w:val="00EA09EB"/>
    <w:rsid w:val="00EA0E79"/>
    <w:rsid w:val="00EA1292"/>
    <w:rsid w:val="00EA1644"/>
    <w:rsid w:val="00EA1729"/>
    <w:rsid w:val="00EA1CD0"/>
    <w:rsid w:val="00EA1EF0"/>
    <w:rsid w:val="00EA2B59"/>
    <w:rsid w:val="00EA2C4A"/>
    <w:rsid w:val="00EA3851"/>
    <w:rsid w:val="00EA38BC"/>
    <w:rsid w:val="00EA3E7C"/>
    <w:rsid w:val="00EA3EE9"/>
    <w:rsid w:val="00EA410C"/>
    <w:rsid w:val="00EA4647"/>
    <w:rsid w:val="00EA471F"/>
    <w:rsid w:val="00EA488B"/>
    <w:rsid w:val="00EA48FE"/>
    <w:rsid w:val="00EA50C7"/>
    <w:rsid w:val="00EA58BE"/>
    <w:rsid w:val="00EA59DD"/>
    <w:rsid w:val="00EA5C05"/>
    <w:rsid w:val="00EA5D53"/>
    <w:rsid w:val="00EA5F34"/>
    <w:rsid w:val="00EA5F6E"/>
    <w:rsid w:val="00EA6616"/>
    <w:rsid w:val="00EA68F6"/>
    <w:rsid w:val="00EA6938"/>
    <w:rsid w:val="00EA6B0D"/>
    <w:rsid w:val="00EA73CB"/>
    <w:rsid w:val="00EA7E20"/>
    <w:rsid w:val="00EA7E7F"/>
    <w:rsid w:val="00EA7EB8"/>
    <w:rsid w:val="00EB0A98"/>
    <w:rsid w:val="00EB0CEF"/>
    <w:rsid w:val="00EB0FCE"/>
    <w:rsid w:val="00EB12A7"/>
    <w:rsid w:val="00EB1758"/>
    <w:rsid w:val="00EB206C"/>
    <w:rsid w:val="00EB27CA"/>
    <w:rsid w:val="00EB2DBA"/>
    <w:rsid w:val="00EB32A4"/>
    <w:rsid w:val="00EB3A41"/>
    <w:rsid w:val="00EB3CC8"/>
    <w:rsid w:val="00EB3DE2"/>
    <w:rsid w:val="00EB3F6F"/>
    <w:rsid w:val="00EB3F88"/>
    <w:rsid w:val="00EB420F"/>
    <w:rsid w:val="00EB4742"/>
    <w:rsid w:val="00EB4B2C"/>
    <w:rsid w:val="00EB4C80"/>
    <w:rsid w:val="00EB5529"/>
    <w:rsid w:val="00EB626E"/>
    <w:rsid w:val="00EB6598"/>
    <w:rsid w:val="00EB6A8D"/>
    <w:rsid w:val="00EB6C1E"/>
    <w:rsid w:val="00EB6D2B"/>
    <w:rsid w:val="00EB71FC"/>
    <w:rsid w:val="00EB735A"/>
    <w:rsid w:val="00EB78CF"/>
    <w:rsid w:val="00EB7D24"/>
    <w:rsid w:val="00EB7DE0"/>
    <w:rsid w:val="00EB7F6B"/>
    <w:rsid w:val="00EB7FF2"/>
    <w:rsid w:val="00EC017B"/>
    <w:rsid w:val="00EC0767"/>
    <w:rsid w:val="00EC087F"/>
    <w:rsid w:val="00EC0E07"/>
    <w:rsid w:val="00EC1272"/>
    <w:rsid w:val="00EC1374"/>
    <w:rsid w:val="00EC1714"/>
    <w:rsid w:val="00EC18B9"/>
    <w:rsid w:val="00EC19EF"/>
    <w:rsid w:val="00EC1A0A"/>
    <w:rsid w:val="00EC1AED"/>
    <w:rsid w:val="00EC1CD8"/>
    <w:rsid w:val="00EC1D1C"/>
    <w:rsid w:val="00EC1EF4"/>
    <w:rsid w:val="00EC21EF"/>
    <w:rsid w:val="00EC2538"/>
    <w:rsid w:val="00EC2657"/>
    <w:rsid w:val="00EC29D1"/>
    <w:rsid w:val="00EC2EBF"/>
    <w:rsid w:val="00EC3B73"/>
    <w:rsid w:val="00EC3E0B"/>
    <w:rsid w:val="00EC3E5F"/>
    <w:rsid w:val="00EC3E6E"/>
    <w:rsid w:val="00EC3FAC"/>
    <w:rsid w:val="00EC42EF"/>
    <w:rsid w:val="00EC431F"/>
    <w:rsid w:val="00EC4A14"/>
    <w:rsid w:val="00EC5051"/>
    <w:rsid w:val="00EC5393"/>
    <w:rsid w:val="00EC5435"/>
    <w:rsid w:val="00EC589C"/>
    <w:rsid w:val="00EC5991"/>
    <w:rsid w:val="00EC59EA"/>
    <w:rsid w:val="00EC5EE7"/>
    <w:rsid w:val="00EC6115"/>
    <w:rsid w:val="00EC6214"/>
    <w:rsid w:val="00EC64AB"/>
    <w:rsid w:val="00EC6501"/>
    <w:rsid w:val="00EC6611"/>
    <w:rsid w:val="00EC66FC"/>
    <w:rsid w:val="00EC6D48"/>
    <w:rsid w:val="00EC6F6C"/>
    <w:rsid w:val="00EC70DE"/>
    <w:rsid w:val="00EC72C6"/>
    <w:rsid w:val="00EC7357"/>
    <w:rsid w:val="00EC73AD"/>
    <w:rsid w:val="00EC74AE"/>
    <w:rsid w:val="00EC7B16"/>
    <w:rsid w:val="00EC7D18"/>
    <w:rsid w:val="00EC7EE2"/>
    <w:rsid w:val="00ED00C2"/>
    <w:rsid w:val="00ED061E"/>
    <w:rsid w:val="00ED0E7E"/>
    <w:rsid w:val="00ED0FF2"/>
    <w:rsid w:val="00ED1038"/>
    <w:rsid w:val="00ED1393"/>
    <w:rsid w:val="00ED14CC"/>
    <w:rsid w:val="00ED151A"/>
    <w:rsid w:val="00ED158A"/>
    <w:rsid w:val="00ED15E5"/>
    <w:rsid w:val="00ED1DDB"/>
    <w:rsid w:val="00ED290A"/>
    <w:rsid w:val="00ED29D0"/>
    <w:rsid w:val="00ED2A7C"/>
    <w:rsid w:val="00ED2B61"/>
    <w:rsid w:val="00ED2B75"/>
    <w:rsid w:val="00ED2ED8"/>
    <w:rsid w:val="00ED3392"/>
    <w:rsid w:val="00ED39F8"/>
    <w:rsid w:val="00ED3ACC"/>
    <w:rsid w:val="00ED447C"/>
    <w:rsid w:val="00ED4A3C"/>
    <w:rsid w:val="00ED4B4D"/>
    <w:rsid w:val="00ED4FD6"/>
    <w:rsid w:val="00ED5342"/>
    <w:rsid w:val="00ED55EE"/>
    <w:rsid w:val="00ED5E54"/>
    <w:rsid w:val="00ED5EA6"/>
    <w:rsid w:val="00ED669B"/>
    <w:rsid w:val="00ED6B24"/>
    <w:rsid w:val="00ED6E81"/>
    <w:rsid w:val="00ED712C"/>
    <w:rsid w:val="00ED7142"/>
    <w:rsid w:val="00ED75B1"/>
    <w:rsid w:val="00ED7BB0"/>
    <w:rsid w:val="00EE12E3"/>
    <w:rsid w:val="00EE23F8"/>
    <w:rsid w:val="00EE2534"/>
    <w:rsid w:val="00EE25ED"/>
    <w:rsid w:val="00EE2860"/>
    <w:rsid w:val="00EE2B1E"/>
    <w:rsid w:val="00EE3161"/>
    <w:rsid w:val="00EE3326"/>
    <w:rsid w:val="00EE3B4C"/>
    <w:rsid w:val="00EE3D78"/>
    <w:rsid w:val="00EE43B9"/>
    <w:rsid w:val="00EE48F2"/>
    <w:rsid w:val="00EE4B50"/>
    <w:rsid w:val="00EE4C32"/>
    <w:rsid w:val="00EE53DF"/>
    <w:rsid w:val="00EE561B"/>
    <w:rsid w:val="00EE59EA"/>
    <w:rsid w:val="00EE6001"/>
    <w:rsid w:val="00EE64A9"/>
    <w:rsid w:val="00EE64C0"/>
    <w:rsid w:val="00EE6C01"/>
    <w:rsid w:val="00EE6C2E"/>
    <w:rsid w:val="00EE7715"/>
    <w:rsid w:val="00EE7821"/>
    <w:rsid w:val="00EE7F10"/>
    <w:rsid w:val="00EF01EE"/>
    <w:rsid w:val="00EF04A0"/>
    <w:rsid w:val="00EF0551"/>
    <w:rsid w:val="00EF0658"/>
    <w:rsid w:val="00EF0726"/>
    <w:rsid w:val="00EF07E6"/>
    <w:rsid w:val="00EF09C0"/>
    <w:rsid w:val="00EF0F2C"/>
    <w:rsid w:val="00EF11A4"/>
    <w:rsid w:val="00EF1E88"/>
    <w:rsid w:val="00EF237A"/>
    <w:rsid w:val="00EF24D6"/>
    <w:rsid w:val="00EF30C4"/>
    <w:rsid w:val="00EF3749"/>
    <w:rsid w:val="00EF3C62"/>
    <w:rsid w:val="00EF4293"/>
    <w:rsid w:val="00EF4452"/>
    <w:rsid w:val="00EF456C"/>
    <w:rsid w:val="00EF4B54"/>
    <w:rsid w:val="00EF4CD1"/>
    <w:rsid w:val="00EF4FA4"/>
    <w:rsid w:val="00EF51D8"/>
    <w:rsid w:val="00EF5D72"/>
    <w:rsid w:val="00EF601F"/>
    <w:rsid w:val="00EF6662"/>
    <w:rsid w:val="00EF68E7"/>
    <w:rsid w:val="00EF6A13"/>
    <w:rsid w:val="00EF6C7A"/>
    <w:rsid w:val="00EF6F98"/>
    <w:rsid w:val="00EF7531"/>
    <w:rsid w:val="00F003F9"/>
    <w:rsid w:val="00F004C7"/>
    <w:rsid w:val="00F00566"/>
    <w:rsid w:val="00F006E5"/>
    <w:rsid w:val="00F016A9"/>
    <w:rsid w:val="00F01792"/>
    <w:rsid w:val="00F01B4C"/>
    <w:rsid w:val="00F02506"/>
    <w:rsid w:val="00F028F8"/>
    <w:rsid w:val="00F0294A"/>
    <w:rsid w:val="00F02B5E"/>
    <w:rsid w:val="00F02EE8"/>
    <w:rsid w:val="00F03252"/>
    <w:rsid w:val="00F03402"/>
    <w:rsid w:val="00F0386D"/>
    <w:rsid w:val="00F0393D"/>
    <w:rsid w:val="00F03A92"/>
    <w:rsid w:val="00F059DA"/>
    <w:rsid w:val="00F05B27"/>
    <w:rsid w:val="00F05DBD"/>
    <w:rsid w:val="00F0611D"/>
    <w:rsid w:val="00F0673B"/>
    <w:rsid w:val="00F067F7"/>
    <w:rsid w:val="00F068AD"/>
    <w:rsid w:val="00F06C3A"/>
    <w:rsid w:val="00F06F3C"/>
    <w:rsid w:val="00F07558"/>
    <w:rsid w:val="00F077F0"/>
    <w:rsid w:val="00F07995"/>
    <w:rsid w:val="00F07AFA"/>
    <w:rsid w:val="00F07BBD"/>
    <w:rsid w:val="00F109C5"/>
    <w:rsid w:val="00F10A83"/>
    <w:rsid w:val="00F10ABD"/>
    <w:rsid w:val="00F10B05"/>
    <w:rsid w:val="00F10B6F"/>
    <w:rsid w:val="00F11015"/>
    <w:rsid w:val="00F116AB"/>
    <w:rsid w:val="00F11CF6"/>
    <w:rsid w:val="00F11D6A"/>
    <w:rsid w:val="00F1251A"/>
    <w:rsid w:val="00F1254D"/>
    <w:rsid w:val="00F12F6C"/>
    <w:rsid w:val="00F12FAB"/>
    <w:rsid w:val="00F137B8"/>
    <w:rsid w:val="00F13A15"/>
    <w:rsid w:val="00F13A3A"/>
    <w:rsid w:val="00F13F53"/>
    <w:rsid w:val="00F13F6A"/>
    <w:rsid w:val="00F140C5"/>
    <w:rsid w:val="00F1447D"/>
    <w:rsid w:val="00F145AA"/>
    <w:rsid w:val="00F14740"/>
    <w:rsid w:val="00F149CC"/>
    <w:rsid w:val="00F15022"/>
    <w:rsid w:val="00F157C8"/>
    <w:rsid w:val="00F158E3"/>
    <w:rsid w:val="00F1597D"/>
    <w:rsid w:val="00F16072"/>
    <w:rsid w:val="00F16696"/>
    <w:rsid w:val="00F16769"/>
    <w:rsid w:val="00F1696C"/>
    <w:rsid w:val="00F16F6F"/>
    <w:rsid w:val="00F17006"/>
    <w:rsid w:val="00F1735B"/>
    <w:rsid w:val="00F174CC"/>
    <w:rsid w:val="00F17791"/>
    <w:rsid w:val="00F202C0"/>
    <w:rsid w:val="00F20401"/>
    <w:rsid w:val="00F20797"/>
    <w:rsid w:val="00F20CF4"/>
    <w:rsid w:val="00F211B2"/>
    <w:rsid w:val="00F21550"/>
    <w:rsid w:val="00F21AFB"/>
    <w:rsid w:val="00F21D53"/>
    <w:rsid w:val="00F21DE6"/>
    <w:rsid w:val="00F21E21"/>
    <w:rsid w:val="00F222EB"/>
    <w:rsid w:val="00F224CB"/>
    <w:rsid w:val="00F226F0"/>
    <w:rsid w:val="00F230E4"/>
    <w:rsid w:val="00F23163"/>
    <w:rsid w:val="00F23212"/>
    <w:rsid w:val="00F233C4"/>
    <w:rsid w:val="00F23987"/>
    <w:rsid w:val="00F24035"/>
    <w:rsid w:val="00F240DF"/>
    <w:rsid w:val="00F24CA4"/>
    <w:rsid w:val="00F25565"/>
    <w:rsid w:val="00F256C5"/>
    <w:rsid w:val="00F2609B"/>
    <w:rsid w:val="00F262F9"/>
    <w:rsid w:val="00F2661E"/>
    <w:rsid w:val="00F26BB0"/>
    <w:rsid w:val="00F26D8D"/>
    <w:rsid w:val="00F271B5"/>
    <w:rsid w:val="00F27C2D"/>
    <w:rsid w:val="00F27D3C"/>
    <w:rsid w:val="00F27F42"/>
    <w:rsid w:val="00F30171"/>
    <w:rsid w:val="00F306FF"/>
    <w:rsid w:val="00F30909"/>
    <w:rsid w:val="00F30EE9"/>
    <w:rsid w:val="00F3105B"/>
    <w:rsid w:val="00F31138"/>
    <w:rsid w:val="00F31979"/>
    <w:rsid w:val="00F31A05"/>
    <w:rsid w:val="00F31AC7"/>
    <w:rsid w:val="00F3234A"/>
    <w:rsid w:val="00F325DD"/>
    <w:rsid w:val="00F32A7C"/>
    <w:rsid w:val="00F3313B"/>
    <w:rsid w:val="00F332B9"/>
    <w:rsid w:val="00F3332E"/>
    <w:rsid w:val="00F33731"/>
    <w:rsid w:val="00F33788"/>
    <w:rsid w:val="00F337D4"/>
    <w:rsid w:val="00F33BC0"/>
    <w:rsid w:val="00F3419E"/>
    <w:rsid w:val="00F3436F"/>
    <w:rsid w:val="00F34590"/>
    <w:rsid w:val="00F345D0"/>
    <w:rsid w:val="00F3487C"/>
    <w:rsid w:val="00F34FB1"/>
    <w:rsid w:val="00F3501E"/>
    <w:rsid w:val="00F355BB"/>
    <w:rsid w:val="00F35AE4"/>
    <w:rsid w:val="00F35E03"/>
    <w:rsid w:val="00F35FAA"/>
    <w:rsid w:val="00F35FBD"/>
    <w:rsid w:val="00F361D0"/>
    <w:rsid w:val="00F3625A"/>
    <w:rsid w:val="00F362EA"/>
    <w:rsid w:val="00F363FE"/>
    <w:rsid w:val="00F36A8D"/>
    <w:rsid w:val="00F36D24"/>
    <w:rsid w:val="00F36E1A"/>
    <w:rsid w:val="00F370CD"/>
    <w:rsid w:val="00F370CF"/>
    <w:rsid w:val="00F374BC"/>
    <w:rsid w:val="00F37A09"/>
    <w:rsid w:val="00F37F0A"/>
    <w:rsid w:val="00F404D9"/>
    <w:rsid w:val="00F40A28"/>
    <w:rsid w:val="00F40B8C"/>
    <w:rsid w:val="00F414BF"/>
    <w:rsid w:val="00F41972"/>
    <w:rsid w:val="00F41F08"/>
    <w:rsid w:val="00F425FA"/>
    <w:rsid w:val="00F42708"/>
    <w:rsid w:val="00F42ADF"/>
    <w:rsid w:val="00F42CC9"/>
    <w:rsid w:val="00F42D27"/>
    <w:rsid w:val="00F4326A"/>
    <w:rsid w:val="00F438B5"/>
    <w:rsid w:val="00F438BD"/>
    <w:rsid w:val="00F43D40"/>
    <w:rsid w:val="00F43DFD"/>
    <w:rsid w:val="00F449EF"/>
    <w:rsid w:val="00F44C35"/>
    <w:rsid w:val="00F44F67"/>
    <w:rsid w:val="00F44F77"/>
    <w:rsid w:val="00F451CD"/>
    <w:rsid w:val="00F452E0"/>
    <w:rsid w:val="00F45385"/>
    <w:rsid w:val="00F45544"/>
    <w:rsid w:val="00F45554"/>
    <w:rsid w:val="00F45AB7"/>
    <w:rsid w:val="00F45C59"/>
    <w:rsid w:val="00F45CAE"/>
    <w:rsid w:val="00F46765"/>
    <w:rsid w:val="00F46F5C"/>
    <w:rsid w:val="00F474E3"/>
    <w:rsid w:val="00F4769F"/>
    <w:rsid w:val="00F47B34"/>
    <w:rsid w:val="00F47B7B"/>
    <w:rsid w:val="00F50096"/>
    <w:rsid w:val="00F5021F"/>
    <w:rsid w:val="00F505BC"/>
    <w:rsid w:val="00F506FD"/>
    <w:rsid w:val="00F509E4"/>
    <w:rsid w:val="00F50DAB"/>
    <w:rsid w:val="00F51677"/>
    <w:rsid w:val="00F51683"/>
    <w:rsid w:val="00F517B0"/>
    <w:rsid w:val="00F51B8E"/>
    <w:rsid w:val="00F51DAB"/>
    <w:rsid w:val="00F51EC3"/>
    <w:rsid w:val="00F520C8"/>
    <w:rsid w:val="00F522AC"/>
    <w:rsid w:val="00F52412"/>
    <w:rsid w:val="00F52450"/>
    <w:rsid w:val="00F527DA"/>
    <w:rsid w:val="00F529D8"/>
    <w:rsid w:val="00F529FB"/>
    <w:rsid w:val="00F5377F"/>
    <w:rsid w:val="00F53AA5"/>
    <w:rsid w:val="00F53AEB"/>
    <w:rsid w:val="00F53CB2"/>
    <w:rsid w:val="00F55033"/>
    <w:rsid w:val="00F55305"/>
    <w:rsid w:val="00F555BA"/>
    <w:rsid w:val="00F5602B"/>
    <w:rsid w:val="00F56D5E"/>
    <w:rsid w:val="00F57092"/>
    <w:rsid w:val="00F57097"/>
    <w:rsid w:val="00F57186"/>
    <w:rsid w:val="00F57499"/>
    <w:rsid w:val="00F602EA"/>
    <w:rsid w:val="00F60340"/>
    <w:rsid w:val="00F6084F"/>
    <w:rsid w:val="00F6097D"/>
    <w:rsid w:val="00F60A1E"/>
    <w:rsid w:val="00F60C88"/>
    <w:rsid w:val="00F60CF0"/>
    <w:rsid w:val="00F60F07"/>
    <w:rsid w:val="00F61142"/>
    <w:rsid w:val="00F62270"/>
    <w:rsid w:val="00F624C3"/>
    <w:rsid w:val="00F6266C"/>
    <w:rsid w:val="00F626CC"/>
    <w:rsid w:val="00F6274D"/>
    <w:rsid w:val="00F62E22"/>
    <w:rsid w:val="00F63042"/>
    <w:rsid w:val="00F635CD"/>
    <w:rsid w:val="00F63873"/>
    <w:rsid w:val="00F638CA"/>
    <w:rsid w:val="00F63A66"/>
    <w:rsid w:val="00F64096"/>
    <w:rsid w:val="00F64286"/>
    <w:rsid w:val="00F64884"/>
    <w:rsid w:val="00F64A5F"/>
    <w:rsid w:val="00F65113"/>
    <w:rsid w:val="00F65385"/>
    <w:rsid w:val="00F65860"/>
    <w:rsid w:val="00F658DD"/>
    <w:rsid w:val="00F65F10"/>
    <w:rsid w:val="00F6635F"/>
    <w:rsid w:val="00F666AB"/>
    <w:rsid w:val="00F66E75"/>
    <w:rsid w:val="00F673D9"/>
    <w:rsid w:val="00F67694"/>
    <w:rsid w:val="00F676B1"/>
    <w:rsid w:val="00F67BEF"/>
    <w:rsid w:val="00F67FA9"/>
    <w:rsid w:val="00F7069B"/>
    <w:rsid w:val="00F70E29"/>
    <w:rsid w:val="00F71300"/>
    <w:rsid w:val="00F71390"/>
    <w:rsid w:val="00F718B7"/>
    <w:rsid w:val="00F71B05"/>
    <w:rsid w:val="00F725C6"/>
    <w:rsid w:val="00F726D4"/>
    <w:rsid w:val="00F726EE"/>
    <w:rsid w:val="00F729DA"/>
    <w:rsid w:val="00F72E21"/>
    <w:rsid w:val="00F7301C"/>
    <w:rsid w:val="00F738A2"/>
    <w:rsid w:val="00F73A69"/>
    <w:rsid w:val="00F73E58"/>
    <w:rsid w:val="00F7474A"/>
    <w:rsid w:val="00F747A7"/>
    <w:rsid w:val="00F7561B"/>
    <w:rsid w:val="00F75AA4"/>
    <w:rsid w:val="00F75C60"/>
    <w:rsid w:val="00F76563"/>
    <w:rsid w:val="00F76D6E"/>
    <w:rsid w:val="00F76DD9"/>
    <w:rsid w:val="00F771D0"/>
    <w:rsid w:val="00F805B0"/>
    <w:rsid w:val="00F80CBC"/>
    <w:rsid w:val="00F80DAB"/>
    <w:rsid w:val="00F80E41"/>
    <w:rsid w:val="00F8107B"/>
    <w:rsid w:val="00F813F2"/>
    <w:rsid w:val="00F818B6"/>
    <w:rsid w:val="00F81A77"/>
    <w:rsid w:val="00F81B48"/>
    <w:rsid w:val="00F829A1"/>
    <w:rsid w:val="00F82D36"/>
    <w:rsid w:val="00F82E95"/>
    <w:rsid w:val="00F82F33"/>
    <w:rsid w:val="00F833FD"/>
    <w:rsid w:val="00F83825"/>
    <w:rsid w:val="00F839E3"/>
    <w:rsid w:val="00F83BB1"/>
    <w:rsid w:val="00F83D9D"/>
    <w:rsid w:val="00F84776"/>
    <w:rsid w:val="00F85B6E"/>
    <w:rsid w:val="00F85C74"/>
    <w:rsid w:val="00F85CB1"/>
    <w:rsid w:val="00F85DF2"/>
    <w:rsid w:val="00F85F2D"/>
    <w:rsid w:val="00F86527"/>
    <w:rsid w:val="00F86A42"/>
    <w:rsid w:val="00F86AA3"/>
    <w:rsid w:val="00F87050"/>
    <w:rsid w:val="00F876B9"/>
    <w:rsid w:val="00F877D4"/>
    <w:rsid w:val="00F877DD"/>
    <w:rsid w:val="00F87BE2"/>
    <w:rsid w:val="00F90017"/>
    <w:rsid w:val="00F90046"/>
    <w:rsid w:val="00F90428"/>
    <w:rsid w:val="00F90701"/>
    <w:rsid w:val="00F90861"/>
    <w:rsid w:val="00F90DC3"/>
    <w:rsid w:val="00F91341"/>
    <w:rsid w:val="00F91525"/>
    <w:rsid w:val="00F9163E"/>
    <w:rsid w:val="00F9184F"/>
    <w:rsid w:val="00F91910"/>
    <w:rsid w:val="00F91CFD"/>
    <w:rsid w:val="00F92DA0"/>
    <w:rsid w:val="00F93092"/>
    <w:rsid w:val="00F933F7"/>
    <w:rsid w:val="00F93456"/>
    <w:rsid w:val="00F934F7"/>
    <w:rsid w:val="00F93690"/>
    <w:rsid w:val="00F937EF"/>
    <w:rsid w:val="00F93813"/>
    <w:rsid w:val="00F93C14"/>
    <w:rsid w:val="00F93C62"/>
    <w:rsid w:val="00F93CD3"/>
    <w:rsid w:val="00F940F1"/>
    <w:rsid w:val="00F94293"/>
    <w:rsid w:val="00F944F4"/>
    <w:rsid w:val="00F9471F"/>
    <w:rsid w:val="00F949F1"/>
    <w:rsid w:val="00F95D7D"/>
    <w:rsid w:val="00F963F1"/>
    <w:rsid w:val="00F96964"/>
    <w:rsid w:val="00F96A64"/>
    <w:rsid w:val="00F96AA5"/>
    <w:rsid w:val="00F96B65"/>
    <w:rsid w:val="00F96C53"/>
    <w:rsid w:val="00F9720F"/>
    <w:rsid w:val="00F97287"/>
    <w:rsid w:val="00F97AF0"/>
    <w:rsid w:val="00F97E13"/>
    <w:rsid w:val="00F97F32"/>
    <w:rsid w:val="00FA0083"/>
    <w:rsid w:val="00FA00E5"/>
    <w:rsid w:val="00FA01E1"/>
    <w:rsid w:val="00FA0A03"/>
    <w:rsid w:val="00FA0B36"/>
    <w:rsid w:val="00FA1475"/>
    <w:rsid w:val="00FA17E2"/>
    <w:rsid w:val="00FA1899"/>
    <w:rsid w:val="00FA18E7"/>
    <w:rsid w:val="00FA1F04"/>
    <w:rsid w:val="00FA26CE"/>
    <w:rsid w:val="00FA2814"/>
    <w:rsid w:val="00FA294B"/>
    <w:rsid w:val="00FA2C8F"/>
    <w:rsid w:val="00FA313B"/>
    <w:rsid w:val="00FA34BD"/>
    <w:rsid w:val="00FA3942"/>
    <w:rsid w:val="00FA3E16"/>
    <w:rsid w:val="00FA48A7"/>
    <w:rsid w:val="00FA498A"/>
    <w:rsid w:val="00FA53BB"/>
    <w:rsid w:val="00FA5705"/>
    <w:rsid w:val="00FA572B"/>
    <w:rsid w:val="00FA5F8A"/>
    <w:rsid w:val="00FA63BA"/>
    <w:rsid w:val="00FA6425"/>
    <w:rsid w:val="00FA663F"/>
    <w:rsid w:val="00FA665D"/>
    <w:rsid w:val="00FA6DF5"/>
    <w:rsid w:val="00FA6FED"/>
    <w:rsid w:val="00FA76DA"/>
    <w:rsid w:val="00FA7915"/>
    <w:rsid w:val="00FA7DA1"/>
    <w:rsid w:val="00FA7E6E"/>
    <w:rsid w:val="00FA7EC4"/>
    <w:rsid w:val="00FB00C4"/>
    <w:rsid w:val="00FB04FF"/>
    <w:rsid w:val="00FB05C4"/>
    <w:rsid w:val="00FB06E8"/>
    <w:rsid w:val="00FB0A87"/>
    <w:rsid w:val="00FB0B64"/>
    <w:rsid w:val="00FB12D5"/>
    <w:rsid w:val="00FB144E"/>
    <w:rsid w:val="00FB1802"/>
    <w:rsid w:val="00FB18C5"/>
    <w:rsid w:val="00FB214E"/>
    <w:rsid w:val="00FB2293"/>
    <w:rsid w:val="00FB2685"/>
    <w:rsid w:val="00FB26B5"/>
    <w:rsid w:val="00FB34C2"/>
    <w:rsid w:val="00FB3951"/>
    <w:rsid w:val="00FB3D83"/>
    <w:rsid w:val="00FB4613"/>
    <w:rsid w:val="00FB4732"/>
    <w:rsid w:val="00FB48CD"/>
    <w:rsid w:val="00FB4A25"/>
    <w:rsid w:val="00FB5583"/>
    <w:rsid w:val="00FB56A6"/>
    <w:rsid w:val="00FB5716"/>
    <w:rsid w:val="00FB5DCB"/>
    <w:rsid w:val="00FB6493"/>
    <w:rsid w:val="00FB65BB"/>
    <w:rsid w:val="00FB6772"/>
    <w:rsid w:val="00FB6D06"/>
    <w:rsid w:val="00FB75D0"/>
    <w:rsid w:val="00FB7889"/>
    <w:rsid w:val="00FB7B1F"/>
    <w:rsid w:val="00FB7B9C"/>
    <w:rsid w:val="00FC0D0B"/>
    <w:rsid w:val="00FC107F"/>
    <w:rsid w:val="00FC1929"/>
    <w:rsid w:val="00FC19AA"/>
    <w:rsid w:val="00FC1D4A"/>
    <w:rsid w:val="00FC209C"/>
    <w:rsid w:val="00FC2145"/>
    <w:rsid w:val="00FC2F24"/>
    <w:rsid w:val="00FC314B"/>
    <w:rsid w:val="00FC35EA"/>
    <w:rsid w:val="00FC3771"/>
    <w:rsid w:val="00FC37B3"/>
    <w:rsid w:val="00FC3B29"/>
    <w:rsid w:val="00FC41C3"/>
    <w:rsid w:val="00FC44D7"/>
    <w:rsid w:val="00FC469F"/>
    <w:rsid w:val="00FC4BA9"/>
    <w:rsid w:val="00FC4FA6"/>
    <w:rsid w:val="00FC52F4"/>
    <w:rsid w:val="00FC5303"/>
    <w:rsid w:val="00FC5C9C"/>
    <w:rsid w:val="00FC631B"/>
    <w:rsid w:val="00FC68F4"/>
    <w:rsid w:val="00FC6C17"/>
    <w:rsid w:val="00FC6D09"/>
    <w:rsid w:val="00FC7045"/>
    <w:rsid w:val="00FC7108"/>
    <w:rsid w:val="00FC768E"/>
    <w:rsid w:val="00FC76DE"/>
    <w:rsid w:val="00FC78CC"/>
    <w:rsid w:val="00FC79D0"/>
    <w:rsid w:val="00FC7ED3"/>
    <w:rsid w:val="00FD0052"/>
    <w:rsid w:val="00FD048F"/>
    <w:rsid w:val="00FD0860"/>
    <w:rsid w:val="00FD158C"/>
    <w:rsid w:val="00FD15C3"/>
    <w:rsid w:val="00FD1F20"/>
    <w:rsid w:val="00FD1F75"/>
    <w:rsid w:val="00FD2D08"/>
    <w:rsid w:val="00FD2D3D"/>
    <w:rsid w:val="00FD3284"/>
    <w:rsid w:val="00FD35F4"/>
    <w:rsid w:val="00FD36C0"/>
    <w:rsid w:val="00FD39B6"/>
    <w:rsid w:val="00FD3B27"/>
    <w:rsid w:val="00FD3B40"/>
    <w:rsid w:val="00FD3BCE"/>
    <w:rsid w:val="00FD435B"/>
    <w:rsid w:val="00FD492B"/>
    <w:rsid w:val="00FD49C0"/>
    <w:rsid w:val="00FD4A89"/>
    <w:rsid w:val="00FD4F83"/>
    <w:rsid w:val="00FD51C3"/>
    <w:rsid w:val="00FD5BF1"/>
    <w:rsid w:val="00FD5D54"/>
    <w:rsid w:val="00FD5E8A"/>
    <w:rsid w:val="00FD5FFA"/>
    <w:rsid w:val="00FD6064"/>
    <w:rsid w:val="00FD6159"/>
    <w:rsid w:val="00FD65AF"/>
    <w:rsid w:val="00FD6835"/>
    <w:rsid w:val="00FD7A1B"/>
    <w:rsid w:val="00FD7E14"/>
    <w:rsid w:val="00FD7F9F"/>
    <w:rsid w:val="00FE0539"/>
    <w:rsid w:val="00FE05E1"/>
    <w:rsid w:val="00FE06C2"/>
    <w:rsid w:val="00FE0CDF"/>
    <w:rsid w:val="00FE0E17"/>
    <w:rsid w:val="00FE0F12"/>
    <w:rsid w:val="00FE1337"/>
    <w:rsid w:val="00FE15F2"/>
    <w:rsid w:val="00FE17F2"/>
    <w:rsid w:val="00FE19D4"/>
    <w:rsid w:val="00FE2032"/>
    <w:rsid w:val="00FE22B4"/>
    <w:rsid w:val="00FE273D"/>
    <w:rsid w:val="00FE273E"/>
    <w:rsid w:val="00FE2B35"/>
    <w:rsid w:val="00FE2E07"/>
    <w:rsid w:val="00FE2FED"/>
    <w:rsid w:val="00FE3CF4"/>
    <w:rsid w:val="00FE45E7"/>
    <w:rsid w:val="00FE47D3"/>
    <w:rsid w:val="00FE4896"/>
    <w:rsid w:val="00FE4AD6"/>
    <w:rsid w:val="00FE4C34"/>
    <w:rsid w:val="00FE4E6D"/>
    <w:rsid w:val="00FE5A99"/>
    <w:rsid w:val="00FE5AFC"/>
    <w:rsid w:val="00FE609D"/>
    <w:rsid w:val="00FE6296"/>
    <w:rsid w:val="00FE6781"/>
    <w:rsid w:val="00FE6804"/>
    <w:rsid w:val="00FE69E2"/>
    <w:rsid w:val="00FE721C"/>
    <w:rsid w:val="00FE764F"/>
    <w:rsid w:val="00FF1220"/>
    <w:rsid w:val="00FF12EC"/>
    <w:rsid w:val="00FF1722"/>
    <w:rsid w:val="00FF1DA8"/>
    <w:rsid w:val="00FF1ECE"/>
    <w:rsid w:val="00FF1FC8"/>
    <w:rsid w:val="00FF2608"/>
    <w:rsid w:val="00FF2900"/>
    <w:rsid w:val="00FF2AAC"/>
    <w:rsid w:val="00FF2E8A"/>
    <w:rsid w:val="00FF2ED4"/>
    <w:rsid w:val="00FF36C6"/>
    <w:rsid w:val="00FF37EC"/>
    <w:rsid w:val="00FF3982"/>
    <w:rsid w:val="00FF399D"/>
    <w:rsid w:val="00FF3A67"/>
    <w:rsid w:val="00FF3A73"/>
    <w:rsid w:val="00FF3BF7"/>
    <w:rsid w:val="00FF3D97"/>
    <w:rsid w:val="00FF3EA8"/>
    <w:rsid w:val="00FF41A8"/>
    <w:rsid w:val="00FF44D2"/>
    <w:rsid w:val="00FF4701"/>
    <w:rsid w:val="00FF48EC"/>
    <w:rsid w:val="00FF4D69"/>
    <w:rsid w:val="00FF5555"/>
    <w:rsid w:val="00FF558A"/>
    <w:rsid w:val="00FF560E"/>
    <w:rsid w:val="00FF5C13"/>
    <w:rsid w:val="00FF5D0A"/>
    <w:rsid w:val="00FF5EC2"/>
    <w:rsid w:val="00FF6234"/>
    <w:rsid w:val="00FF6899"/>
    <w:rsid w:val="00FF6BFD"/>
    <w:rsid w:val="00FF6FB3"/>
    <w:rsid w:val="00FF70C1"/>
    <w:rsid w:val="00FF7186"/>
    <w:rsid w:val="00FF7774"/>
    <w:rsid w:val="00FF79B1"/>
    <w:rsid w:val="00FF7B8E"/>
    <w:rsid w:val="00FF7CB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2E1"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6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qFormat/>
    <w:pPr>
      <w:keepNext/>
      <w:ind w:firstLine="709"/>
      <w:jc w:val="both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center"/>
    </w:pPr>
  </w:style>
  <w:style w:type="paragraph" w:styleId="a4">
    <w:name w:val="Body Text Indent"/>
    <w:basedOn w:val="a"/>
    <w:pPr>
      <w:ind w:firstLine="720"/>
      <w:jc w:val="center"/>
    </w:pPr>
    <w:rPr>
      <w:b/>
      <w:i/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240" w:lineRule="exact"/>
      <w:jc w:val="center"/>
    </w:pPr>
    <w:rPr>
      <w:sz w:val="22"/>
    </w:rPr>
  </w:style>
  <w:style w:type="paragraph" w:styleId="21">
    <w:name w:val="Body Text Indent 2"/>
    <w:basedOn w:val="a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"/>
    <w:pPr>
      <w:widowControl w:val="0"/>
      <w:jc w:val="both"/>
    </w:pPr>
    <w:rPr>
      <w:snapToGrid w:val="0"/>
      <w:sz w:val="24"/>
    </w:rPr>
  </w:style>
  <w:style w:type="paragraph" w:customStyle="1" w:styleId="BodyTextIndent21">
    <w:name w:val="Body Text Indent 21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31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paragraph" w:styleId="aa">
    <w:name w:val="caption"/>
    <w:basedOn w:val="a"/>
    <w:next w:val="a"/>
    <w:qFormat/>
    <w:pPr>
      <w:ind w:firstLine="709"/>
      <w:jc w:val="center"/>
    </w:pPr>
    <w:rPr>
      <w:rFonts w:ascii="Arial" w:hAnsi="Arial" w:cs="Arial"/>
      <w:b/>
      <w:i/>
      <w:sz w:val="22"/>
    </w:rPr>
  </w:style>
  <w:style w:type="paragraph" w:customStyle="1" w:styleId="ab">
    <w:name w:val="Заголграф"/>
    <w:basedOn w:val="3"/>
    <w:pPr>
      <w:spacing w:before="120" w:after="240"/>
      <w:ind w:firstLine="0"/>
      <w:jc w:val="center"/>
      <w:outlineLvl w:val="9"/>
    </w:pPr>
    <w:rPr>
      <w:rFonts w:ascii="Arial" w:hAnsi="Arial"/>
      <w:b/>
      <w:sz w:val="22"/>
    </w:rPr>
  </w:style>
  <w:style w:type="paragraph" w:styleId="ac">
    <w:name w:val="Message Header"/>
    <w:basedOn w:val="a"/>
    <w:pPr>
      <w:spacing w:before="60" w:after="60" w:line="200" w:lineRule="exact"/>
    </w:pPr>
    <w:rPr>
      <w:rFonts w:ascii="Arial" w:hAnsi="Arial"/>
      <w:i/>
    </w:rPr>
  </w:style>
  <w:style w:type="paragraph" w:customStyle="1" w:styleId="ad">
    <w:name w:val="Единицы"/>
    <w:basedOn w:val="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e">
    <w:name w:val="Таблица"/>
    <w:basedOn w:val="ac"/>
    <w:pPr>
      <w:spacing w:before="0" w:after="0" w:line="220" w:lineRule="exact"/>
    </w:pPr>
    <w:rPr>
      <w:i w:val="0"/>
    </w:rPr>
  </w:style>
  <w:style w:type="paragraph" w:customStyle="1" w:styleId="af">
    <w:name w:val="Таблотст"/>
    <w:basedOn w:val="ae"/>
    <w:pPr>
      <w:ind w:left="85"/>
    </w:pPr>
  </w:style>
  <w:style w:type="paragraph" w:customStyle="1" w:styleId="xl40">
    <w:name w:val="xl40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10">
    <w:name w:val="Обычный1"/>
    <w:pPr>
      <w:widowControl w:val="0"/>
    </w:pPr>
    <w:rPr>
      <w:snapToGrid w:val="0"/>
    </w:rPr>
  </w:style>
  <w:style w:type="paragraph" w:styleId="af0">
    <w:name w:val="Document Map"/>
    <w:basedOn w:val="a"/>
    <w:link w:val="af1"/>
    <w:rsid w:val="00380E9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rsid w:val="00380E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F506FD"/>
    <w:rPr>
      <w:b/>
      <w:sz w:val="24"/>
    </w:rPr>
  </w:style>
  <w:style w:type="character" w:customStyle="1" w:styleId="a6">
    <w:name w:val="Верхний колонтитул Знак"/>
    <w:basedOn w:val="a0"/>
    <w:link w:val="a5"/>
    <w:rsid w:val="00F506FD"/>
  </w:style>
  <w:style w:type="paragraph" w:styleId="af2">
    <w:name w:val="Plain Text"/>
    <w:basedOn w:val="a"/>
    <w:rsid w:val="000746D6"/>
    <w:rPr>
      <w:rFonts w:ascii="Courier New" w:hAnsi="Courier New" w:cs="Courier New"/>
    </w:rPr>
  </w:style>
  <w:style w:type="paragraph" w:styleId="af3">
    <w:name w:val="Balloon Text"/>
    <w:basedOn w:val="a"/>
    <w:semiHidden/>
    <w:rsid w:val="00275A9F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D6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2E1"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6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qFormat/>
    <w:pPr>
      <w:keepNext/>
      <w:ind w:firstLine="709"/>
      <w:jc w:val="both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center"/>
    </w:pPr>
  </w:style>
  <w:style w:type="paragraph" w:styleId="a4">
    <w:name w:val="Body Text Indent"/>
    <w:basedOn w:val="a"/>
    <w:pPr>
      <w:ind w:firstLine="720"/>
      <w:jc w:val="center"/>
    </w:pPr>
    <w:rPr>
      <w:b/>
      <w:i/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240" w:lineRule="exact"/>
      <w:jc w:val="center"/>
    </w:pPr>
    <w:rPr>
      <w:sz w:val="22"/>
    </w:rPr>
  </w:style>
  <w:style w:type="paragraph" w:styleId="21">
    <w:name w:val="Body Text Indent 2"/>
    <w:basedOn w:val="a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"/>
    <w:pPr>
      <w:widowControl w:val="0"/>
      <w:jc w:val="both"/>
    </w:pPr>
    <w:rPr>
      <w:snapToGrid w:val="0"/>
      <w:sz w:val="24"/>
    </w:rPr>
  </w:style>
  <w:style w:type="paragraph" w:customStyle="1" w:styleId="BodyTextIndent21">
    <w:name w:val="Body Text Indent 21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31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paragraph" w:styleId="aa">
    <w:name w:val="caption"/>
    <w:basedOn w:val="a"/>
    <w:next w:val="a"/>
    <w:qFormat/>
    <w:pPr>
      <w:ind w:firstLine="709"/>
      <w:jc w:val="center"/>
    </w:pPr>
    <w:rPr>
      <w:rFonts w:ascii="Arial" w:hAnsi="Arial" w:cs="Arial"/>
      <w:b/>
      <w:i/>
      <w:sz w:val="22"/>
    </w:rPr>
  </w:style>
  <w:style w:type="paragraph" w:customStyle="1" w:styleId="ab">
    <w:name w:val="Заголграф"/>
    <w:basedOn w:val="3"/>
    <w:pPr>
      <w:spacing w:before="120" w:after="240"/>
      <w:ind w:firstLine="0"/>
      <w:jc w:val="center"/>
      <w:outlineLvl w:val="9"/>
    </w:pPr>
    <w:rPr>
      <w:rFonts w:ascii="Arial" w:hAnsi="Arial"/>
      <w:b/>
      <w:sz w:val="22"/>
    </w:rPr>
  </w:style>
  <w:style w:type="paragraph" w:styleId="ac">
    <w:name w:val="Message Header"/>
    <w:basedOn w:val="a"/>
    <w:pPr>
      <w:spacing w:before="60" w:after="60" w:line="200" w:lineRule="exact"/>
    </w:pPr>
    <w:rPr>
      <w:rFonts w:ascii="Arial" w:hAnsi="Arial"/>
      <w:i/>
    </w:rPr>
  </w:style>
  <w:style w:type="paragraph" w:customStyle="1" w:styleId="ad">
    <w:name w:val="Единицы"/>
    <w:basedOn w:val="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e">
    <w:name w:val="Таблица"/>
    <w:basedOn w:val="ac"/>
    <w:pPr>
      <w:spacing w:before="0" w:after="0" w:line="220" w:lineRule="exact"/>
    </w:pPr>
    <w:rPr>
      <w:i w:val="0"/>
    </w:rPr>
  </w:style>
  <w:style w:type="paragraph" w:customStyle="1" w:styleId="af">
    <w:name w:val="Таблотст"/>
    <w:basedOn w:val="ae"/>
    <w:pPr>
      <w:ind w:left="85"/>
    </w:pPr>
  </w:style>
  <w:style w:type="paragraph" w:customStyle="1" w:styleId="xl40">
    <w:name w:val="xl40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10">
    <w:name w:val="Обычный1"/>
    <w:pPr>
      <w:widowControl w:val="0"/>
    </w:pPr>
    <w:rPr>
      <w:snapToGrid w:val="0"/>
    </w:rPr>
  </w:style>
  <w:style w:type="paragraph" w:styleId="af0">
    <w:name w:val="Document Map"/>
    <w:basedOn w:val="a"/>
    <w:link w:val="af1"/>
    <w:rsid w:val="00380E9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rsid w:val="00380E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F506FD"/>
    <w:rPr>
      <w:b/>
      <w:sz w:val="24"/>
    </w:rPr>
  </w:style>
  <w:style w:type="character" w:customStyle="1" w:styleId="a6">
    <w:name w:val="Верхний колонтитул Знак"/>
    <w:basedOn w:val="a0"/>
    <w:link w:val="a5"/>
    <w:rsid w:val="00F506FD"/>
  </w:style>
  <w:style w:type="paragraph" w:styleId="af2">
    <w:name w:val="Plain Text"/>
    <w:basedOn w:val="a"/>
    <w:rsid w:val="000746D6"/>
    <w:rPr>
      <w:rFonts w:ascii="Courier New" w:hAnsi="Courier New" w:cs="Courier New"/>
    </w:rPr>
  </w:style>
  <w:style w:type="paragraph" w:styleId="af3">
    <w:name w:val="Balloon Text"/>
    <w:basedOn w:val="a"/>
    <w:semiHidden/>
    <w:rsid w:val="00275A9F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D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822964931474759"/>
          <c:y val="0.1296399121771904"/>
          <c:w val="0.41384832016187695"/>
          <c:h val="0.69741523453982424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ln>
              <a:solidFill>
                <a:schemeClr val="accent1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Индекс потребительских цен</c:v>
                </c:pt>
                <c:pt idx="1">
                  <c:v>Индекс цен производителей промышленных товаров</c:v>
                </c:pt>
                <c:pt idx="2">
                  <c:v>Индекс цен производителей сельскохозяйственной продукции</c:v>
                </c:pt>
                <c:pt idx="3">
                  <c:v>Сводный индекс цен на продукцию (затраты, услуги) инвестиционного назначения</c:v>
                </c:pt>
                <c:pt idx="4">
                  <c:v>Индекс тарифов на грузовые перевозки автомобильным транспортом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107.2</c:v>
                </c:pt>
                <c:pt idx="1">
                  <c:v>115.7</c:v>
                </c:pt>
                <c:pt idx="2">
                  <c:v>107.8</c:v>
                </c:pt>
                <c:pt idx="3">
                  <c:v>107.7</c:v>
                </c:pt>
                <c:pt idx="4">
                  <c:v>101.5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Индекс потребительских цен</c:v>
                </c:pt>
                <c:pt idx="1">
                  <c:v>Индекс цен производителей промышленных товаров</c:v>
                </c:pt>
                <c:pt idx="2">
                  <c:v>Индекс цен производителей сельскохозяйственной продукции</c:v>
                </c:pt>
                <c:pt idx="3">
                  <c:v>Сводный индекс цен на продукцию (затраты, услуги) инвестиционного назначения</c:v>
                </c:pt>
                <c:pt idx="4">
                  <c:v>Индекс тарифов на грузовые перевозки автомобильным транспортом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111.7</c:v>
                </c:pt>
                <c:pt idx="1">
                  <c:v>104.2</c:v>
                </c:pt>
                <c:pt idx="2">
                  <c:v>109.6</c:v>
                </c:pt>
                <c:pt idx="3" formatCode="0.0">
                  <c:v>116.1</c:v>
                </c:pt>
                <c:pt idx="4">
                  <c:v>112.5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3949568"/>
        <c:axId val="184578048"/>
      </c:radarChart>
      <c:catAx>
        <c:axId val="183949568"/>
        <c:scaling>
          <c:orientation val="minMax"/>
        </c:scaling>
        <c:delete val="0"/>
        <c:axPos val="b"/>
        <c:majorGridlines/>
        <c:numFmt formatCode="dd/mm/yyyy" sourceLinked="1"/>
        <c:majorTickMark val="out"/>
        <c:minorTickMark val="none"/>
        <c:tickLblPos val="nextTo"/>
        <c:txPr>
          <a:bodyPr/>
          <a:lstStyle/>
          <a:p>
            <a:pPr>
              <a:defRPr sz="900" kern="1200" baseline="0">
                <a:latin typeface="Arial" pitchFamily="34" charset="0"/>
              </a:defRPr>
            </a:pPr>
            <a:endParaRPr lang="ru-RU"/>
          </a:p>
        </c:txPr>
        <c:crossAx val="184578048"/>
        <c:crosses val="autoZero"/>
        <c:auto val="0"/>
        <c:lblAlgn val="ctr"/>
        <c:lblOffset val="100"/>
        <c:noMultiLvlLbl val="0"/>
      </c:catAx>
      <c:valAx>
        <c:axId val="184578048"/>
        <c:scaling>
          <c:orientation val="minMax"/>
          <c:max val="120"/>
          <c:min val="95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txPr>
          <a:bodyPr/>
          <a:lstStyle/>
          <a:p>
            <a:pPr>
              <a:defRPr sz="798" baseline="0">
                <a:latin typeface="Arial" pitchFamily="34" charset="0"/>
              </a:defRPr>
            </a:pPr>
            <a:endParaRPr lang="ru-RU"/>
          </a:p>
        </c:txPr>
        <c:crossAx val="183949568"/>
        <c:crosses val="autoZero"/>
        <c:crossBetween val="between"/>
        <c:majorUnit val="5"/>
      </c:valAx>
    </c:plotArea>
    <c:legend>
      <c:legendPos val="b"/>
      <c:layout>
        <c:manualLayout>
          <c:xMode val="edge"/>
          <c:yMode val="edge"/>
          <c:x val="0.67329646900933504"/>
          <c:y val="0.92712079927338786"/>
          <c:w val="0.24600013076657234"/>
          <c:h val="7.1757737231486596E-2"/>
        </c:manualLayout>
      </c:layout>
      <c:overlay val="0"/>
      <c:txPr>
        <a:bodyPr/>
        <a:lstStyle/>
        <a:p>
          <a:pPr>
            <a:defRPr sz="900" baseline="0">
              <a:latin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023121387283239E-2"/>
          <c:y val="4.6296296296296294E-2"/>
          <c:w val="0.91714836223506746"/>
          <c:h val="0.7314814814814815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Потребительские цены</c:v>
                </c:pt>
              </c:strCache>
            </c:strRef>
          </c:tx>
          <c:spPr>
            <a:ln w="39954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Sheet1!$B$1:$W$1</c:f>
              <c:strCache>
                <c:ptCount val="2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Sheet1!$B$2:$W$2</c:f>
              <c:numCache>
                <c:formatCode>General</c:formatCode>
                <c:ptCount val="22"/>
                <c:pt idx="0">
                  <c:v>100.54</c:v>
                </c:pt>
                <c:pt idx="1">
                  <c:v>100.83</c:v>
                </c:pt>
                <c:pt idx="2">
                  <c:v>100.69</c:v>
                </c:pt>
                <c:pt idx="3">
                  <c:v>100.81</c:v>
                </c:pt>
                <c:pt idx="4">
                  <c:v>100.86</c:v>
                </c:pt>
                <c:pt idx="5">
                  <c:v>100.47</c:v>
                </c:pt>
                <c:pt idx="6">
                  <c:v>100.31</c:v>
                </c:pt>
                <c:pt idx="7">
                  <c:v>100.3</c:v>
                </c:pt>
                <c:pt idx="8">
                  <c:v>100.68</c:v>
                </c:pt>
                <c:pt idx="9">
                  <c:v>101.48</c:v>
                </c:pt>
                <c:pt idx="10">
                  <c:v>100.95</c:v>
                </c:pt>
                <c:pt idx="11">
                  <c:v>100.9</c:v>
                </c:pt>
                <c:pt idx="12">
                  <c:v>101.08</c:v>
                </c:pt>
                <c:pt idx="13">
                  <c:v>101.4</c:v>
                </c:pt>
                <c:pt idx="14">
                  <c:v>108.44</c:v>
                </c:pt>
                <c:pt idx="15">
                  <c:v>101.82</c:v>
                </c:pt>
                <c:pt idx="16">
                  <c:v>100.28</c:v>
                </c:pt>
                <c:pt idx="17">
                  <c:v>99.36</c:v>
                </c:pt>
                <c:pt idx="18">
                  <c:v>99.54</c:v>
                </c:pt>
                <c:pt idx="19">
                  <c:v>99.64</c:v>
                </c:pt>
                <c:pt idx="20">
                  <c:v>99.88</c:v>
                </c:pt>
                <c:pt idx="21">
                  <c:v>99.96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Цены производителей промышленных товаров</c:v>
                </c:pt>
              </c:strCache>
            </c:strRef>
          </c:tx>
          <c:spPr>
            <a:ln w="39954">
              <a:solidFill>
                <a:srgbClr val="808080"/>
              </a:solidFill>
              <a:prstDash val="solid"/>
            </a:ln>
          </c:spPr>
          <c:marker>
            <c:symbol val="none"/>
          </c:marker>
          <c:cat>
            <c:strRef>
              <c:f>Sheet1!$B$1:$W$1</c:f>
              <c:strCache>
                <c:ptCount val="2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Sheet1!$B$3:$W$3</c:f>
              <c:numCache>
                <c:formatCode>General</c:formatCode>
                <c:ptCount val="22"/>
                <c:pt idx="0">
                  <c:v>101.63</c:v>
                </c:pt>
                <c:pt idx="1">
                  <c:v>102.67</c:v>
                </c:pt>
                <c:pt idx="2">
                  <c:v>100.54</c:v>
                </c:pt>
                <c:pt idx="3">
                  <c:v>102.6</c:v>
                </c:pt>
                <c:pt idx="4">
                  <c:v>102.1</c:v>
                </c:pt>
                <c:pt idx="5">
                  <c:v>102.84</c:v>
                </c:pt>
                <c:pt idx="6">
                  <c:v>101.35</c:v>
                </c:pt>
                <c:pt idx="7">
                  <c:v>101.36</c:v>
                </c:pt>
                <c:pt idx="8">
                  <c:v>98.86</c:v>
                </c:pt>
                <c:pt idx="9">
                  <c:v>100.77</c:v>
                </c:pt>
                <c:pt idx="10">
                  <c:v>100.8</c:v>
                </c:pt>
                <c:pt idx="11">
                  <c:v>99.5</c:v>
                </c:pt>
                <c:pt idx="12">
                  <c:v>99.74</c:v>
                </c:pt>
                <c:pt idx="13">
                  <c:v>101</c:v>
                </c:pt>
                <c:pt idx="14">
                  <c:v>101.4</c:v>
                </c:pt>
                <c:pt idx="15">
                  <c:v>103.2</c:v>
                </c:pt>
                <c:pt idx="16">
                  <c:v>104.17</c:v>
                </c:pt>
                <c:pt idx="17">
                  <c:v>99.38</c:v>
                </c:pt>
                <c:pt idx="18">
                  <c:v>97.46</c:v>
                </c:pt>
                <c:pt idx="19">
                  <c:v>101.15</c:v>
                </c:pt>
                <c:pt idx="20">
                  <c:v>98.72</c:v>
                </c:pt>
                <c:pt idx="21">
                  <c:v>98.07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903360"/>
        <c:axId val="183905280"/>
      </c:lineChart>
      <c:catAx>
        <c:axId val="183903360"/>
        <c:scaling>
          <c:orientation val="minMax"/>
        </c:scaling>
        <c:delete val="0"/>
        <c:axPos val="b"/>
        <c:majorGridlines>
          <c:spPr>
            <a:ln w="13318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 baseline="0"/>
                  <a:t>2021                                                                                                                            2022        </a:t>
                </a:r>
              </a:p>
            </c:rich>
          </c:tx>
          <c:layout>
            <c:manualLayout>
              <c:xMode val="edge"/>
              <c:yMode val="edge"/>
              <c:x val="0.27851373182552508"/>
              <c:y val="0.843589045040256"/>
            </c:manualLayout>
          </c:layout>
          <c:overlay val="0"/>
          <c:spPr>
            <a:solidFill>
              <a:srgbClr val="FFFFFF"/>
            </a:solidFill>
            <a:ln w="26636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solidFill>
            <a:srgbClr val="FFFFFF"/>
          </a:solidFill>
          <a:ln w="33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3905280"/>
        <c:crossesAt val="97"/>
        <c:auto val="0"/>
        <c:lblAlgn val="ctr"/>
        <c:lblOffset val="100"/>
        <c:tickLblSkip val="1"/>
        <c:tickMarkSkip val="1"/>
        <c:noMultiLvlLbl val="0"/>
      </c:catAx>
      <c:valAx>
        <c:axId val="183905280"/>
        <c:scaling>
          <c:orientation val="minMax"/>
          <c:max val="110"/>
          <c:min val="97"/>
        </c:scaling>
        <c:delete val="0"/>
        <c:axPos val="l"/>
        <c:majorGridlines>
          <c:spPr>
            <a:ln w="13318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cross"/>
        <c:minorTickMark val="none"/>
        <c:tickLblPos val="nextTo"/>
        <c:spPr>
          <a:solidFill>
            <a:srgbClr val="FFFFFF"/>
          </a:solidFill>
          <a:ln w="33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3903360"/>
        <c:crosses val="autoZero"/>
        <c:crossBetween val="midCat"/>
        <c:majorUnit val="2"/>
      </c:valAx>
      <c:spPr>
        <a:noFill/>
        <a:ln w="26636">
          <a:noFill/>
        </a:ln>
      </c:spPr>
    </c:plotArea>
    <c:legend>
      <c:legendPos val="r"/>
      <c:layout>
        <c:manualLayout>
          <c:xMode val="edge"/>
          <c:yMode val="edge"/>
          <c:x val="0"/>
          <c:y val="0.90277777777777779"/>
          <c:w val="0.99229287090558771"/>
          <c:h val="9.7222222222222224E-2"/>
        </c:manualLayout>
      </c:layout>
      <c:overlay val="0"/>
      <c:spPr>
        <a:solidFill>
          <a:srgbClr val="FFFFFF"/>
        </a:solidFill>
        <a:ln w="26636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646865873965541E-2"/>
          <c:y val="3.4394820647419069E-2"/>
          <c:w val="0.92678227360308285"/>
          <c:h val="0.5567010309278350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Цены производителей промышленных товаров</c:v>
                </c:pt>
              </c:strCache>
            </c:strRef>
          </c:tx>
          <c:spPr>
            <a:solidFill>
              <a:srgbClr val="CCFFCC"/>
            </a:solidFill>
            <a:ln w="135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Sheet1!$B$1:$W$2</c:f>
              <c:strCache>
                <c:ptCount val="2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Sheet1!$B$3:$W$3</c:f>
              <c:numCache>
                <c:formatCode>0.00</c:formatCode>
                <c:ptCount val="22"/>
                <c:pt idx="0">
                  <c:v>101.63</c:v>
                </c:pt>
                <c:pt idx="1">
                  <c:v>104.34</c:v>
                </c:pt>
                <c:pt idx="2">
                  <c:v>104.91</c:v>
                </c:pt>
                <c:pt idx="3">
                  <c:v>107.63</c:v>
                </c:pt>
                <c:pt idx="4">
                  <c:v>109.9</c:v>
                </c:pt>
                <c:pt idx="5">
                  <c:v>113.01</c:v>
                </c:pt>
                <c:pt idx="6">
                  <c:v>114.54</c:v>
                </c:pt>
                <c:pt idx="7">
                  <c:v>116.1</c:v>
                </c:pt>
                <c:pt idx="8">
                  <c:v>114.78</c:v>
                </c:pt>
                <c:pt idx="9">
                  <c:v>115.66</c:v>
                </c:pt>
                <c:pt idx="10">
                  <c:v>116.59</c:v>
                </c:pt>
                <c:pt idx="11">
                  <c:v>116</c:v>
                </c:pt>
                <c:pt idx="12">
                  <c:v>115.7</c:v>
                </c:pt>
                <c:pt idx="13">
                  <c:v>116.86</c:v>
                </c:pt>
                <c:pt idx="14">
                  <c:v>118.49</c:v>
                </c:pt>
                <c:pt idx="15">
                  <c:v>122.28</c:v>
                </c:pt>
                <c:pt idx="16">
                  <c:v>127.38</c:v>
                </c:pt>
                <c:pt idx="17">
                  <c:v>126.59</c:v>
                </c:pt>
                <c:pt idx="18">
                  <c:v>123.38</c:v>
                </c:pt>
                <c:pt idx="19">
                  <c:v>124.8</c:v>
                </c:pt>
                <c:pt idx="20">
                  <c:v>123.2</c:v>
                </c:pt>
                <c:pt idx="21">
                  <c:v>120.82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69888"/>
        <c:axId val="136472064"/>
      </c:barChart>
      <c:lineChart>
        <c:grouping val="standard"/>
        <c:varyColors val="0"/>
        <c:ser>
          <c:idx val="2"/>
          <c:order val="1"/>
          <c:tx>
            <c:strRef>
              <c:f>Sheet1!$A$4</c:f>
              <c:strCache>
                <c:ptCount val="1"/>
                <c:pt idx="0">
                  <c:v>   добыча полезных ископаемых</c:v>
                </c:pt>
              </c:strCache>
            </c:strRef>
          </c:tx>
          <c:spPr>
            <a:ln w="27003">
              <a:solidFill>
                <a:srgbClr val="008080"/>
              </a:solidFill>
              <a:prstDash val="solid"/>
            </a:ln>
          </c:spPr>
          <c:marker>
            <c:symbol val="none"/>
          </c:marker>
          <c:cat>
            <c:strRef>
              <c:f>Sheet1!$B$1:$W$2</c:f>
              <c:strCache>
                <c:ptCount val="2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Sheet1!$B$4:$W$4</c:f>
              <c:numCache>
                <c:formatCode>0.00</c:formatCode>
                <c:ptCount val="22"/>
                <c:pt idx="0">
                  <c:v>106.41</c:v>
                </c:pt>
                <c:pt idx="1">
                  <c:v>99.22</c:v>
                </c:pt>
                <c:pt idx="2">
                  <c:v>94.67</c:v>
                </c:pt>
                <c:pt idx="3">
                  <c:v>99.7</c:v>
                </c:pt>
                <c:pt idx="4">
                  <c:v>99.42</c:v>
                </c:pt>
                <c:pt idx="5">
                  <c:v>105.6</c:v>
                </c:pt>
                <c:pt idx="6">
                  <c:v>102.51</c:v>
                </c:pt>
                <c:pt idx="7">
                  <c:v>101.51</c:v>
                </c:pt>
                <c:pt idx="8">
                  <c:v>100.05</c:v>
                </c:pt>
                <c:pt idx="9">
                  <c:v>101.62</c:v>
                </c:pt>
                <c:pt idx="10">
                  <c:v>105.63</c:v>
                </c:pt>
                <c:pt idx="11">
                  <c:v>100.34</c:v>
                </c:pt>
                <c:pt idx="12">
                  <c:v>110.83</c:v>
                </c:pt>
                <c:pt idx="13">
                  <c:v>118.51</c:v>
                </c:pt>
                <c:pt idx="14">
                  <c:v>122.3</c:v>
                </c:pt>
                <c:pt idx="15">
                  <c:v>122.82</c:v>
                </c:pt>
                <c:pt idx="16">
                  <c:v>126.8</c:v>
                </c:pt>
                <c:pt idx="17">
                  <c:v>136.85</c:v>
                </c:pt>
                <c:pt idx="18">
                  <c:v>130.47</c:v>
                </c:pt>
                <c:pt idx="19">
                  <c:v>135.66999999999999</c:v>
                </c:pt>
                <c:pt idx="20">
                  <c:v>134.88999999999999</c:v>
                </c:pt>
                <c:pt idx="21">
                  <c:v>116.58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   обрабатывающие производства</c:v>
                </c:pt>
              </c:strCache>
            </c:strRef>
          </c:tx>
          <c:spPr>
            <a:ln w="34925">
              <a:solidFill>
                <a:schemeClr val="tx1"/>
              </a:solidFill>
              <a:prstDash val="solid"/>
            </a:ln>
          </c:spPr>
          <c:marker>
            <c:symbol val="diamond"/>
            <c:size val="6"/>
            <c:spPr>
              <a:solidFill>
                <a:schemeClr val="tx1"/>
              </a:solidFill>
            </c:spPr>
          </c:marker>
          <c:cat>
            <c:strRef>
              <c:f>Sheet1!$B$1:$W$2</c:f>
              <c:strCache>
                <c:ptCount val="2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Sheet1!$B$5:$W$5</c:f>
              <c:numCache>
                <c:formatCode>0.00</c:formatCode>
                <c:ptCount val="22"/>
                <c:pt idx="0">
                  <c:v>101.82</c:v>
                </c:pt>
                <c:pt idx="1">
                  <c:v>104.81</c:v>
                </c:pt>
                <c:pt idx="2">
                  <c:v>105.45</c:v>
                </c:pt>
                <c:pt idx="3">
                  <c:v>108.47</c:v>
                </c:pt>
                <c:pt idx="4">
                  <c:v>110.91</c:v>
                </c:pt>
                <c:pt idx="5">
                  <c:v>114.39</c:v>
                </c:pt>
                <c:pt idx="6">
                  <c:v>115.84</c:v>
                </c:pt>
                <c:pt idx="7">
                  <c:v>117.42</c:v>
                </c:pt>
                <c:pt idx="8">
                  <c:v>115.91</c:v>
                </c:pt>
                <c:pt idx="9">
                  <c:v>116.83</c:v>
                </c:pt>
                <c:pt idx="10">
                  <c:v>118.04</c:v>
                </c:pt>
                <c:pt idx="11">
                  <c:v>117.44</c:v>
                </c:pt>
                <c:pt idx="12">
                  <c:v>117.04</c:v>
                </c:pt>
                <c:pt idx="13">
                  <c:v>118.33</c:v>
                </c:pt>
                <c:pt idx="14">
                  <c:v>119.96</c:v>
                </c:pt>
                <c:pt idx="15">
                  <c:v>124.22</c:v>
                </c:pt>
                <c:pt idx="16">
                  <c:v>129.78</c:v>
                </c:pt>
                <c:pt idx="17">
                  <c:v>128.84</c:v>
                </c:pt>
                <c:pt idx="18">
                  <c:v>125.18</c:v>
                </c:pt>
                <c:pt idx="19">
                  <c:v>126.25</c:v>
                </c:pt>
                <c:pt idx="20">
                  <c:v>124.49</c:v>
                </c:pt>
                <c:pt idx="21">
                  <c:v>122.18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Sheet1!$A$6</c:f>
              <c:strCache>
                <c:ptCount val="1"/>
                <c:pt idx="0">
                  <c:v>   обеспечение электрической энергией, газом и паром; кондиционирование воздуха</c:v>
                </c:pt>
              </c:strCache>
            </c:strRef>
          </c:tx>
          <c:spPr>
            <a:ln w="13502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Sheet1!$B$1:$W$2</c:f>
              <c:strCache>
                <c:ptCount val="2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Sheet1!$B$6:$W$6</c:f>
              <c:numCache>
                <c:formatCode>0.00</c:formatCode>
                <c:ptCount val="22"/>
                <c:pt idx="0">
                  <c:v>98.99</c:v>
                </c:pt>
                <c:pt idx="1">
                  <c:v>100.15</c:v>
                </c:pt>
                <c:pt idx="2">
                  <c:v>100.7</c:v>
                </c:pt>
                <c:pt idx="3">
                  <c:v>100.05</c:v>
                </c:pt>
                <c:pt idx="4">
                  <c:v>101.04</c:v>
                </c:pt>
                <c:pt idx="5">
                  <c:v>99.91</c:v>
                </c:pt>
                <c:pt idx="6">
                  <c:v>103.56</c:v>
                </c:pt>
                <c:pt idx="7">
                  <c:v>104.91</c:v>
                </c:pt>
                <c:pt idx="8">
                  <c:v>105.81</c:v>
                </c:pt>
                <c:pt idx="9">
                  <c:v>106.34</c:v>
                </c:pt>
                <c:pt idx="10">
                  <c:v>103.27</c:v>
                </c:pt>
                <c:pt idx="11">
                  <c:v>103.29</c:v>
                </c:pt>
                <c:pt idx="12">
                  <c:v>102.83</c:v>
                </c:pt>
                <c:pt idx="13">
                  <c:v>101.75</c:v>
                </c:pt>
                <c:pt idx="14">
                  <c:v>103.71</c:v>
                </c:pt>
                <c:pt idx="15">
                  <c:v>102.66</c:v>
                </c:pt>
                <c:pt idx="16">
                  <c:v>103.29</c:v>
                </c:pt>
                <c:pt idx="17">
                  <c:v>103.15</c:v>
                </c:pt>
                <c:pt idx="18">
                  <c:v>105.35</c:v>
                </c:pt>
                <c:pt idx="19">
                  <c:v>109.99</c:v>
                </c:pt>
                <c:pt idx="20">
                  <c:v>110.18</c:v>
                </c:pt>
                <c:pt idx="21">
                  <c:v>107.83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Sheet1!$A$7</c:f>
              <c:strCache>
                <c:ptCount val="1"/>
                <c:pt idx="0">
                  <c:v>   водоснабжение, водоотведение, организация сбора и утилизации отходов, деятельность по     ликвидации загрязнений</c:v>
                </c:pt>
              </c:strCache>
            </c:strRef>
          </c:tx>
          <c:spPr>
            <a:ln w="40505">
              <a:solidFill>
                <a:schemeClr val="bg1">
                  <a:lumMod val="50000"/>
                </a:schemeClr>
              </a:solidFill>
              <a:prstDash val="solid"/>
            </a:ln>
          </c:spPr>
          <c:marker>
            <c:symbol val="none"/>
          </c:marker>
          <c:cat>
            <c:strRef>
              <c:f>Sheet1!$B$1:$W$2</c:f>
              <c:strCache>
                <c:ptCount val="2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Sheet1!$B$7:$W$7</c:f>
              <c:numCache>
                <c:formatCode>0.00</c:formatCode>
                <c:ptCount val="2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102.16</c:v>
                </c:pt>
                <c:pt idx="8">
                  <c:v>102.16</c:v>
                </c:pt>
                <c:pt idx="9">
                  <c:v>102.16</c:v>
                </c:pt>
                <c:pt idx="10">
                  <c:v>102.16</c:v>
                </c:pt>
                <c:pt idx="11">
                  <c:v>102.16</c:v>
                </c:pt>
                <c:pt idx="12">
                  <c:v>102.16</c:v>
                </c:pt>
                <c:pt idx="13">
                  <c:v>102.16</c:v>
                </c:pt>
                <c:pt idx="14">
                  <c:v>102.16</c:v>
                </c:pt>
                <c:pt idx="15">
                  <c:v>102.16</c:v>
                </c:pt>
                <c:pt idx="16">
                  <c:v>102.16</c:v>
                </c:pt>
                <c:pt idx="17">
                  <c:v>102.16</c:v>
                </c:pt>
                <c:pt idx="18">
                  <c:v>102.16</c:v>
                </c:pt>
                <c:pt idx="19">
                  <c:v>106.72</c:v>
                </c:pt>
                <c:pt idx="20">
                  <c:v>106.72</c:v>
                </c:pt>
                <c:pt idx="21">
                  <c:v>106.72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469888"/>
        <c:axId val="136472064"/>
      </c:lineChart>
      <c:catAx>
        <c:axId val="136469888"/>
        <c:scaling>
          <c:orientation val="minMax"/>
        </c:scaling>
        <c:delete val="0"/>
        <c:axPos val="b"/>
        <c:majorGridlines>
          <c:spPr>
            <a:ln w="13502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4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2021                                                                                               2022</a:t>
                </a:r>
              </a:p>
            </c:rich>
          </c:tx>
          <c:layout>
            <c:manualLayout>
              <c:xMode val="edge"/>
              <c:yMode val="edge"/>
              <c:x val="0.45908098808223136"/>
              <c:y val="0.63535790026246719"/>
            </c:manualLayout>
          </c:layout>
          <c:overlay val="0"/>
          <c:spPr>
            <a:solidFill>
              <a:srgbClr val="FFFFFF"/>
            </a:solidFill>
            <a:ln w="2700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solidFill>
            <a:srgbClr val="FFFFFF"/>
          </a:solidFill>
          <a:ln w="33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3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472064"/>
        <c:crossesAt val="90"/>
        <c:auto val="0"/>
        <c:lblAlgn val="ctr"/>
        <c:lblOffset val="100"/>
        <c:tickLblSkip val="1"/>
        <c:tickMarkSkip val="1"/>
        <c:noMultiLvlLbl val="0"/>
      </c:catAx>
      <c:valAx>
        <c:axId val="136472064"/>
        <c:scaling>
          <c:orientation val="minMax"/>
          <c:max val="140"/>
          <c:min val="90"/>
        </c:scaling>
        <c:delete val="0"/>
        <c:axPos val="l"/>
        <c:majorGridlines>
          <c:spPr>
            <a:ln w="13502">
              <a:solidFill>
                <a:srgbClr val="C0C0C0"/>
              </a:solidFill>
              <a:prstDash val="solid"/>
            </a:ln>
          </c:spPr>
        </c:majorGridlines>
        <c:numFmt formatCode="#,##0" sourceLinked="0"/>
        <c:majorTickMark val="out"/>
        <c:minorTickMark val="none"/>
        <c:tickLblPos val="nextTo"/>
        <c:spPr>
          <a:solidFill>
            <a:srgbClr val="FFFFFF"/>
          </a:solidFill>
          <a:ln w="33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469888"/>
        <c:crosses val="autoZero"/>
        <c:crossBetween val="between"/>
        <c:majorUnit val="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0046323156973798E-2"/>
          <c:y val="0.67696797900262462"/>
          <c:w val="0.96531791907514453"/>
          <c:h val="0.32161287839020125"/>
        </c:manualLayout>
      </c:layout>
      <c:overlay val="0"/>
      <c:spPr>
        <a:solidFill>
          <a:srgbClr val="FFFFFF"/>
        </a:solidFill>
        <a:ln w="27003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DA1B-D0DC-42E9-B389-21F3616A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17</Pages>
  <Words>5338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Владимирский облкомстат</Company>
  <LinksUpToDate>false</LinksUpToDate>
  <CharactersWithSpaces>35694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Климова Татьяна Алексеевна</cp:lastModifiedBy>
  <cp:revision>22</cp:revision>
  <cp:lastPrinted>2022-11-10T13:08:00Z</cp:lastPrinted>
  <dcterms:created xsi:type="dcterms:W3CDTF">2022-11-10T09:13:00Z</dcterms:created>
  <dcterms:modified xsi:type="dcterms:W3CDTF">2022-11-29T11:36:00Z</dcterms:modified>
</cp:coreProperties>
</file>