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A054F4" w:rsidRPr="00A054F4" w:rsidTr="000C5852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C94EC3" w:rsidRPr="00A054F4" w:rsidRDefault="00A45F21" w:rsidP="000C5852">
            <w:pPr>
              <w:pStyle w:val="3"/>
              <w:spacing w:before="0" w:after="0"/>
              <w:ind w:firstLine="70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054F4">
              <w:rPr>
                <w:noProof/>
                <w:color w:val="0070C0"/>
              </w:rPr>
              <w:drawing>
                <wp:anchor distT="0" distB="0" distL="24130" distR="24130" simplePos="0" relativeHeight="251657728" behindDoc="0" locked="0" layoutInCell="0" allowOverlap="1" wp14:anchorId="05669534" wp14:editId="4B7694C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C94EC3" w:rsidRPr="00A054F4" w:rsidRDefault="00C94EC3" w:rsidP="000C5852">
            <w:pPr>
              <w:ind w:firstLine="709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054F4">
              <w:rPr>
                <w:b/>
                <w:color w:val="0070C0"/>
                <w:spacing w:val="-1"/>
                <w:sz w:val="24"/>
                <w:szCs w:val="24"/>
              </w:rPr>
              <w:t xml:space="preserve">ТЕРРИТОРИАЛЬНЫЙ ОРГАН ФЕДЕРАЛЬНОЙ СЛУЖБЫ </w:t>
            </w:r>
            <w:r w:rsidRPr="00A054F4">
              <w:rPr>
                <w:b/>
                <w:color w:val="0070C0"/>
                <w:sz w:val="24"/>
                <w:szCs w:val="24"/>
              </w:rPr>
              <w:t>ГОСУДАРСТВЕННОЙ СТАТИСТИКИ ПО ВЛАДИМИРСКОЙ</w:t>
            </w:r>
            <w:r w:rsidRPr="00A054F4">
              <w:rPr>
                <w:b/>
                <w:color w:val="0070C0"/>
                <w:spacing w:val="-4"/>
                <w:sz w:val="24"/>
                <w:szCs w:val="24"/>
              </w:rPr>
              <w:t xml:space="preserve"> ОБЛАСТИ</w:t>
            </w:r>
          </w:p>
        </w:tc>
      </w:tr>
      <w:tr w:rsidR="00A054F4" w:rsidRPr="00A054F4" w:rsidTr="000C5852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C94EC3" w:rsidRPr="00A054F4" w:rsidRDefault="007F183E" w:rsidP="007F183E">
            <w:pPr>
              <w:pStyle w:val="6"/>
              <w:spacing w:before="0" w:after="0"/>
              <w:rPr>
                <w:color w:val="0070C0"/>
                <w:sz w:val="24"/>
                <w:szCs w:val="24"/>
                <w:highlight w:val="yellow"/>
              </w:rPr>
            </w:pPr>
            <w:r>
              <w:rPr>
                <w:color w:val="0070C0"/>
                <w:sz w:val="24"/>
                <w:szCs w:val="24"/>
              </w:rPr>
              <w:t>6</w:t>
            </w:r>
            <w:r w:rsidR="00AD6A07" w:rsidRPr="00A054F4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 xml:space="preserve"> августа</w:t>
            </w:r>
            <w:r w:rsidR="00AD6A07" w:rsidRPr="00A054F4">
              <w:rPr>
                <w:color w:val="0070C0"/>
                <w:sz w:val="24"/>
                <w:szCs w:val="24"/>
              </w:rPr>
              <w:t xml:space="preserve">  2020</w:t>
            </w:r>
            <w:r w:rsidR="00C94EC3" w:rsidRPr="00A054F4">
              <w:rPr>
                <w:color w:val="0070C0"/>
                <w:sz w:val="24"/>
                <w:szCs w:val="24"/>
              </w:rPr>
              <w:t xml:space="preserve"> 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C94EC3" w:rsidRPr="00A054F4" w:rsidRDefault="00C94EC3" w:rsidP="000C5852">
            <w:pPr>
              <w:pStyle w:val="6"/>
              <w:spacing w:before="0" w:after="0"/>
              <w:ind w:firstLine="709"/>
              <w:jc w:val="right"/>
              <w:rPr>
                <w:color w:val="0070C0"/>
                <w:sz w:val="24"/>
                <w:szCs w:val="24"/>
              </w:rPr>
            </w:pPr>
            <w:r w:rsidRPr="00A054F4">
              <w:rPr>
                <w:color w:val="0070C0"/>
                <w:sz w:val="24"/>
                <w:szCs w:val="24"/>
              </w:rPr>
              <w:t>Пресс-релиз</w:t>
            </w:r>
          </w:p>
        </w:tc>
      </w:tr>
    </w:tbl>
    <w:p w:rsidR="009C72E1" w:rsidRPr="00A054F4" w:rsidRDefault="009C72E1" w:rsidP="005B6010">
      <w:pPr>
        <w:ind w:firstLine="709"/>
        <w:jc w:val="both"/>
        <w:rPr>
          <w:bCs/>
          <w:color w:val="0070C0"/>
          <w:sz w:val="28"/>
          <w:szCs w:val="28"/>
        </w:rPr>
      </w:pPr>
    </w:p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705AC6" w:rsidTr="00705AC6">
        <w:trPr>
          <w:trHeight w:val="1038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705AC6" w:rsidRDefault="00705AC6" w:rsidP="00451013">
            <w:pPr>
              <w:pStyle w:val="3"/>
              <w:spacing w:before="0" w:after="0"/>
              <w:ind w:firstLine="70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24130" distR="24130" simplePos="0" relativeHeight="251659776" behindDoc="0" locked="0" layoutInCell="0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705AC6" w:rsidRDefault="00705AC6" w:rsidP="00451013">
            <w:pPr>
              <w:ind w:firstLine="709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pacing w:val="-1"/>
                <w:sz w:val="24"/>
                <w:szCs w:val="24"/>
              </w:rPr>
              <w:t xml:space="preserve">ТЕРРИТОРИАЛЬНЫЙ ОРГАН ФЕДЕРАЛЬНОЙ СЛУЖБЫ </w:t>
            </w:r>
            <w:r>
              <w:rPr>
                <w:b/>
                <w:color w:val="0070C0"/>
                <w:sz w:val="24"/>
                <w:szCs w:val="24"/>
              </w:rPr>
              <w:t>ГОСУДАРСТВЕННОЙ СТАТИСТИКИ ПО ВЛАДИМИРСКОЙ</w:t>
            </w:r>
            <w:r>
              <w:rPr>
                <w:b/>
                <w:color w:val="0070C0"/>
                <w:spacing w:val="-4"/>
                <w:sz w:val="24"/>
                <w:szCs w:val="24"/>
              </w:rPr>
              <w:t xml:space="preserve"> ОБЛАСТИ</w:t>
            </w:r>
          </w:p>
        </w:tc>
      </w:tr>
      <w:tr w:rsidR="00705AC6" w:rsidTr="00705AC6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5AC6" w:rsidRDefault="00705AC6" w:rsidP="00451013">
            <w:pPr>
              <w:pStyle w:val="6"/>
              <w:spacing w:before="0" w:after="0"/>
              <w:rPr>
                <w:color w:val="0070C0"/>
                <w:sz w:val="24"/>
                <w:szCs w:val="24"/>
                <w:highlight w:val="yellow"/>
              </w:rPr>
            </w:pPr>
            <w:r>
              <w:rPr>
                <w:color w:val="0070C0"/>
                <w:sz w:val="24"/>
                <w:szCs w:val="24"/>
              </w:rPr>
              <w:t>6  августа  2020 г.</w:t>
            </w:r>
          </w:p>
        </w:tc>
        <w:tc>
          <w:tcPr>
            <w:tcW w:w="7229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5AC6" w:rsidRDefault="00705AC6" w:rsidP="00451013">
            <w:pPr>
              <w:pStyle w:val="6"/>
              <w:spacing w:before="0" w:after="0"/>
              <w:ind w:firstLine="709"/>
              <w:jc w:val="righ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Пресс-релиз</w:t>
            </w:r>
          </w:p>
        </w:tc>
      </w:tr>
    </w:tbl>
    <w:p w:rsidR="00705AC6" w:rsidRDefault="00705AC6" w:rsidP="00705AC6">
      <w:pPr>
        <w:ind w:firstLine="709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Финансовое самочувствие </w:t>
      </w:r>
      <w:proofErr w:type="spellStart"/>
      <w:r>
        <w:rPr>
          <w:b/>
          <w:bCs/>
          <w:color w:val="0070C0"/>
          <w:sz w:val="28"/>
          <w:szCs w:val="28"/>
        </w:rPr>
        <w:t>владимирцев</w:t>
      </w:r>
      <w:proofErr w:type="spellEnd"/>
      <w:r>
        <w:rPr>
          <w:b/>
          <w:bCs/>
          <w:color w:val="0070C0"/>
          <w:sz w:val="28"/>
          <w:szCs w:val="28"/>
        </w:rPr>
        <w:t xml:space="preserve">, его связь с рационом питания и  состоянием здоровья </w:t>
      </w:r>
    </w:p>
    <w:p w:rsidR="00705AC6" w:rsidRDefault="00705AC6" w:rsidP="00705AC6">
      <w:pPr>
        <w:ind w:firstLine="709"/>
        <w:jc w:val="center"/>
        <w:rPr>
          <w:b/>
          <w:bCs/>
          <w:color w:val="0070C0"/>
          <w:sz w:val="28"/>
          <w:szCs w:val="28"/>
        </w:rPr>
      </w:pPr>
    </w:p>
    <w:p w:rsidR="00705AC6" w:rsidRDefault="00705AC6" w:rsidP="00705AC6">
      <w:pPr>
        <w:ind w:firstLine="709"/>
        <w:jc w:val="center"/>
        <w:rPr>
          <w:b/>
          <w:bCs/>
          <w:color w:val="76923C"/>
          <w:sz w:val="28"/>
          <w:szCs w:val="28"/>
        </w:rPr>
      </w:pPr>
      <w:r>
        <w:rPr>
          <w:b/>
          <w:noProof/>
          <w:color w:val="76923C"/>
          <w:sz w:val="28"/>
          <w:szCs w:val="28"/>
        </w:rPr>
        <w:drawing>
          <wp:inline distT="0" distB="0" distL="0" distR="0">
            <wp:extent cx="5038725" cy="3362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C6" w:rsidRDefault="00705AC6" w:rsidP="00705AC6">
      <w:pPr>
        <w:ind w:firstLine="709"/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Фото Бориса </w:t>
      </w:r>
      <w:proofErr w:type="spellStart"/>
      <w:r>
        <w:rPr>
          <w:bCs/>
          <w:i/>
          <w:sz w:val="24"/>
          <w:szCs w:val="24"/>
        </w:rPr>
        <w:t>Пучкова</w:t>
      </w:r>
      <w:proofErr w:type="spellEnd"/>
    </w:p>
    <w:p w:rsidR="008D6ED2" w:rsidRDefault="008D6ED2" w:rsidP="00705AC6">
      <w:pPr>
        <w:ind w:firstLine="709"/>
        <w:jc w:val="both"/>
        <w:rPr>
          <w:bCs/>
          <w:sz w:val="28"/>
          <w:szCs w:val="28"/>
        </w:rPr>
      </w:pP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Каждая   семья, каждый человек  </w:t>
      </w:r>
      <w:proofErr w:type="gramStart"/>
      <w:r>
        <w:rPr>
          <w:bCs/>
          <w:sz w:val="28"/>
          <w:szCs w:val="28"/>
        </w:rPr>
        <w:t>уникальны</w:t>
      </w:r>
      <w:proofErr w:type="gramEnd"/>
      <w:r>
        <w:rPr>
          <w:bCs/>
          <w:sz w:val="28"/>
          <w:szCs w:val="28"/>
        </w:rPr>
        <w:t>.  У каждого своя жизнь, свои  доходы, приоритеты,  пристрастия, свой рацион питания и т.д.  Мы не жале</w:t>
      </w:r>
      <w:r w:rsidR="008D6ED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слов, много и часто рассужда</w:t>
      </w:r>
      <w:r w:rsidR="008D6ED2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 xml:space="preserve"> на эти темы. Тем не менее, для всех этих  понятий у статистиков есть цифровые измерители. Возможно, они не столь  хороши, как нам хотелось бы, но они существуют, а процесс по их совершенствованию идет непрерывно. 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Предметом сегодняшнего анализа станет динамика величины  прожиточного минимума (ВПМ) и самые важнейшие  компоненты нашей жизни, напрямую влияющие на ее качество -  питание и здоровье.  </w:t>
      </w:r>
    </w:p>
    <w:p w:rsidR="00705AC6" w:rsidRDefault="008D6ED2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Рост</w:t>
      </w:r>
      <w:r w:rsidR="00705AC6">
        <w:rPr>
          <w:bCs/>
          <w:sz w:val="28"/>
          <w:szCs w:val="28"/>
        </w:rPr>
        <w:t xml:space="preserve"> экономики сегодня - важнейшая задача. От того, насколько качественно и какими темпами будет  идти её развитие,  напрямую зависит  </w:t>
      </w:r>
      <w:r w:rsidR="004B1A5E">
        <w:rPr>
          <w:bCs/>
          <w:sz w:val="28"/>
          <w:szCs w:val="28"/>
        </w:rPr>
        <w:t xml:space="preserve"> наше </w:t>
      </w:r>
      <w:r w:rsidR="00705AC6">
        <w:rPr>
          <w:bCs/>
          <w:sz w:val="28"/>
          <w:szCs w:val="28"/>
        </w:rPr>
        <w:t xml:space="preserve">благосостояние и </w:t>
      </w:r>
      <w:r w:rsidR="00705AC6">
        <w:rPr>
          <w:rFonts w:ascii="Arial" w:hAnsi="Arial" w:cs="Arial"/>
          <w:color w:val="000000"/>
        </w:rPr>
        <w:t xml:space="preserve"> </w:t>
      </w:r>
      <w:r w:rsidR="00705AC6">
        <w:rPr>
          <w:bCs/>
          <w:sz w:val="28"/>
          <w:szCs w:val="28"/>
        </w:rPr>
        <w:t xml:space="preserve">снижение уровня бедности. 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наличии бедности открыто заговорили с начала  90-х годов. Из-за высокой инфляции,  усиления дифференциации денежных доходов населения, роста безработицы  набирал обороты процесс расслоения общества и вместе с тем обеднения значительной части населения. Возникла необходимость в социальном  стандарте. Им стал  прожиточный минимум. До 1992 г.  понятия "прожиточный минимум" не существовало. Критерием оценки этого показателя  был минимальный размер заработной платы (70 руб.).</w:t>
      </w:r>
    </w:p>
    <w:p w:rsidR="008D6ED2" w:rsidRDefault="008D6ED2" w:rsidP="00705AC6">
      <w:pPr>
        <w:ind w:firstLine="709"/>
        <w:jc w:val="both"/>
        <w:rPr>
          <w:b/>
          <w:bCs/>
          <w:i/>
          <w:sz w:val="28"/>
          <w:szCs w:val="28"/>
        </w:rPr>
      </w:pPr>
    </w:p>
    <w:p w:rsidR="00705AC6" w:rsidRDefault="00705AC6" w:rsidP="00705AC6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Кем и как рассчитывается прожиточный минимум</w:t>
      </w:r>
    </w:p>
    <w:p w:rsidR="00D509A7" w:rsidRDefault="00D509A7" w:rsidP="00705AC6">
      <w:pPr>
        <w:ind w:firstLine="709"/>
        <w:jc w:val="both"/>
        <w:rPr>
          <w:bCs/>
          <w:sz w:val="28"/>
          <w:szCs w:val="28"/>
        </w:rPr>
      </w:pP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величины прожиточного минимума есть много определений. Если говорить совсем просто - это достаточная сумма денег для возможности нормального жизнеобеспечения.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Разработка и применение этого показателя обосновано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солидной федеральной и региональной законодательной базой.  На региональном уровне показатель прожиточного минимума применяется: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для оценки уровня жизни населения при разработке и реализации региональных социальных программ;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оказания необходимой государственной социальной помощи малоимущим гражданам;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формирования бюджетов и других целей.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Разрабатывает данный показатель Департамент  по труду и занятости населения администрации Владимирской области на основании статистических данных об уровне потребительских цен на продукты питания и индексах потребительских цен на продукты питания, непродовольственные товары и услуги, ежемесячно представляемых </w:t>
      </w:r>
      <w:proofErr w:type="spellStart"/>
      <w:r>
        <w:rPr>
          <w:bCs/>
          <w:sz w:val="28"/>
          <w:szCs w:val="28"/>
        </w:rPr>
        <w:t>Владимирстатом</w:t>
      </w:r>
      <w:proofErr w:type="spellEnd"/>
      <w:r>
        <w:rPr>
          <w:bCs/>
          <w:sz w:val="28"/>
          <w:szCs w:val="28"/>
        </w:rPr>
        <w:t xml:space="preserve">. </w:t>
      </w:r>
    </w:p>
    <w:p w:rsidR="00705AC6" w:rsidRDefault="00705AC6" w:rsidP="00705AC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Величина прожиточного минимума устанавливается по результатам прошедшего квартального периода. Исчисляется  она в рублях в месяц  на душу населения в целом, а также с разбивкой  на  трудоспособное население, пенсионеров и  детей.</w:t>
      </w:r>
      <w:r>
        <w:rPr>
          <w:sz w:val="28"/>
          <w:szCs w:val="28"/>
        </w:rPr>
        <w:t xml:space="preserve"> Основанием расчета служит  потребительская  корзина,</w:t>
      </w:r>
      <w:r>
        <w:rPr>
          <w:color w:val="0A0A0A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состав которой входят:</w:t>
      </w:r>
    </w:p>
    <w:p w:rsidR="00705AC6" w:rsidRDefault="00705AC6" w:rsidP="00705AC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продовольственные товары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(х</w:t>
      </w:r>
      <w:r>
        <w:rPr>
          <w:sz w:val="28"/>
          <w:szCs w:val="28"/>
        </w:rPr>
        <w:t>лебобулочные и макаронные изделия, крупы, картофель, овощи, мясные и рыбные продукты, молоко и молочные продукты, яйца, масло и т.д.);</w:t>
      </w:r>
      <w:proofErr w:type="gramEnd"/>
    </w:p>
    <w:p w:rsidR="00705AC6" w:rsidRDefault="00705AC6" w:rsidP="00705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непродовольственные товары (одежда, обувь, белье, предметы гигиены, лекарства);</w:t>
      </w:r>
    </w:p>
    <w:p w:rsidR="00705AC6" w:rsidRDefault="00705AC6" w:rsidP="00705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услуги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(жилищно-коммунальные, транспорт, связь, медицина и т.д.).</w:t>
      </w:r>
    </w:p>
    <w:p w:rsidR="00705AC6" w:rsidRDefault="00705AC6" w:rsidP="00705AC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Структура прожиточного минимума</w:t>
      </w:r>
    </w:p>
    <w:p w:rsidR="00705AC6" w:rsidRDefault="00705AC6" w:rsidP="00705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Самая большая часть потребительской корзины (примерно 50 процентов)  приходится на   минимальный набор продуктов питания, остальное примерно поровну делится между непродовольственными товарами и услугами.</w:t>
      </w:r>
    </w:p>
    <w:p w:rsidR="00705AC6" w:rsidRDefault="00705AC6" w:rsidP="00705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потребительской корзины при расчете  прожиточного минимума учитываются расходы на обязательные платежи и сборы.  Этот расчет ведется только для трудоспособного населения, в их состав включается  налог на доходы физических лиц.</w:t>
      </w:r>
    </w:p>
    <w:p w:rsidR="00705AC6" w:rsidRDefault="00705AC6" w:rsidP="00705AC6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Динамика прожиточного уровня</w:t>
      </w:r>
    </w:p>
    <w:p w:rsidR="00705AC6" w:rsidRDefault="00705AC6" w:rsidP="00705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российской экономики характерна инфляция, что приводит к  подвижкам  средних величин  прожиточных минимумов (изменяются индексы потребительских цен на продукты питания, товары и услуги, входящие в состав потребительской корзины). </w:t>
      </w:r>
    </w:p>
    <w:p w:rsidR="00D509A7" w:rsidRDefault="00705AC6" w:rsidP="00705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Поквартальная динамика  ВПМ  носит сезонный характер: растет в первом и втором кварталах, когда  устремляются вверх цены на продукты</w:t>
      </w:r>
      <w:r w:rsidR="00667761">
        <w:rPr>
          <w:sz w:val="28"/>
          <w:szCs w:val="28"/>
        </w:rPr>
        <w:t>,</w:t>
      </w:r>
      <w:r>
        <w:rPr>
          <w:sz w:val="28"/>
          <w:szCs w:val="28"/>
        </w:rPr>
        <w:t xml:space="preserve">  и уменьшается в третьем и четвертом  кварталах после уборки урожая. Такая ситуация – сложившаяся практика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 другой стороны, в пределах  четвертого</w:t>
      </w:r>
    </w:p>
    <w:p w:rsidR="00705AC6" w:rsidRDefault="00705AC6" w:rsidP="00D509A7">
      <w:pPr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lastRenderedPageBreak/>
        <w:t xml:space="preserve">квартала возможны и </w:t>
      </w:r>
      <w:proofErr w:type="gramStart"/>
      <w:r>
        <w:rPr>
          <w:sz w:val="28"/>
          <w:szCs w:val="28"/>
        </w:rPr>
        <w:t>более краткосрочные</w:t>
      </w:r>
      <w:proofErr w:type="gramEnd"/>
      <w:r>
        <w:rPr>
          <w:sz w:val="28"/>
          <w:szCs w:val="28"/>
        </w:rPr>
        <w:t xml:space="preserve"> колебания: квартал еще не закончился, а к новогодним праздникам продукты уже подорожали. </w:t>
      </w:r>
    </w:p>
    <w:p w:rsidR="00705AC6" w:rsidRDefault="00705AC6" w:rsidP="00705AC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полноты картины вспомним, например, далекий  2013 год, тогда годовой ПМ на душу населения Владимирской области составлял  6920 рублей, к 2020 году его  значение увеличилось в 1,5 раза, а во  2 квартале 2020 г. составили </w:t>
      </w:r>
      <w:r>
        <w:rPr>
          <w:b/>
          <w:sz w:val="28"/>
          <w:szCs w:val="28"/>
        </w:rPr>
        <w:t>11093 рубля.</w:t>
      </w:r>
    </w:p>
    <w:p w:rsidR="00705AC6" w:rsidRDefault="00705AC6" w:rsidP="00705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1 кварталом 2020 г. величина прожиточного минимума возросла для всего населения и для трудоспособного - на 7,9%, для пенсионеров - на 8,8%, для детей - на 7,5%.</w:t>
      </w:r>
    </w:p>
    <w:p w:rsidR="00705AC6" w:rsidRDefault="00705AC6" w:rsidP="00705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Любопытно взглянуть на  динамику составных частей  утвержденного за 2 квартал 2020 года прожиточного минимума. Стоимость продуктов питания в потребительской корзине  достигла 5254 рубля  (рост на 8,2%),  расходы на непродовольственные товары – 2571 рубль (рост  на 7,8%), оплата услуг – 2566 рублей (рост на  7,5%),  расходы по обязательным платежам и сборам – 702 рубля (рост на 8,3%).  </w:t>
      </w:r>
    </w:p>
    <w:p w:rsidR="00705AC6" w:rsidRDefault="00705AC6" w:rsidP="00705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Впрочем, за последние четыре года  величина прожиточного минимума  растёт не так быстро. Самый высокий темп прироста отмечается в 2015 году  (20,3%) по отношению к 2014 году, самый низкий – в 2018 году (1,3%).   Однако у показателя было и снижение. В 2016 году, единственный раз с момента расчета,   его значение снизилось по сравнению с предыдущим годом на 0,8%. Аналогичные изменения происходили во всех демографических группах населения.</w:t>
      </w:r>
    </w:p>
    <w:p w:rsidR="00705AC6" w:rsidRDefault="00705AC6" w:rsidP="00705AC6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Прожиточный минимум как критерий порога бедности 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Прожиточный минимум определяет социальную политику государства в части финансовых обязательств. В многоуровневой системе социальных гарантий, предоставляемых государством населению, он  стал своеобразным краеугольным камнем. Именно этот показатель берут за основу расчета государственного бюджета страны и местных бюджетов на предстоящий год. На его основе назначают доплаты к пенсии, зарплаты, стипендии, пособия.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Получается, чем выше в государстве численность населения, имеющего доходы выше прожиточного минимума, тем оно благополучнее в экономическом смысле.  Перефразируя известную поговорку можно сформулировать актуальный лозунг: "Скажи мне, какой у вас в стране прожиточный минимум, и я скажу, насколько сильна ваша экономика".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семьи в Российской Федерации имеют разный уровень доходов. У кого-то  дела идут успешно,  кто-то  имеет небольшой достаток,  а кто-то  едва </w:t>
      </w:r>
      <w:proofErr w:type="gramStart"/>
      <w:r>
        <w:rPr>
          <w:bCs/>
          <w:sz w:val="28"/>
          <w:szCs w:val="28"/>
        </w:rPr>
        <w:t>сводит концы с концами и нуждается</w:t>
      </w:r>
      <w:proofErr w:type="gramEnd"/>
      <w:r>
        <w:rPr>
          <w:bCs/>
          <w:sz w:val="28"/>
          <w:szCs w:val="28"/>
        </w:rPr>
        <w:t xml:space="preserve"> в поддержке государства. Официально  претендовать на получение адресной социальной помощи могут семьи, имеющие среднедушевой доход ниже прожиточного минимума.  Они относятся к категории  бедных.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Однако существует и так называемая неформальная бедность, когда  уровень  среднедушевого дохода превышает планку прожиточного минимума всего лишь, к примеру, на пятьдесят или  семьдесят рублей. Эти семьи  официально не попадают  в категорию </w:t>
      </w:r>
      <w:proofErr w:type="gramStart"/>
      <w:r>
        <w:rPr>
          <w:bCs/>
          <w:sz w:val="28"/>
          <w:szCs w:val="28"/>
        </w:rPr>
        <w:t>малообеспеченных</w:t>
      </w:r>
      <w:proofErr w:type="gramEnd"/>
      <w:r>
        <w:rPr>
          <w:bCs/>
          <w:sz w:val="28"/>
          <w:szCs w:val="28"/>
        </w:rPr>
        <w:t xml:space="preserve">.   Но и к  среднему классу таких людей не причислишь. На совершенствование подхода  констатации  «бедности»  обращает внимание и  Президент и Правительство </w:t>
      </w:r>
      <w:r>
        <w:rPr>
          <w:bCs/>
          <w:sz w:val="28"/>
          <w:szCs w:val="28"/>
        </w:rPr>
        <w:lastRenderedPageBreak/>
        <w:t xml:space="preserve">РФ.    В последнее время мы  видим, что  за  точку отсчета при назначении мер поддержки  берется  и полтора, и два прожиточных минимума.  </w:t>
      </w:r>
    </w:p>
    <w:p w:rsidR="00705AC6" w:rsidRDefault="00705AC6" w:rsidP="00705AC6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Кого и как поддерживают  во Владимирской области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31 декабря 2019 г. за счет средств консолидированного бюджета Владимирской области меры социальной поддержки в форме регулярных денежных выплат получали 54,5 тысячи семей с детьми, 45,7 тысячи  детей из отдельных категорий семей, около  45,4 тысячи  малоимущих граждан,  4,8 тысячи  беременных женщин.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Единовременные денежные выплаты получили  11,2 тысячи  малоимущих граждан,  0,8 тысячи  семей с детьми,  18 детей из отдельных категорий семей.</w:t>
      </w:r>
    </w:p>
    <w:p w:rsidR="00705AC6" w:rsidRDefault="00705AC6" w:rsidP="00705AC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Десятые в   ЦФО</w:t>
      </w:r>
    </w:p>
    <w:p w:rsidR="00705AC6" w:rsidRPr="00667761" w:rsidRDefault="00705AC6" w:rsidP="00705AC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Величина прожиточного минимума у каждого региона своя.  Например,  среди регионов ЦФО  за 1 квартал 2020 года  минимальный показатель был у Воронежской области (8894 рубля на человека в месяц),  максимальный - у жителей  Москвы (17129 рублей).  Владимирская область  в этом ряду занимает 10 место из 18 территорий (</w:t>
      </w:r>
      <w:r w:rsidRPr="00667761">
        <w:rPr>
          <w:b/>
          <w:sz w:val="28"/>
          <w:szCs w:val="28"/>
        </w:rPr>
        <w:t>10280 рублей).</w:t>
      </w:r>
    </w:p>
    <w:p w:rsidR="00705AC6" w:rsidRDefault="00705AC6" w:rsidP="00705AC6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Прожиточный минимум как индикатор качества жизни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оценки  состояния и тенденции развития страны и регионов   органам  государственной статистики  на основании величины прожиточного минимума поручено осуществлять расчет большого количества важных  показателей.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Например, уровня бедности (численность населения с денежными доходами ниже величины прожиточного минимума соотносится к общей численности населения).   В настоящее время  в  нашем  регионе  его величина 12,5%.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Очень  показательны  соотношения  величины  прожиточного минимума   и основных показателей, характеризующих</w:t>
      </w:r>
      <w:r>
        <w:rPr>
          <w:bCs/>
          <w:color w:val="FF6600"/>
          <w:sz w:val="28"/>
          <w:szCs w:val="28"/>
        </w:rPr>
        <w:t xml:space="preserve"> </w:t>
      </w:r>
      <w:r>
        <w:rPr>
          <w:bCs/>
          <w:sz w:val="28"/>
          <w:szCs w:val="28"/>
        </w:rPr>
        <w:t>денежные доходы населения: среднедушевых доходов, среднемесячной номинальной начисленной заработной платы, среднего размера назначенных месячных пенсий, а также  размеров основных социальных гарантий, установленных законодательством Российской Федерации.</w:t>
      </w:r>
    </w:p>
    <w:p w:rsidR="00705AC6" w:rsidRDefault="00705AC6" w:rsidP="00705AC6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Номинальные  среднедушевые денежные доходы населения</w:t>
      </w:r>
      <w:r w:rsidR="00D24F82">
        <w:rPr>
          <w:b/>
          <w:bCs/>
          <w:i/>
          <w:sz w:val="28"/>
          <w:szCs w:val="28"/>
        </w:rPr>
        <w:t xml:space="preserve"> 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Начиная с 2016  по 2018 год номинальные  среднедушевые денежные доходы населения четкой </w:t>
      </w:r>
      <w:r w:rsidR="00403858">
        <w:rPr>
          <w:bCs/>
          <w:sz w:val="28"/>
          <w:szCs w:val="28"/>
        </w:rPr>
        <w:t>динамикой не отличались:</w:t>
      </w:r>
      <w:r w:rsidR="004B1A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то увеличивались, то сокращались. За  2019 год  они </w:t>
      </w:r>
      <w:proofErr w:type="gramStart"/>
      <w:r>
        <w:rPr>
          <w:bCs/>
          <w:sz w:val="28"/>
          <w:szCs w:val="28"/>
        </w:rPr>
        <w:t>увеличились по сравнению с 2018 годом  на 9,3% и  составили</w:t>
      </w:r>
      <w:proofErr w:type="gramEnd"/>
      <w:r>
        <w:rPr>
          <w:bCs/>
          <w:sz w:val="28"/>
          <w:szCs w:val="28"/>
        </w:rPr>
        <w:t xml:space="preserve">  </w:t>
      </w:r>
      <w:r w:rsidRPr="00667761">
        <w:rPr>
          <w:b/>
          <w:bCs/>
          <w:sz w:val="28"/>
          <w:szCs w:val="28"/>
        </w:rPr>
        <w:t>25738 рублей в месяц</w:t>
      </w:r>
      <w:r>
        <w:rPr>
          <w:bCs/>
          <w:sz w:val="28"/>
          <w:szCs w:val="28"/>
        </w:rPr>
        <w:t xml:space="preserve">. Это меньше, чем по России (35249 рублей) и по  ЦФО  (46917 рублей). </w:t>
      </w:r>
    </w:p>
    <w:p w:rsidR="00705AC6" w:rsidRDefault="00705AC6" w:rsidP="00705AC6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Поднялись на одно место выше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Исторически сложилось, что по доходам на душу населения Владимирская область занимала последнее место в ЦФО, в 2019 году – предпоследнее. Ниже нашего показатель </w:t>
      </w:r>
      <w:proofErr w:type="gramStart"/>
      <w:r>
        <w:rPr>
          <w:bCs/>
          <w:sz w:val="28"/>
          <w:szCs w:val="28"/>
        </w:rPr>
        <w:t>у</w:t>
      </w:r>
      <w:proofErr w:type="gramEnd"/>
      <w:r>
        <w:rPr>
          <w:bCs/>
          <w:sz w:val="28"/>
          <w:szCs w:val="28"/>
        </w:rPr>
        <w:t xml:space="preserve"> Костромской области. Таким образом, </w:t>
      </w:r>
      <w:r w:rsidRPr="00667761">
        <w:rPr>
          <w:b/>
          <w:bCs/>
          <w:sz w:val="28"/>
          <w:szCs w:val="28"/>
        </w:rPr>
        <w:t>по покупательной способности</w:t>
      </w:r>
      <w:r>
        <w:rPr>
          <w:bCs/>
          <w:sz w:val="28"/>
          <w:szCs w:val="28"/>
        </w:rPr>
        <w:t xml:space="preserve"> среднедушевых денежных доходов населения, где товарным эквивалентом выступает величина прожиточного минимума, </w:t>
      </w:r>
      <w:r w:rsidRPr="00667761">
        <w:rPr>
          <w:b/>
          <w:bCs/>
          <w:sz w:val="28"/>
          <w:szCs w:val="28"/>
        </w:rPr>
        <w:t>и Владимирская, и Костромская области имеют  минимальные значения – 248,9%  и  243,4%</w:t>
      </w:r>
      <w:r>
        <w:rPr>
          <w:bCs/>
          <w:sz w:val="28"/>
          <w:szCs w:val="28"/>
        </w:rPr>
        <w:t xml:space="preserve"> (РФ  – 323,7%).</w:t>
      </w:r>
    </w:p>
    <w:p w:rsidR="00705AC6" w:rsidRPr="00D24F82" w:rsidRDefault="00705AC6" w:rsidP="00705AC6">
      <w:pPr>
        <w:ind w:firstLine="709"/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Реальные располагаемые денежные доходы</w:t>
      </w:r>
      <w:r w:rsidR="00D24F82">
        <w:rPr>
          <w:b/>
          <w:bCs/>
          <w:i/>
          <w:sz w:val="28"/>
          <w:szCs w:val="28"/>
        </w:rPr>
        <w:t xml:space="preserve"> </w:t>
      </w:r>
      <w:r w:rsidR="00D24F82" w:rsidRPr="00D24F82">
        <w:rPr>
          <w:bCs/>
          <w:i/>
          <w:sz w:val="28"/>
          <w:szCs w:val="28"/>
        </w:rPr>
        <w:t>(относительный показатель с учетом индекса потребительских цен</w:t>
      </w:r>
      <w:r w:rsidR="00D24F82">
        <w:rPr>
          <w:bCs/>
          <w:i/>
          <w:sz w:val="28"/>
          <w:szCs w:val="28"/>
        </w:rPr>
        <w:t>,</w:t>
      </w:r>
      <w:r w:rsidR="004C73CE">
        <w:rPr>
          <w:bCs/>
          <w:i/>
          <w:sz w:val="28"/>
          <w:szCs w:val="28"/>
        </w:rPr>
        <w:t xml:space="preserve"> за период,</w:t>
      </w:r>
      <w:r w:rsidR="00D24F82">
        <w:rPr>
          <w:bCs/>
          <w:i/>
          <w:sz w:val="28"/>
          <w:szCs w:val="28"/>
        </w:rPr>
        <w:t xml:space="preserve"> </w:t>
      </w:r>
      <w:proofErr w:type="gramStart"/>
      <w:r w:rsidR="00D24F82">
        <w:rPr>
          <w:bCs/>
          <w:i/>
          <w:sz w:val="28"/>
          <w:szCs w:val="28"/>
        </w:rPr>
        <w:t>в</w:t>
      </w:r>
      <w:proofErr w:type="gramEnd"/>
      <w:r w:rsidR="00D24F82">
        <w:rPr>
          <w:bCs/>
          <w:i/>
          <w:sz w:val="28"/>
          <w:szCs w:val="28"/>
        </w:rPr>
        <w:t xml:space="preserve"> %</w:t>
      </w:r>
      <w:r w:rsidR="00D24F82" w:rsidRPr="00D24F82">
        <w:rPr>
          <w:bCs/>
          <w:i/>
          <w:sz w:val="28"/>
          <w:szCs w:val="28"/>
        </w:rPr>
        <w:t>)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Динамика реальных располагаемых денежных доходов в последние годы вызывала  много тревог.  Доходы  </w:t>
      </w:r>
      <w:proofErr w:type="spellStart"/>
      <w:r>
        <w:rPr>
          <w:bCs/>
          <w:sz w:val="28"/>
          <w:szCs w:val="28"/>
        </w:rPr>
        <w:t>владимирцев</w:t>
      </w:r>
      <w:proofErr w:type="spellEnd"/>
      <w:r>
        <w:rPr>
          <w:bCs/>
          <w:sz w:val="28"/>
          <w:szCs w:val="28"/>
        </w:rPr>
        <w:t xml:space="preserve"> падали в 2014 году  (на 2,8%),  в 2016 году (на 8,4%),  в 2018 году (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4,7%).   Положительные подвижки принес 2019 год – рост  3,3%. Однако из-за глубокого пике в предыдущие годы  ситуация кардинально не изменилась. Реальные располагаемые доходы  </w:t>
      </w:r>
      <w:proofErr w:type="spellStart"/>
      <w:r>
        <w:rPr>
          <w:bCs/>
          <w:sz w:val="28"/>
          <w:szCs w:val="28"/>
        </w:rPr>
        <w:t>владимирцев</w:t>
      </w:r>
      <w:proofErr w:type="spellEnd"/>
      <w:r>
        <w:rPr>
          <w:bCs/>
          <w:sz w:val="28"/>
          <w:szCs w:val="28"/>
        </w:rPr>
        <w:t xml:space="preserve"> по итогам  прошлого года  оставались  ниже уровня 2013 года  на 8,7%  (РФ – на 7,4%).</w:t>
      </w:r>
    </w:p>
    <w:p w:rsidR="00705AC6" w:rsidRDefault="004C73CE" w:rsidP="00705AC6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Номинальная н</w:t>
      </w:r>
      <w:r w:rsidR="00705AC6">
        <w:rPr>
          <w:b/>
          <w:bCs/>
          <w:i/>
          <w:sz w:val="28"/>
          <w:szCs w:val="28"/>
        </w:rPr>
        <w:t>ачисленная заработная плата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 начисленной заработной плате за 2019 год среди регионов ЦФО мы находимся  на 12 месте со значением  33 076 рублей в месяц. 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Самый высокий показатель у г. Москва (94294 рубля) и </w:t>
      </w:r>
      <w:proofErr w:type="gramStart"/>
      <w:r>
        <w:rPr>
          <w:bCs/>
          <w:sz w:val="28"/>
          <w:szCs w:val="28"/>
        </w:rPr>
        <w:t>Московской</w:t>
      </w:r>
      <w:proofErr w:type="gramEnd"/>
      <w:r>
        <w:rPr>
          <w:bCs/>
          <w:sz w:val="28"/>
          <w:szCs w:val="28"/>
        </w:rPr>
        <w:t xml:space="preserve"> области (55555 рублей). Самая низкая заработная плата в </w:t>
      </w:r>
      <w:proofErr w:type="gramStart"/>
      <w:r>
        <w:rPr>
          <w:bCs/>
          <w:sz w:val="28"/>
          <w:szCs w:val="28"/>
        </w:rPr>
        <w:t>Ивановской</w:t>
      </w:r>
      <w:proofErr w:type="gramEnd"/>
      <w:r>
        <w:rPr>
          <w:bCs/>
          <w:sz w:val="28"/>
          <w:szCs w:val="28"/>
        </w:rPr>
        <w:t xml:space="preserve"> (27553 рубля) и Тамбовской (28697 рублей) областях. </w:t>
      </w:r>
    </w:p>
    <w:p w:rsidR="004C73CE" w:rsidRPr="00D24F82" w:rsidRDefault="00705AC6" w:rsidP="004C73CE">
      <w:pPr>
        <w:ind w:firstLine="709"/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Реальная заработная плата</w:t>
      </w:r>
      <w:r w:rsidR="004C73CE" w:rsidRPr="004C73CE">
        <w:rPr>
          <w:bCs/>
          <w:i/>
          <w:sz w:val="28"/>
          <w:szCs w:val="28"/>
        </w:rPr>
        <w:t xml:space="preserve"> </w:t>
      </w:r>
      <w:r w:rsidR="004C73CE">
        <w:rPr>
          <w:bCs/>
          <w:i/>
          <w:sz w:val="28"/>
          <w:szCs w:val="28"/>
        </w:rPr>
        <w:t>(</w:t>
      </w:r>
      <w:r w:rsidR="004C73CE" w:rsidRPr="00D24F82">
        <w:rPr>
          <w:bCs/>
          <w:i/>
          <w:sz w:val="28"/>
          <w:szCs w:val="28"/>
        </w:rPr>
        <w:t>относительный показатель с учетом индекса потребительских цен</w:t>
      </w:r>
      <w:r w:rsidR="004C73CE">
        <w:rPr>
          <w:bCs/>
          <w:i/>
          <w:sz w:val="28"/>
          <w:szCs w:val="28"/>
        </w:rPr>
        <w:t xml:space="preserve">, за период, </w:t>
      </w:r>
      <w:proofErr w:type="gramStart"/>
      <w:r w:rsidR="004C73CE">
        <w:rPr>
          <w:bCs/>
          <w:i/>
          <w:sz w:val="28"/>
          <w:szCs w:val="28"/>
        </w:rPr>
        <w:t>в</w:t>
      </w:r>
      <w:proofErr w:type="gramEnd"/>
      <w:r w:rsidR="004C73CE">
        <w:rPr>
          <w:bCs/>
          <w:i/>
          <w:sz w:val="28"/>
          <w:szCs w:val="28"/>
        </w:rPr>
        <w:t xml:space="preserve"> %</w:t>
      </w:r>
      <w:r w:rsidR="004C73CE" w:rsidRPr="00D24F82">
        <w:rPr>
          <w:bCs/>
          <w:i/>
          <w:sz w:val="28"/>
          <w:szCs w:val="28"/>
        </w:rPr>
        <w:t>)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Реальная заработная плата работающих </w:t>
      </w:r>
      <w:proofErr w:type="spellStart"/>
      <w:r>
        <w:rPr>
          <w:bCs/>
          <w:sz w:val="28"/>
          <w:szCs w:val="28"/>
        </w:rPr>
        <w:t>владимирцев</w:t>
      </w:r>
      <w:proofErr w:type="spellEnd"/>
      <w:r>
        <w:rPr>
          <w:bCs/>
          <w:sz w:val="28"/>
          <w:szCs w:val="28"/>
        </w:rPr>
        <w:t xml:space="preserve"> в 2019 году увеличилась по сравнению с 2018 годом на 3,5%. Трехгодичное падение заработной платы в 2014-2016 годах было компенсировано  ростом  реальной заработной платы в последующие годы:  в 2017 г.   - 103,6%,   в 2018  - 109,9%,  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 2019 г. - 103,5%. </w:t>
      </w:r>
    </w:p>
    <w:p w:rsidR="00705AC6" w:rsidRDefault="00705AC6" w:rsidP="00705AC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У</w:t>
      </w:r>
      <w:r>
        <w:rPr>
          <w:b/>
          <w:bCs/>
          <w:sz w:val="28"/>
          <w:szCs w:val="28"/>
        </w:rPr>
        <w:t>ровень бедности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Последние четыре года происходит  ежегодное снижение численности населения с доходами ниже величины прожиточного минимума. Данный показатель снизился  с  207,1 тыс. человек в 2015 году до 171.4 тыс. человек  в 2019 году, а удельный вес данной категории граждан в общей численности населения (уровень бедности) – с 14,7% до 12,5%  (</w:t>
      </w:r>
      <w:r>
        <w:rPr>
          <w:bCs/>
          <w:i/>
          <w:sz w:val="28"/>
          <w:szCs w:val="28"/>
        </w:rPr>
        <w:t>в РФ соответственно с 13,4% до 12,3%).</w:t>
      </w:r>
      <w:r>
        <w:rPr>
          <w:bCs/>
          <w:sz w:val="28"/>
          <w:szCs w:val="28"/>
        </w:rPr>
        <w:t xml:space="preserve"> 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2019 год по предварительным данным число </w:t>
      </w:r>
      <w:proofErr w:type="spellStart"/>
      <w:r>
        <w:rPr>
          <w:bCs/>
          <w:sz w:val="28"/>
          <w:szCs w:val="28"/>
        </w:rPr>
        <w:t>владимирцев</w:t>
      </w:r>
      <w:proofErr w:type="spellEnd"/>
      <w:r>
        <w:rPr>
          <w:bCs/>
          <w:sz w:val="28"/>
          <w:szCs w:val="28"/>
        </w:rPr>
        <w:t xml:space="preserve">, живущих на доходы ниже величины прожиточного минимума, сократилось на 9,2 тысячи, а уровень бедности -  на 0,6 </w:t>
      </w:r>
      <w:proofErr w:type="spellStart"/>
      <w:r>
        <w:rPr>
          <w:bCs/>
          <w:sz w:val="28"/>
          <w:szCs w:val="28"/>
        </w:rPr>
        <w:t>п.п</w:t>
      </w:r>
      <w:proofErr w:type="spellEnd"/>
      <w:r>
        <w:rPr>
          <w:bCs/>
          <w:sz w:val="28"/>
          <w:szCs w:val="28"/>
        </w:rPr>
        <w:t>.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Среди регионов ЦФО </w:t>
      </w:r>
      <w:r w:rsidRPr="00667761">
        <w:rPr>
          <w:b/>
          <w:bCs/>
          <w:sz w:val="28"/>
          <w:szCs w:val="28"/>
        </w:rPr>
        <w:t>по уровню бедности</w:t>
      </w:r>
      <w:r>
        <w:rPr>
          <w:bCs/>
          <w:sz w:val="28"/>
          <w:szCs w:val="28"/>
        </w:rPr>
        <w:t xml:space="preserve">  в прошлом году   33 регион находился  </w:t>
      </w:r>
      <w:r w:rsidRPr="004B1A5E">
        <w:rPr>
          <w:b/>
          <w:bCs/>
          <w:sz w:val="28"/>
          <w:szCs w:val="28"/>
        </w:rPr>
        <w:t>на 12 месте</w:t>
      </w:r>
      <w:r>
        <w:rPr>
          <w:bCs/>
          <w:sz w:val="28"/>
          <w:szCs w:val="28"/>
        </w:rPr>
        <w:t>. Выше этот показатель был в  6 регионах: Костромская область (12,6%), Рязанская (12,7%), Орловская (13,7%), Брянская (13,8%), Ивановская (14,2%) и Смоленская область (16,3%). Минимальное значение уровня бедности наблюдается в Москве (6,6%) и Московской области (7,3%). Им "наступает на пятки»  Белгородская область (7,7%).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Одной из национальных целей развития страны, поставленных в майском указе Президента РФ, стало двукратное снижение уровня бедности к 2024 году. Таким образом, перед Правительством РФ стоит задача сократить уровень бедности до 6,6%.</w:t>
      </w:r>
    </w:p>
    <w:p w:rsidR="00705AC6" w:rsidRDefault="00705AC6" w:rsidP="00705AC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Влияние пандемии  на финансовое самочувствие </w:t>
      </w:r>
      <w:proofErr w:type="spellStart"/>
      <w:r>
        <w:rPr>
          <w:b/>
          <w:bCs/>
          <w:sz w:val="28"/>
          <w:szCs w:val="28"/>
        </w:rPr>
        <w:t>владимирцев</w:t>
      </w:r>
      <w:proofErr w:type="spellEnd"/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Однако планы Правительства РФ могут быть нарушены в связи с мировым кризисом, вызванным </w:t>
      </w:r>
      <w:proofErr w:type="spellStart"/>
      <w:r>
        <w:rPr>
          <w:bCs/>
          <w:sz w:val="28"/>
          <w:szCs w:val="28"/>
        </w:rPr>
        <w:t>коронавирусом</w:t>
      </w:r>
      <w:proofErr w:type="spellEnd"/>
      <w:r>
        <w:rPr>
          <w:bCs/>
          <w:sz w:val="28"/>
          <w:szCs w:val="28"/>
        </w:rPr>
        <w:t xml:space="preserve">, который может серьезно отразиться на жизни людей. Под угрозой оказались наработанные за предыдущие десятилетия достижения в области сокращения бедности и обеспечения занятости нашего населения. 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Часть населения лишилась работы, у многих снизились доходы. В значительном </w:t>
      </w:r>
      <w:proofErr w:type="gramStart"/>
      <w:r>
        <w:rPr>
          <w:bCs/>
          <w:sz w:val="28"/>
          <w:szCs w:val="28"/>
        </w:rPr>
        <w:t>числе</w:t>
      </w:r>
      <w:proofErr w:type="gramEnd"/>
      <w:r>
        <w:rPr>
          <w:bCs/>
          <w:sz w:val="28"/>
          <w:szCs w:val="28"/>
        </w:rPr>
        <w:t xml:space="preserve"> домохозяйств материальных ресурсов станет меньше. При этом государство заметно расширило финансовую поддержку пострадавшим видам деятельности и в значительной мере непосредственно населения, особенно семей с детьми. Это способствует частичной компенсации негативных экономических эффектов.   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Потеря в зарплате сильнее всего отражается на бедных, так как даже небольшое снижение заставляет отказываться от базовых трат. Кроме того, люди с низким доходом имеют крайне ограниченные возможности для формирования накоплений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соответственно, у них нет сбережений на "черный день".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Итоги 1 квартала не настолько печальны, как предвещали эксперты. Объяснить это можно тем, что период самоизоляции во время пандемии </w:t>
      </w:r>
      <w:proofErr w:type="gramStart"/>
      <w:r>
        <w:rPr>
          <w:bCs/>
          <w:sz w:val="28"/>
          <w:szCs w:val="28"/>
        </w:rPr>
        <w:t>начался за неделю до конца квартала и это мало повлияло</w:t>
      </w:r>
      <w:proofErr w:type="gramEnd"/>
      <w:r>
        <w:rPr>
          <w:bCs/>
          <w:sz w:val="28"/>
          <w:szCs w:val="28"/>
        </w:rPr>
        <w:t xml:space="preserve"> на итоги.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Среднедушевые денежные доходы</w:t>
      </w:r>
      <w:r>
        <w:rPr>
          <w:bCs/>
          <w:sz w:val="28"/>
          <w:szCs w:val="28"/>
        </w:rPr>
        <w:t xml:space="preserve"> в 1 квартале 2020 г. </w:t>
      </w:r>
      <w:proofErr w:type="gramStart"/>
      <w:r>
        <w:rPr>
          <w:bCs/>
          <w:sz w:val="28"/>
          <w:szCs w:val="28"/>
        </w:rPr>
        <w:t xml:space="preserve">составили  </w:t>
      </w:r>
      <w:r w:rsidRPr="00667761">
        <w:rPr>
          <w:b/>
          <w:bCs/>
          <w:sz w:val="28"/>
          <w:szCs w:val="28"/>
        </w:rPr>
        <w:t>23679 рублей в месяц</w:t>
      </w:r>
      <w:r>
        <w:rPr>
          <w:bCs/>
          <w:sz w:val="28"/>
          <w:szCs w:val="28"/>
        </w:rPr>
        <w:t xml:space="preserve">  и увеличились</w:t>
      </w:r>
      <w:proofErr w:type="gramEnd"/>
      <w:r>
        <w:rPr>
          <w:bCs/>
          <w:sz w:val="28"/>
          <w:szCs w:val="28"/>
        </w:rPr>
        <w:t xml:space="preserve"> по сравнению с соответствующим периодом прошлого года </w:t>
      </w:r>
      <w:r w:rsidRPr="00667761">
        <w:rPr>
          <w:b/>
          <w:bCs/>
          <w:sz w:val="28"/>
          <w:szCs w:val="28"/>
        </w:rPr>
        <w:t>на 4,6%.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Реальные денежные доходы и реальные располагаемые денежные доходы </w:t>
      </w:r>
      <w:r>
        <w:rPr>
          <w:bCs/>
          <w:sz w:val="28"/>
          <w:szCs w:val="28"/>
        </w:rPr>
        <w:t xml:space="preserve">в 1 квартале 2020 г. относительно  аналогичного  периода предыдущего года увеличились соответственно  </w:t>
      </w:r>
      <w:r w:rsidRPr="00455641">
        <w:rPr>
          <w:b/>
          <w:bCs/>
          <w:sz w:val="28"/>
          <w:szCs w:val="28"/>
        </w:rPr>
        <w:t>на 1,7% и  1,4%,</w:t>
      </w:r>
      <w:r>
        <w:rPr>
          <w:bCs/>
          <w:sz w:val="28"/>
          <w:szCs w:val="28"/>
        </w:rPr>
        <w:t xml:space="preserve"> но оказались ниже годовых темпов роста.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Покупательная способность денежных доходов</w:t>
      </w:r>
      <w:r>
        <w:rPr>
          <w:bCs/>
          <w:sz w:val="28"/>
          <w:szCs w:val="28"/>
        </w:rPr>
        <w:t xml:space="preserve"> населения в 1 квартале 2020 года составила 230,3% против  221,9% в 1 квартале 2019 года. Рост данного показателя объясняется тем, что доходы населения росли большими темпами (рост на 4,6%), чем величина прожиточного минимума (на 0,7%).  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сравнению с 1 кварталом 2019 года увеличилась </w:t>
      </w:r>
      <w:r w:rsidRPr="00455641">
        <w:rPr>
          <w:b/>
          <w:bCs/>
          <w:sz w:val="28"/>
          <w:szCs w:val="28"/>
        </w:rPr>
        <w:t>покупательная способность как начисленной заработной платы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(с 271,2% до 291,7%), так и </w:t>
      </w:r>
      <w:r w:rsidRPr="00455641">
        <w:rPr>
          <w:bCs/>
          <w:sz w:val="28"/>
          <w:szCs w:val="28"/>
        </w:rPr>
        <w:t>среднего размера назначенных пенсий</w:t>
      </w:r>
      <w:r>
        <w:rPr>
          <w:bCs/>
          <w:sz w:val="28"/>
          <w:szCs w:val="28"/>
        </w:rPr>
        <w:t xml:space="preserve"> (с 161,4% до 170,5%). 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Темп роста </w:t>
      </w:r>
      <w:r>
        <w:rPr>
          <w:b/>
          <w:bCs/>
          <w:sz w:val="28"/>
          <w:szCs w:val="28"/>
        </w:rPr>
        <w:t xml:space="preserve">среднемесячной начисленной заработной платы в реальном выражении </w:t>
      </w:r>
      <w:r>
        <w:rPr>
          <w:bCs/>
          <w:sz w:val="28"/>
          <w:szCs w:val="28"/>
        </w:rPr>
        <w:t xml:space="preserve">в 1 квартале 2020 года против  аналогичного периода прошлого года составил 105,9 % (в 1 квартале 2019 года – 99,2%). 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Средний размер назначенных месячных пенсий</w:t>
      </w:r>
      <w:r>
        <w:rPr>
          <w:bCs/>
          <w:sz w:val="28"/>
          <w:szCs w:val="28"/>
        </w:rPr>
        <w:t xml:space="preserve"> по состоянию на 1 апреля 2020 года </w:t>
      </w:r>
      <w:proofErr w:type="gramStart"/>
      <w:r>
        <w:rPr>
          <w:bCs/>
          <w:sz w:val="28"/>
          <w:szCs w:val="28"/>
        </w:rPr>
        <w:t>составил 14756,4 рубля и был</w:t>
      </w:r>
      <w:proofErr w:type="gramEnd"/>
      <w:r>
        <w:rPr>
          <w:bCs/>
          <w:sz w:val="28"/>
          <w:szCs w:val="28"/>
        </w:rPr>
        <w:t xml:space="preserve"> выше соответствующего периода 2019 года в реальном выражении (т.е. с учетом индекса потребительских цен) на 2,9%. </w:t>
      </w:r>
    </w:p>
    <w:p w:rsidR="00403858" w:rsidRDefault="00403858" w:rsidP="00705AC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опубликовании информации о величине прожиточного минимума</w:t>
      </w:r>
    </w:p>
    <w:p w:rsidR="00705AC6" w:rsidRDefault="00705AC6" w:rsidP="0070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установленному порядку официальная статистическая информация о величине прожиточного минимума публикуется ежеквартально на сайте Росстата и на сайтах территориальных органов государственной статистики. </w:t>
      </w:r>
    </w:p>
    <w:p w:rsidR="00E4671E" w:rsidRDefault="00E4671E" w:rsidP="00E4671E">
      <w:pPr>
        <w:ind w:firstLine="709"/>
        <w:jc w:val="center"/>
        <w:rPr>
          <w:b/>
          <w:bCs/>
          <w:sz w:val="28"/>
          <w:szCs w:val="28"/>
        </w:rPr>
      </w:pPr>
    </w:p>
    <w:p w:rsidR="00E4671E" w:rsidRPr="00E4671E" w:rsidRDefault="00E4671E" w:rsidP="00E4671E">
      <w:pPr>
        <w:ind w:firstLine="709"/>
        <w:jc w:val="center"/>
        <w:rPr>
          <w:b/>
          <w:bCs/>
          <w:sz w:val="28"/>
          <w:szCs w:val="28"/>
        </w:rPr>
      </w:pPr>
      <w:r w:rsidRPr="00E4671E">
        <w:rPr>
          <w:b/>
          <w:bCs/>
          <w:sz w:val="28"/>
          <w:szCs w:val="28"/>
        </w:rPr>
        <w:t>За цифрами жизнь</w:t>
      </w:r>
    </w:p>
    <w:p w:rsidR="00E4671E" w:rsidRPr="00CF6723" w:rsidRDefault="00E4671E" w:rsidP="00E4671E">
      <w:pPr>
        <w:ind w:firstLine="709"/>
        <w:jc w:val="both"/>
        <w:rPr>
          <w:b/>
          <w:bCs/>
          <w:i/>
          <w:sz w:val="28"/>
          <w:szCs w:val="28"/>
        </w:rPr>
      </w:pPr>
      <w:r w:rsidRPr="00CF6723">
        <w:rPr>
          <w:b/>
          <w:bCs/>
          <w:i/>
          <w:sz w:val="28"/>
          <w:szCs w:val="28"/>
        </w:rPr>
        <w:t xml:space="preserve">Привычка - замена счастью? </w:t>
      </w:r>
    </w:p>
    <w:p w:rsidR="00E4671E" w:rsidRDefault="00E4671E" w:rsidP="00E4671E">
      <w:pPr>
        <w:ind w:firstLine="709"/>
        <w:jc w:val="both"/>
        <w:rPr>
          <w:bCs/>
          <w:sz w:val="28"/>
          <w:szCs w:val="28"/>
        </w:rPr>
      </w:pPr>
      <w:r w:rsidRPr="00CF6723">
        <w:rPr>
          <w:sz w:val="28"/>
          <w:szCs w:val="28"/>
        </w:rPr>
        <w:t>Все согласятся</w:t>
      </w:r>
      <w:r>
        <w:rPr>
          <w:sz w:val="28"/>
          <w:szCs w:val="28"/>
        </w:rPr>
        <w:t xml:space="preserve">, что социальный статус и </w:t>
      </w:r>
      <w:r w:rsidRPr="00CF6723">
        <w:rPr>
          <w:bCs/>
          <w:sz w:val="28"/>
          <w:szCs w:val="28"/>
        </w:rPr>
        <w:t xml:space="preserve">уровень доходов </w:t>
      </w:r>
      <w:r>
        <w:rPr>
          <w:bCs/>
          <w:sz w:val="28"/>
          <w:szCs w:val="28"/>
        </w:rPr>
        <w:t xml:space="preserve"> формирует жизненные</w:t>
      </w:r>
      <w:r w:rsidRPr="00CF6723">
        <w:rPr>
          <w:bCs/>
          <w:sz w:val="28"/>
          <w:szCs w:val="28"/>
        </w:rPr>
        <w:t xml:space="preserve"> стандарт</w:t>
      </w:r>
      <w:r>
        <w:rPr>
          <w:bCs/>
          <w:sz w:val="28"/>
          <w:szCs w:val="28"/>
        </w:rPr>
        <w:t xml:space="preserve">ы.  За плечами статистиков  результаты многочисленных  наблюдений социально-демографической сферы. В </w:t>
      </w:r>
      <w:proofErr w:type="gramStart"/>
      <w:r>
        <w:rPr>
          <w:bCs/>
          <w:sz w:val="28"/>
          <w:szCs w:val="28"/>
        </w:rPr>
        <w:t>контексте</w:t>
      </w:r>
      <w:proofErr w:type="gramEnd"/>
      <w:r>
        <w:rPr>
          <w:bCs/>
          <w:sz w:val="28"/>
          <w:szCs w:val="28"/>
        </w:rPr>
        <w:t xml:space="preserve"> сегодняшнего </w:t>
      </w:r>
      <w:r>
        <w:rPr>
          <w:bCs/>
          <w:sz w:val="28"/>
          <w:szCs w:val="28"/>
        </w:rPr>
        <w:lastRenderedPageBreak/>
        <w:t>анализа было бы интересно обратить внимание на  связь уровня денежного дохода человека  и  его пищевого поведения.</w:t>
      </w:r>
    </w:p>
    <w:p w:rsidR="00E4671E" w:rsidRDefault="00E4671E" w:rsidP="00E467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так давно в 2018 году Росстат проводил Выборочное наблюдение рациона питания населения. Ответы респонденты давали  на </w:t>
      </w:r>
      <w:r w:rsidRPr="003C3BCB">
        <w:rPr>
          <w:bCs/>
          <w:sz w:val="28"/>
          <w:szCs w:val="28"/>
        </w:rPr>
        <w:t>основе самооценки</w:t>
      </w:r>
      <w:r>
        <w:rPr>
          <w:bCs/>
          <w:sz w:val="28"/>
          <w:szCs w:val="28"/>
        </w:rPr>
        <w:t xml:space="preserve">. Посмотрим насколько калорийно, </w:t>
      </w:r>
      <w:r w:rsidRPr="00CF6723">
        <w:rPr>
          <w:bCs/>
          <w:sz w:val="28"/>
          <w:szCs w:val="28"/>
        </w:rPr>
        <w:t>разнообраз</w:t>
      </w:r>
      <w:r>
        <w:rPr>
          <w:bCs/>
          <w:sz w:val="28"/>
          <w:szCs w:val="28"/>
        </w:rPr>
        <w:t xml:space="preserve">но и </w:t>
      </w:r>
      <w:r w:rsidRPr="00CF6723">
        <w:rPr>
          <w:bCs/>
          <w:sz w:val="28"/>
          <w:szCs w:val="28"/>
        </w:rPr>
        <w:t>сбалансированн</w:t>
      </w:r>
      <w:r>
        <w:rPr>
          <w:bCs/>
          <w:sz w:val="28"/>
          <w:szCs w:val="28"/>
        </w:rPr>
        <w:t xml:space="preserve">о было </w:t>
      </w:r>
      <w:r w:rsidRPr="00CF6723">
        <w:rPr>
          <w:bCs/>
          <w:sz w:val="28"/>
          <w:szCs w:val="28"/>
        </w:rPr>
        <w:t xml:space="preserve"> питани</w:t>
      </w:r>
      <w:r>
        <w:rPr>
          <w:bCs/>
          <w:sz w:val="28"/>
          <w:szCs w:val="28"/>
        </w:rPr>
        <w:t xml:space="preserve">е </w:t>
      </w:r>
      <w:proofErr w:type="spellStart"/>
      <w:r>
        <w:rPr>
          <w:bCs/>
          <w:sz w:val="28"/>
          <w:szCs w:val="28"/>
        </w:rPr>
        <w:t>владимирцев</w:t>
      </w:r>
      <w:proofErr w:type="spellEnd"/>
      <w:r>
        <w:rPr>
          <w:bCs/>
          <w:sz w:val="28"/>
          <w:szCs w:val="28"/>
        </w:rPr>
        <w:t xml:space="preserve">, попытаемся проследить  связь между  погрешностями рациона и  состоянием здоровья.  </w:t>
      </w:r>
    </w:p>
    <w:p w:rsidR="00E4671E" w:rsidRDefault="00E4671E" w:rsidP="00E4671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пользу объективности полученных результатов  скажем, хоть с</w:t>
      </w:r>
      <w:r w:rsidRPr="009843A4">
        <w:rPr>
          <w:bCs/>
          <w:sz w:val="28"/>
          <w:szCs w:val="28"/>
        </w:rPr>
        <w:t xml:space="preserve">остав питания </w:t>
      </w:r>
      <w:r>
        <w:rPr>
          <w:bCs/>
          <w:sz w:val="28"/>
          <w:szCs w:val="28"/>
        </w:rPr>
        <w:t xml:space="preserve"> и </w:t>
      </w:r>
      <w:r w:rsidRPr="009843A4">
        <w:rPr>
          <w:bCs/>
          <w:sz w:val="28"/>
          <w:szCs w:val="28"/>
        </w:rPr>
        <w:t>зависит от индивидуальных особенностей (таких как возраст, пол, образ жизни и степень физической активности), имеющихся местных продуктов и обычаев. Однако</w:t>
      </w:r>
      <w:r>
        <w:rPr>
          <w:bCs/>
          <w:sz w:val="28"/>
          <w:szCs w:val="28"/>
        </w:rPr>
        <w:t xml:space="preserve"> </w:t>
      </w:r>
      <w:r w:rsidRPr="009843A4">
        <w:rPr>
          <w:bCs/>
          <w:sz w:val="28"/>
          <w:szCs w:val="28"/>
        </w:rPr>
        <w:t xml:space="preserve"> основные принципы здорового питания остаются одинаковыми.</w:t>
      </w:r>
    </w:p>
    <w:p w:rsidR="00E4671E" w:rsidRDefault="00E4671E" w:rsidP="00E4671E">
      <w:pPr>
        <w:ind w:firstLine="709"/>
        <w:jc w:val="both"/>
        <w:rPr>
          <w:bCs/>
          <w:sz w:val="28"/>
          <w:szCs w:val="28"/>
        </w:rPr>
      </w:pPr>
      <w:r w:rsidRPr="009843A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качестве </w:t>
      </w:r>
      <w:r w:rsidRPr="009843A4">
        <w:rPr>
          <w:bCs/>
          <w:sz w:val="28"/>
          <w:szCs w:val="28"/>
        </w:rPr>
        <w:t>исходн</w:t>
      </w:r>
      <w:r>
        <w:rPr>
          <w:bCs/>
          <w:sz w:val="28"/>
          <w:szCs w:val="28"/>
        </w:rPr>
        <w:t>ого</w:t>
      </w:r>
      <w:r w:rsidRPr="009843A4">
        <w:rPr>
          <w:bCs/>
          <w:sz w:val="28"/>
          <w:szCs w:val="28"/>
        </w:rPr>
        <w:t xml:space="preserve"> объективн</w:t>
      </w:r>
      <w:r>
        <w:rPr>
          <w:bCs/>
          <w:sz w:val="28"/>
          <w:szCs w:val="28"/>
        </w:rPr>
        <w:t>ого показателя</w:t>
      </w:r>
      <w:r w:rsidRPr="009843A4">
        <w:rPr>
          <w:bCs/>
          <w:sz w:val="28"/>
          <w:szCs w:val="28"/>
        </w:rPr>
        <w:t xml:space="preserve"> при констатации здоровья использовалось отклонение</w:t>
      </w:r>
      <w:r w:rsidRPr="00A75959">
        <w:rPr>
          <w:bCs/>
          <w:sz w:val="28"/>
          <w:szCs w:val="28"/>
        </w:rPr>
        <w:t xml:space="preserve"> от физического благополучия: наличие установленного диагноза какого</w:t>
      </w:r>
      <w:r>
        <w:rPr>
          <w:bCs/>
          <w:sz w:val="28"/>
          <w:szCs w:val="28"/>
        </w:rPr>
        <w:t>-</w:t>
      </w:r>
      <w:r w:rsidRPr="00A75959">
        <w:rPr>
          <w:bCs/>
          <w:sz w:val="28"/>
          <w:szCs w:val="28"/>
        </w:rPr>
        <w:t>либо заболевания, прохождение лечения в амбулаторных или стационарных условиях и др.</w:t>
      </w:r>
    </w:p>
    <w:p w:rsidR="004B1A5E" w:rsidRDefault="004B1A5E" w:rsidP="00E4671E">
      <w:pPr>
        <w:ind w:firstLine="709"/>
        <w:jc w:val="both"/>
        <w:rPr>
          <w:b/>
          <w:bCs/>
          <w:i/>
          <w:sz w:val="28"/>
          <w:szCs w:val="28"/>
        </w:rPr>
      </w:pPr>
    </w:p>
    <w:p w:rsidR="00E4671E" w:rsidRPr="00D203F8" w:rsidRDefault="00E4671E" w:rsidP="00E4671E">
      <w:pPr>
        <w:ind w:firstLine="709"/>
        <w:jc w:val="both"/>
        <w:rPr>
          <w:b/>
          <w:bCs/>
          <w:i/>
          <w:sz w:val="28"/>
          <w:szCs w:val="28"/>
        </w:rPr>
      </w:pPr>
      <w:r w:rsidRPr="00D203F8">
        <w:rPr>
          <w:b/>
          <w:bCs/>
          <w:i/>
          <w:sz w:val="28"/>
          <w:szCs w:val="28"/>
        </w:rPr>
        <w:t>Притяжение «общепита»</w:t>
      </w:r>
    </w:p>
    <w:p w:rsidR="00E4671E" w:rsidRDefault="00E4671E" w:rsidP="00E467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Начнем  с питания вне дома.   Можно ли считать, что общепит  наше все? Ответ отрицательный: наблюдение </w:t>
      </w:r>
      <w:r w:rsidRPr="00D203F8">
        <w:rPr>
          <w:bCs/>
          <w:sz w:val="28"/>
          <w:szCs w:val="28"/>
        </w:rPr>
        <w:t xml:space="preserve"> показало, что подавляющее большинство </w:t>
      </w:r>
      <w:proofErr w:type="spellStart"/>
      <w:r w:rsidRPr="00D203F8">
        <w:rPr>
          <w:bCs/>
          <w:sz w:val="28"/>
          <w:szCs w:val="28"/>
        </w:rPr>
        <w:t>владимирцев</w:t>
      </w:r>
      <w:proofErr w:type="spellEnd"/>
      <w:r w:rsidRPr="00D203F8">
        <w:rPr>
          <w:bCs/>
          <w:sz w:val="28"/>
          <w:szCs w:val="28"/>
        </w:rPr>
        <w:t xml:space="preserve"> (70%) </w:t>
      </w:r>
      <w:r>
        <w:rPr>
          <w:bCs/>
          <w:sz w:val="28"/>
          <w:szCs w:val="28"/>
        </w:rPr>
        <w:t xml:space="preserve"> </w:t>
      </w:r>
      <w:r w:rsidRPr="00D203F8">
        <w:rPr>
          <w:bCs/>
          <w:sz w:val="28"/>
          <w:szCs w:val="28"/>
        </w:rPr>
        <w:t>заведения общепита не посещали.</w:t>
      </w:r>
      <w:r>
        <w:rPr>
          <w:bCs/>
          <w:sz w:val="28"/>
          <w:szCs w:val="28"/>
        </w:rPr>
        <w:t xml:space="preserve"> А  что остальные  30%? Много ли среди них завсегдатаев? </w:t>
      </w:r>
    </w:p>
    <w:p w:rsidR="00E4671E" w:rsidRPr="000C024D" w:rsidRDefault="00E4671E" w:rsidP="00E467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Вначале о ресторанах и кафе. </w:t>
      </w:r>
      <w:r w:rsidRPr="000C024D">
        <w:rPr>
          <w:bCs/>
          <w:sz w:val="28"/>
          <w:szCs w:val="28"/>
        </w:rPr>
        <w:t xml:space="preserve">Ежедневно или раз в неделю в них питаются  </w:t>
      </w:r>
      <w:r>
        <w:rPr>
          <w:bCs/>
          <w:sz w:val="28"/>
          <w:szCs w:val="28"/>
        </w:rPr>
        <w:t xml:space="preserve"> примерно 2 человека из 100, н</w:t>
      </w:r>
      <w:r w:rsidRPr="000C024D">
        <w:rPr>
          <w:bCs/>
          <w:sz w:val="28"/>
          <w:szCs w:val="28"/>
        </w:rPr>
        <w:t xml:space="preserve">есколько раз в месяц </w:t>
      </w:r>
      <w:r>
        <w:rPr>
          <w:bCs/>
          <w:sz w:val="28"/>
          <w:szCs w:val="28"/>
        </w:rPr>
        <w:t xml:space="preserve"> 8 из 100, </w:t>
      </w:r>
      <w:r w:rsidRPr="000C024D">
        <w:rPr>
          <w:bCs/>
          <w:sz w:val="28"/>
          <w:szCs w:val="28"/>
        </w:rPr>
        <w:t>каждый пятый посещал кафе и рестораны всего раз в месяц или и того реже.</w:t>
      </w:r>
      <w:r w:rsidRPr="001E36ED">
        <w:rPr>
          <w:bCs/>
          <w:sz w:val="28"/>
          <w:szCs w:val="28"/>
        </w:rPr>
        <w:t xml:space="preserve"> </w:t>
      </w:r>
      <w:r w:rsidRPr="000C024D">
        <w:rPr>
          <w:bCs/>
          <w:sz w:val="28"/>
          <w:szCs w:val="28"/>
        </w:rPr>
        <w:t>А большинство предпоч</w:t>
      </w:r>
      <w:r>
        <w:rPr>
          <w:bCs/>
          <w:sz w:val="28"/>
          <w:szCs w:val="28"/>
        </w:rPr>
        <w:t>итает, видимо, домашнюю кухню.</w:t>
      </w:r>
      <w:r w:rsidRPr="000C024D">
        <w:rPr>
          <w:bCs/>
          <w:sz w:val="28"/>
          <w:szCs w:val="28"/>
        </w:rPr>
        <w:t xml:space="preserve"> </w:t>
      </w:r>
    </w:p>
    <w:p w:rsidR="00E4671E" w:rsidRDefault="00E4671E" w:rsidP="00E467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0C024D">
        <w:rPr>
          <w:bCs/>
          <w:sz w:val="28"/>
          <w:szCs w:val="28"/>
        </w:rPr>
        <w:t xml:space="preserve"> ряду общепита находятся </w:t>
      </w:r>
      <w:r>
        <w:rPr>
          <w:bCs/>
          <w:sz w:val="28"/>
          <w:szCs w:val="28"/>
        </w:rPr>
        <w:t xml:space="preserve"> и </w:t>
      </w:r>
      <w:r w:rsidRPr="000C024D">
        <w:rPr>
          <w:bCs/>
          <w:sz w:val="28"/>
          <w:szCs w:val="28"/>
        </w:rPr>
        <w:t xml:space="preserve"> пиццерии с Макдоналдсами. Статистика визитов сюда похожая. Большинство  жителей региона  не очень любят такие заведения: ежедневно  сюда</w:t>
      </w:r>
      <w:r>
        <w:rPr>
          <w:bCs/>
          <w:sz w:val="28"/>
          <w:szCs w:val="28"/>
        </w:rPr>
        <w:t xml:space="preserve"> приходит  лишь  1 человек  из 100.</w:t>
      </w:r>
      <w:r w:rsidRPr="000C024D">
        <w:rPr>
          <w:bCs/>
          <w:sz w:val="28"/>
          <w:szCs w:val="28"/>
        </w:rPr>
        <w:t xml:space="preserve">   В то же время  8  из 100  признались, что несколько раз в месяц  им не удается  </w:t>
      </w:r>
      <w:r>
        <w:rPr>
          <w:bCs/>
          <w:sz w:val="28"/>
          <w:szCs w:val="28"/>
        </w:rPr>
        <w:t xml:space="preserve"> побороть желание заглянуть   за</w:t>
      </w:r>
      <w:r w:rsidRPr="000C024D">
        <w:rPr>
          <w:bCs/>
          <w:sz w:val="28"/>
          <w:szCs w:val="28"/>
        </w:rPr>
        <w:t xml:space="preserve">  гостеприимные двери.</w:t>
      </w:r>
      <w:r>
        <w:rPr>
          <w:bCs/>
          <w:sz w:val="28"/>
          <w:szCs w:val="28"/>
        </w:rPr>
        <w:t xml:space="preserve"> </w:t>
      </w:r>
      <w:r w:rsidRPr="000C024D">
        <w:rPr>
          <w:bCs/>
          <w:sz w:val="28"/>
          <w:szCs w:val="28"/>
        </w:rPr>
        <w:t xml:space="preserve"> Один раз в месяц или того реже  забег</w:t>
      </w:r>
      <w:r>
        <w:rPr>
          <w:bCs/>
          <w:sz w:val="28"/>
          <w:szCs w:val="28"/>
        </w:rPr>
        <w:t xml:space="preserve">ает  в такие места пятая часть </w:t>
      </w:r>
      <w:r w:rsidRPr="000C024D">
        <w:rPr>
          <w:bCs/>
          <w:sz w:val="28"/>
          <w:szCs w:val="28"/>
        </w:rPr>
        <w:t xml:space="preserve">населения. </w:t>
      </w:r>
    </w:p>
    <w:p w:rsidR="004B1A5E" w:rsidRDefault="004B1A5E" w:rsidP="00E4671E">
      <w:pPr>
        <w:ind w:firstLine="709"/>
        <w:jc w:val="both"/>
        <w:rPr>
          <w:b/>
          <w:bCs/>
          <w:i/>
          <w:sz w:val="28"/>
          <w:szCs w:val="28"/>
        </w:rPr>
      </w:pPr>
    </w:p>
    <w:p w:rsidR="00E4671E" w:rsidRPr="003C6EF8" w:rsidRDefault="00E4671E" w:rsidP="00E4671E">
      <w:pPr>
        <w:ind w:firstLine="709"/>
        <w:jc w:val="both"/>
        <w:rPr>
          <w:bCs/>
          <w:i/>
          <w:sz w:val="28"/>
          <w:szCs w:val="28"/>
        </w:rPr>
      </w:pPr>
      <w:r w:rsidRPr="003C6EF8">
        <w:rPr>
          <w:b/>
          <w:bCs/>
          <w:i/>
          <w:sz w:val="28"/>
          <w:szCs w:val="28"/>
        </w:rPr>
        <w:t xml:space="preserve">Сколько </w:t>
      </w:r>
      <w:proofErr w:type="spellStart"/>
      <w:r w:rsidRPr="003C6EF8">
        <w:rPr>
          <w:b/>
          <w:bCs/>
          <w:i/>
          <w:sz w:val="28"/>
          <w:szCs w:val="28"/>
        </w:rPr>
        <w:t>владимирцев</w:t>
      </w:r>
      <w:proofErr w:type="spellEnd"/>
      <w:r w:rsidRPr="003C6EF8">
        <w:rPr>
          <w:b/>
          <w:bCs/>
          <w:i/>
          <w:sz w:val="28"/>
          <w:szCs w:val="28"/>
        </w:rPr>
        <w:t xml:space="preserve"> за  «правильные продукты»?</w:t>
      </w:r>
      <w:r w:rsidRPr="003C6EF8">
        <w:rPr>
          <w:bCs/>
          <w:i/>
          <w:sz w:val="28"/>
          <w:szCs w:val="28"/>
        </w:rPr>
        <w:t xml:space="preserve"> </w:t>
      </w:r>
    </w:p>
    <w:p w:rsidR="00E4671E" w:rsidRPr="000C024D" w:rsidRDefault="00E4671E" w:rsidP="00E467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Обратимся к  </w:t>
      </w:r>
      <w:r w:rsidRPr="000C024D">
        <w:rPr>
          <w:bCs/>
          <w:sz w:val="28"/>
          <w:szCs w:val="28"/>
        </w:rPr>
        <w:t xml:space="preserve"> вкусовы</w:t>
      </w:r>
      <w:r>
        <w:rPr>
          <w:bCs/>
          <w:sz w:val="28"/>
          <w:szCs w:val="28"/>
        </w:rPr>
        <w:t>м предпочтениям</w:t>
      </w:r>
      <w:r w:rsidRPr="000C024D">
        <w:rPr>
          <w:bCs/>
          <w:sz w:val="28"/>
          <w:szCs w:val="28"/>
        </w:rPr>
        <w:t xml:space="preserve"> земляков</w:t>
      </w:r>
      <w:r>
        <w:rPr>
          <w:bCs/>
          <w:sz w:val="28"/>
          <w:szCs w:val="28"/>
        </w:rPr>
        <w:t xml:space="preserve">. Например, что у нас с </w:t>
      </w:r>
      <w:r w:rsidRPr="000C024D">
        <w:rPr>
          <w:bCs/>
          <w:sz w:val="28"/>
          <w:szCs w:val="28"/>
        </w:rPr>
        <w:t>потреблени</w:t>
      </w:r>
      <w:r>
        <w:rPr>
          <w:bCs/>
          <w:sz w:val="28"/>
          <w:szCs w:val="28"/>
        </w:rPr>
        <w:t>ем</w:t>
      </w:r>
      <w:r w:rsidRPr="000C024D">
        <w:rPr>
          <w:bCs/>
          <w:sz w:val="28"/>
          <w:szCs w:val="28"/>
        </w:rPr>
        <w:t xml:space="preserve">  круп, риса, макаронных изделий и каш. </w:t>
      </w:r>
      <w:r>
        <w:rPr>
          <w:bCs/>
          <w:sz w:val="28"/>
          <w:szCs w:val="28"/>
        </w:rPr>
        <w:t xml:space="preserve">Цифры   порадовали: </w:t>
      </w:r>
      <w:r w:rsidRPr="000C024D">
        <w:rPr>
          <w:bCs/>
          <w:sz w:val="28"/>
          <w:szCs w:val="28"/>
        </w:rPr>
        <w:t>эти продукты входят в ежедневный рацион пит</w:t>
      </w:r>
      <w:r>
        <w:rPr>
          <w:bCs/>
          <w:sz w:val="28"/>
          <w:szCs w:val="28"/>
        </w:rPr>
        <w:t xml:space="preserve">ания подавляющего </w:t>
      </w:r>
      <w:r w:rsidRPr="000C024D">
        <w:rPr>
          <w:bCs/>
          <w:sz w:val="28"/>
          <w:szCs w:val="28"/>
        </w:rPr>
        <w:t xml:space="preserve"> большинства </w:t>
      </w:r>
      <w:proofErr w:type="spellStart"/>
      <w:r w:rsidRPr="000C024D">
        <w:rPr>
          <w:bCs/>
          <w:sz w:val="28"/>
          <w:szCs w:val="28"/>
        </w:rPr>
        <w:t>владимирцев</w:t>
      </w:r>
      <w:proofErr w:type="spellEnd"/>
      <w:r w:rsidRPr="000C024D">
        <w:rPr>
          <w:bCs/>
          <w:sz w:val="28"/>
          <w:szCs w:val="28"/>
        </w:rPr>
        <w:t xml:space="preserve"> (93%).</w:t>
      </w:r>
      <w:r>
        <w:rPr>
          <w:bCs/>
          <w:sz w:val="28"/>
          <w:szCs w:val="28"/>
        </w:rPr>
        <w:t xml:space="preserve"> </w:t>
      </w:r>
      <w:r w:rsidRPr="000C024D">
        <w:rPr>
          <w:bCs/>
          <w:sz w:val="28"/>
          <w:szCs w:val="28"/>
        </w:rPr>
        <w:t>Несколько раз в месяц приготовить их могут  6 из 10</w:t>
      </w:r>
      <w:r>
        <w:rPr>
          <w:bCs/>
          <w:sz w:val="28"/>
          <w:szCs w:val="28"/>
        </w:rPr>
        <w:t>0</w:t>
      </w:r>
      <w:r w:rsidRPr="000C024D">
        <w:rPr>
          <w:bCs/>
          <w:sz w:val="28"/>
          <w:szCs w:val="28"/>
        </w:rPr>
        <w:t xml:space="preserve"> человек. Не включают эти продукты в свой рацион  или едят  всего один  раз в месяц</w:t>
      </w:r>
      <w:r>
        <w:rPr>
          <w:bCs/>
          <w:sz w:val="28"/>
          <w:szCs w:val="28"/>
        </w:rPr>
        <w:t xml:space="preserve"> по </w:t>
      </w:r>
      <w:r w:rsidRPr="000C024D">
        <w:rPr>
          <w:bCs/>
          <w:sz w:val="28"/>
          <w:szCs w:val="28"/>
        </w:rPr>
        <w:t xml:space="preserve">0,4% </w:t>
      </w:r>
      <w:proofErr w:type="spellStart"/>
      <w:r w:rsidRPr="000C024D">
        <w:rPr>
          <w:bCs/>
          <w:sz w:val="28"/>
          <w:szCs w:val="28"/>
        </w:rPr>
        <w:t>владимирцев</w:t>
      </w:r>
      <w:proofErr w:type="spellEnd"/>
      <w:r w:rsidRPr="000C024D">
        <w:rPr>
          <w:bCs/>
          <w:sz w:val="28"/>
          <w:szCs w:val="28"/>
        </w:rPr>
        <w:t xml:space="preserve">.  </w:t>
      </w:r>
    </w:p>
    <w:p w:rsidR="004B1A5E" w:rsidRDefault="004B1A5E" w:rsidP="00E4671E">
      <w:pPr>
        <w:ind w:firstLine="709"/>
        <w:jc w:val="both"/>
        <w:rPr>
          <w:bCs/>
          <w:sz w:val="28"/>
          <w:szCs w:val="28"/>
        </w:rPr>
      </w:pPr>
    </w:p>
    <w:p w:rsidR="00E4671E" w:rsidRDefault="00E4671E" w:rsidP="00E4671E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92D86">
        <w:rPr>
          <w:b/>
          <w:bCs/>
          <w:i/>
          <w:sz w:val="28"/>
          <w:szCs w:val="28"/>
        </w:rPr>
        <w:t>«</w:t>
      </w:r>
      <w:r w:rsidRPr="00420B26">
        <w:rPr>
          <w:b/>
          <w:bCs/>
          <w:i/>
          <w:sz w:val="28"/>
          <w:szCs w:val="28"/>
        </w:rPr>
        <w:t>Ешь морковку, лук да хрен</w:t>
      </w:r>
      <w:r>
        <w:rPr>
          <w:b/>
          <w:bCs/>
          <w:i/>
          <w:sz w:val="28"/>
          <w:szCs w:val="28"/>
        </w:rPr>
        <w:t>, б</w:t>
      </w:r>
      <w:r w:rsidRPr="00420B26">
        <w:rPr>
          <w:b/>
          <w:bCs/>
          <w:i/>
          <w:sz w:val="28"/>
          <w:szCs w:val="28"/>
        </w:rPr>
        <w:t>удешь как Софи Лорен!</w:t>
      </w:r>
      <w:r w:rsidRPr="00492D86">
        <w:rPr>
          <w:b/>
          <w:bCs/>
          <w:i/>
          <w:sz w:val="28"/>
          <w:szCs w:val="28"/>
        </w:rPr>
        <w:t>…»</w:t>
      </w:r>
    </w:p>
    <w:p w:rsidR="00E4671E" w:rsidRPr="000C024D" w:rsidRDefault="00E4671E" w:rsidP="00E467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Исследуем</w:t>
      </w:r>
      <w:r w:rsidRPr="000C024D">
        <w:rPr>
          <w:bCs/>
          <w:sz w:val="28"/>
          <w:szCs w:val="28"/>
        </w:rPr>
        <w:t xml:space="preserve"> потребление </w:t>
      </w:r>
      <w:r>
        <w:rPr>
          <w:bCs/>
          <w:sz w:val="28"/>
          <w:szCs w:val="28"/>
        </w:rPr>
        <w:t>фруктов</w:t>
      </w:r>
      <w:r w:rsidRPr="000C024D">
        <w:rPr>
          <w:bCs/>
          <w:sz w:val="28"/>
          <w:szCs w:val="28"/>
        </w:rPr>
        <w:t xml:space="preserve"> и овощ</w:t>
      </w:r>
      <w:r>
        <w:rPr>
          <w:bCs/>
          <w:sz w:val="28"/>
          <w:szCs w:val="28"/>
        </w:rPr>
        <w:t>ей</w:t>
      </w:r>
      <w:r w:rsidRPr="000C024D">
        <w:rPr>
          <w:bCs/>
          <w:sz w:val="28"/>
          <w:szCs w:val="28"/>
        </w:rPr>
        <w:t>. Свежие овощи</w:t>
      </w:r>
      <w:r>
        <w:rPr>
          <w:bCs/>
          <w:sz w:val="28"/>
          <w:szCs w:val="28"/>
        </w:rPr>
        <w:t xml:space="preserve"> (включая отварные и тушеные без картофеля) </w:t>
      </w:r>
      <w:r w:rsidRPr="000C024D">
        <w:rPr>
          <w:bCs/>
          <w:sz w:val="28"/>
          <w:szCs w:val="28"/>
        </w:rPr>
        <w:t xml:space="preserve">пользуются </w:t>
      </w:r>
      <w:r>
        <w:rPr>
          <w:bCs/>
          <w:sz w:val="28"/>
          <w:szCs w:val="28"/>
        </w:rPr>
        <w:t xml:space="preserve"> заслуженной </w:t>
      </w:r>
      <w:r w:rsidRPr="000C024D">
        <w:rPr>
          <w:bCs/>
          <w:sz w:val="28"/>
          <w:szCs w:val="28"/>
        </w:rPr>
        <w:t>популярностью</w:t>
      </w:r>
      <w:r>
        <w:rPr>
          <w:bCs/>
          <w:sz w:val="28"/>
          <w:szCs w:val="28"/>
        </w:rPr>
        <w:t xml:space="preserve">.  Их ежедневно содержит рацион 74%  </w:t>
      </w:r>
      <w:r w:rsidR="00455641"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 xml:space="preserve">ителей области, </w:t>
      </w:r>
      <w:r w:rsidRPr="000C024D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несколько раз в месяц  овощи потребляет  </w:t>
      </w:r>
      <w:r w:rsidRPr="000C024D">
        <w:rPr>
          <w:bCs/>
          <w:sz w:val="28"/>
          <w:szCs w:val="28"/>
        </w:rPr>
        <w:t>почти четверть</w:t>
      </w:r>
      <w:r>
        <w:rPr>
          <w:bCs/>
          <w:sz w:val="28"/>
          <w:szCs w:val="28"/>
        </w:rPr>
        <w:t xml:space="preserve"> населения </w:t>
      </w:r>
      <w:r w:rsidRPr="000C024D">
        <w:rPr>
          <w:bCs/>
          <w:sz w:val="28"/>
          <w:szCs w:val="28"/>
        </w:rPr>
        <w:t>(24%). В то же время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остается большим и число игнорирующих пользу овощей.  У  </w:t>
      </w:r>
      <w:r w:rsidRPr="000C024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–х  </w:t>
      </w:r>
      <w:r w:rsidRPr="000C024D">
        <w:rPr>
          <w:bCs/>
          <w:sz w:val="28"/>
          <w:szCs w:val="28"/>
        </w:rPr>
        <w:t>человек из 10</w:t>
      </w:r>
      <w:r>
        <w:rPr>
          <w:bCs/>
          <w:sz w:val="28"/>
          <w:szCs w:val="28"/>
        </w:rPr>
        <w:t xml:space="preserve">0 эти дары природы  </w:t>
      </w:r>
      <w:r w:rsidRPr="000C024D">
        <w:rPr>
          <w:bCs/>
          <w:sz w:val="28"/>
          <w:szCs w:val="28"/>
        </w:rPr>
        <w:t>появляются</w:t>
      </w:r>
      <w:r w:rsidRPr="00950623">
        <w:rPr>
          <w:bCs/>
          <w:sz w:val="28"/>
          <w:szCs w:val="28"/>
        </w:rPr>
        <w:t xml:space="preserve"> </w:t>
      </w:r>
      <w:r w:rsidRPr="000C024D">
        <w:rPr>
          <w:bCs/>
          <w:sz w:val="28"/>
          <w:szCs w:val="28"/>
        </w:rPr>
        <w:t xml:space="preserve">на столе один раз в месяц или еще реже.  </w:t>
      </w:r>
    </w:p>
    <w:p w:rsidR="00403858" w:rsidRDefault="00403858" w:rsidP="00E4671E">
      <w:pPr>
        <w:ind w:firstLine="709"/>
        <w:jc w:val="both"/>
        <w:rPr>
          <w:b/>
          <w:bCs/>
          <w:i/>
          <w:sz w:val="28"/>
          <w:szCs w:val="28"/>
        </w:rPr>
      </w:pPr>
    </w:p>
    <w:p w:rsidR="00E4671E" w:rsidRDefault="00E4671E" w:rsidP="00E4671E">
      <w:pPr>
        <w:ind w:firstLine="709"/>
        <w:jc w:val="both"/>
        <w:rPr>
          <w:bCs/>
          <w:sz w:val="28"/>
          <w:szCs w:val="28"/>
        </w:rPr>
      </w:pPr>
      <w:r w:rsidRPr="00492D86">
        <w:rPr>
          <w:b/>
          <w:bCs/>
          <w:i/>
          <w:sz w:val="28"/>
          <w:szCs w:val="28"/>
        </w:rPr>
        <w:t>«Кому апельсинчики, кому мандаринчики…»</w:t>
      </w:r>
    </w:p>
    <w:p w:rsidR="00E4671E" w:rsidRPr="000C024D" w:rsidRDefault="00E4671E" w:rsidP="00E467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Польза</w:t>
      </w:r>
      <w:r w:rsidRPr="000C024D">
        <w:rPr>
          <w:bCs/>
          <w:sz w:val="28"/>
          <w:szCs w:val="28"/>
        </w:rPr>
        <w:t xml:space="preserve"> фруктов</w:t>
      </w:r>
      <w:r>
        <w:rPr>
          <w:bCs/>
          <w:sz w:val="28"/>
          <w:szCs w:val="28"/>
        </w:rPr>
        <w:t>,</w:t>
      </w:r>
      <w:r w:rsidRPr="000C02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прежде всего,</w:t>
      </w:r>
      <w:r w:rsidRPr="000C024D">
        <w:rPr>
          <w:bCs/>
          <w:sz w:val="28"/>
          <w:szCs w:val="28"/>
        </w:rPr>
        <w:t xml:space="preserve"> заключается в высоком содержании полезной клетчатки, фруктозы, растительного белка, пектина, фруктовых кислот.  Это знают</w:t>
      </w:r>
      <w:r>
        <w:rPr>
          <w:bCs/>
          <w:sz w:val="28"/>
          <w:szCs w:val="28"/>
        </w:rPr>
        <w:t xml:space="preserve"> </w:t>
      </w:r>
      <w:r w:rsidRPr="000C024D">
        <w:rPr>
          <w:bCs/>
          <w:sz w:val="28"/>
          <w:szCs w:val="28"/>
        </w:rPr>
        <w:t>57%</w:t>
      </w:r>
      <w:r>
        <w:rPr>
          <w:bCs/>
          <w:sz w:val="28"/>
          <w:szCs w:val="28"/>
        </w:rPr>
        <w:t xml:space="preserve"> </w:t>
      </w:r>
      <w:r w:rsidRPr="000C024D">
        <w:rPr>
          <w:bCs/>
          <w:sz w:val="28"/>
          <w:szCs w:val="28"/>
        </w:rPr>
        <w:t xml:space="preserve"> </w:t>
      </w:r>
      <w:proofErr w:type="spellStart"/>
      <w:r w:rsidRPr="000C024D">
        <w:rPr>
          <w:bCs/>
          <w:sz w:val="28"/>
          <w:szCs w:val="28"/>
        </w:rPr>
        <w:t>владимирцев</w:t>
      </w:r>
      <w:proofErr w:type="spellEnd"/>
      <w:r w:rsidRPr="000C024D">
        <w:rPr>
          <w:bCs/>
          <w:sz w:val="28"/>
          <w:szCs w:val="28"/>
        </w:rPr>
        <w:t>, поэтому</w:t>
      </w:r>
      <w:r>
        <w:rPr>
          <w:bCs/>
          <w:sz w:val="28"/>
          <w:szCs w:val="28"/>
        </w:rPr>
        <w:t xml:space="preserve">  каждый день или несколько раз в  неделю </w:t>
      </w:r>
      <w:r w:rsidRPr="000C024D">
        <w:rPr>
          <w:bCs/>
          <w:sz w:val="28"/>
          <w:szCs w:val="28"/>
        </w:rPr>
        <w:t xml:space="preserve"> включают свежие фрукты в свой рацион</w:t>
      </w:r>
      <w:proofErr w:type="gramStart"/>
      <w:r w:rsidRPr="000C024D">
        <w:rPr>
          <w:bCs/>
          <w:sz w:val="28"/>
          <w:szCs w:val="28"/>
        </w:rPr>
        <w:t>.</w:t>
      </w:r>
      <w:proofErr w:type="gramEnd"/>
      <w:r w:rsidRPr="000C02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е</w:t>
      </w:r>
      <w:proofErr w:type="gramEnd"/>
      <w:r>
        <w:rPr>
          <w:bCs/>
          <w:sz w:val="28"/>
          <w:szCs w:val="28"/>
        </w:rPr>
        <w:t>сколько</w:t>
      </w:r>
      <w:proofErr w:type="spellEnd"/>
      <w:r>
        <w:rPr>
          <w:bCs/>
          <w:sz w:val="28"/>
          <w:szCs w:val="28"/>
        </w:rPr>
        <w:t xml:space="preserve"> раз в месяц фрукты </w:t>
      </w:r>
      <w:r w:rsidRPr="000C024D">
        <w:rPr>
          <w:bCs/>
          <w:sz w:val="28"/>
          <w:szCs w:val="28"/>
        </w:rPr>
        <w:t>потребляет  3</w:t>
      </w:r>
      <w:r>
        <w:rPr>
          <w:bCs/>
          <w:sz w:val="28"/>
          <w:szCs w:val="28"/>
        </w:rPr>
        <w:t>4</w:t>
      </w:r>
      <w:r w:rsidRPr="000C024D">
        <w:rPr>
          <w:bCs/>
          <w:sz w:val="28"/>
          <w:szCs w:val="28"/>
        </w:rPr>
        <w:t xml:space="preserve">%.  Есть и такие, кто вспоминает о них  один  раз в месяц (7%).  </w:t>
      </w:r>
    </w:p>
    <w:p w:rsidR="004B1A5E" w:rsidRDefault="004B1A5E" w:rsidP="00E4671E">
      <w:pPr>
        <w:ind w:firstLine="709"/>
        <w:jc w:val="both"/>
        <w:rPr>
          <w:b/>
          <w:bCs/>
          <w:i/>
          <w:sz w:val="28"/>
          <w:szCs w:val="28"/>
        </w:rPr>
      </w:pPr>
    </w:p>
    <w:p w:rsidR="00E4671E" w:rsidRPr="00645468" w:rsidRDefault="00E4671E" w:rsidP="00E4671E">
      <w:pPr>
        <w:ind w:firstLine="709"/>
        <w:jc w:val="both"/>
        <w:rPr>
          <w:b/>
          <w:bCs/>
          <w:i/>
          <w:sz w:val="28"/>
          <w:szCs w:val="28"/>
        </w:rPr>
      </w:pPr>
      <w:r w:rsidRPr="00645468">
        <w:rPr>
          <w:b/>
          <w:bCs/>
          <w:i/>
          <w:sz w:val="28"/>
          <w:szCs w:val="28"/>
        </w:rPr>
        <w:t>Вкусный «яд»</w:t>
      </w:r>
    </w:p>
    <w:p w:rsidR="00E4671E" w:rsidRPr="000C024D" w:rsidRDefault="00E4671E" w:rsidP="00E4671E">
      <w:pPr>
        <w:ind w:firstLine="709"/>
        <w:jc w:val="both"/>
        <w:rPr>
          <w:bCs/>
          <w:sz w:val="28"/>
          <w:szCs w:val="28"/>
        </w:rPr>
      </w:pPr>
      <w:r w:rsidRPr="000C024D">
        <w:rPr>
          <w:bCs/>
          <w:sz w:val="28"/>
          <w:szCs w:val="28"/>
        </w:rPr>
        <w:t xml:space="preserve">Каждый из нас хоть раз пробовал вредную еду,  к которым диетологи  относят, например, </w:t>
      </w:r>
      <w:r w:rsidRPr="00455641">
        <w:rPr>
          <w:b/>
          <w:bCs/>
          <w:sz w:val="28"/>
          <w:szCs w:val="28"/>
        </w:rPr>
        <w:t>продукты быстрого приготовления</w:t>
      </w:r>
      <w:r w:rsidRPr="000C024D">
        <w:rPr>
          <w:bCs/>
          <w:sz w:val="28"/>
          <w:szCs w:val="28"/>
        </w:rPr>
        <w:t xml:space="preserve"> (каши, лапшу, картофельное пюре и т.п.).</w:t>
      </w:r>
      <w:r>
        <w:rPr>
          <w:bCs/>
          <w:sz w:val="28"/>
          <w:szCs w:val="28"/>
        </w:rPr>
        <w:t xml:space="preserve"> </w:t>
      </w:r>
      <w:r w:rsidRPr="000C024D">
        <w:rPr>
          <w:bCs/>
          <w:sz w:val="28"/>
          <w:szCs w:val="28"/>
        </w:rPr>
        <w:t xml:space="preserve">Случается это обычно в походных условиях, в период студенческой жизни и т.д. </w:t>
      </w:r>
      <w:r>
        <w:rPr>
          <w:bCs/>
          <w:sz w:val="28"/>
          <w:szCs w:val="28"/>
        </w:rPr>
        <w:t xml:space="preserve"> В то же время в окружении каждого из нас, наверняка,  найдутся люди</w:t>
      </w:r>
      <w:r w:rsidRPr="000C024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явно зависящие</w:t>
      </w:r>
      <w:r w:rsidRPr="000C02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этих продуктов</w:t>
      </w:r>
      <w:r w:rsidRPr="000C024D">
        <w:rPr>
          <w:bCs/>
          <w:sz w:val="28"/>
          <w:szCs w:val="28"/>
        </w:rPr>
        <w:t xml:space="preserve">.  Такая же зависимость есть и у 2% «неразборчивых» </w:t>
      </w:r>
      <w:proofErr w:type="spellStart"/>
      <w:r w:rsidRPr="000C024D">
        <w:rPr>
          <w:bCs/>
          <w:sz w:val="28"/>
          <w:szCs w:val="28"/>
        </w:rPr>
        <w:t>владимирцев</w:t>
      </w:r>
      <w:proofErr w:type="spellEnd"/>
      <w:r w:rsidRPr="000C024D">
        <w:rPr>
          <w:bCs/>
          <w:sz w:val="28"/>
          <w:szCs w:val="28"/>
        </w:rPr>
        <w:t xml:space="preserve"> - они едят продукты быстрого </w:t>
      </w:r>
      <w:r>
        <w:rPr>
          <w:bCs/>
          <w:sz w:val="28"/>
          <w:szCs w:val="28"/>
        </w:rPr>
        <w:t xml:space="preserve">приготовления каждый день. </w:t>
      </w:r>
      <w:r w:rsidRPr="000C024D">
        <w:rPr>
          <w:bCs/>
          <w:sz w:val="28"/>
          <w:szCs w:val="28"/>
        </w:rPr>
        <w:t>Радует то, что подавляюще</w:t>
      </w:r>
      <w:r>
        <w:rPr>
          <w:bCs/>
          <w:sz w:val="28"/>
          <w:szCs w:val="28"/>
        </w:rPr>
        <w:t>е</w:t>
      </w:r>
      <w:r w:rsidRPr="000C024D">
        <w:rPr>
          <w:bCs/>
          <w:sz w:val="28"/>
          <w:szCs w:val="28"/>
        </w:rPr>
        <w:t xml:space="preserve"> большинств</w:t>
      </w:r>
      <w:r>
        <w:rPr>
          <w:bCs/>
          <w:sz w:val="28"/>
          <w:szCs w:val="28"/>
        </w:rPr>
        <w:t>о</w:t>
      </w:r>
      <w:r w:rsidRPr="000C024D">
        <w:rPr>
          <w:bCs/>
          <w:sz w:val="28"/>
          <w:szCs w:val="28"/>
        </w:rPr>
        <w:t xml:space="preserve"> земляков (80%)</w:t>
      </w:r>
      <w:r>
        <w:rPr>
          <w:bCs/>
          <w:sz w:val="28"/>
          <w:szCs w:val="28"/>
        </w:rPr>
        <w:t xml:space="preserve"> не употребляет их.</w:t>
      </w:r>
      <w:r w:rsidRPr="000C024D">
        <w:rPr>
          <w:bCs/>
          <w:sz w:val="28"/>
          <w:szCs w:val="28"/>
        </w:rPr>
        <w:t xml:space="preserve"> В то</w:t>
      </w:r>
      <w:r>
        <w:rPr>
          <w:bCs/>
          <w:sz w:val="28"/>
          <w:szCs w:val="28"/>
        </w:rPr>
        <w:t xml:space="preserve"> </w:t>
      </w:r>
      <w:r w:rsidRPr="000C024D">
        <w:rPr>
          <w:bCs/>
          <w:sz w:val="28"/>
          <w:szCs w:val="28"/>
        </w:rPr>
        <w:t xml:space="preserve">же время 7% </w:t>
      </w:r>
      <w:proofErr w:type="spellStart"/>
      <w:r w:rsidRPr="000C024D">
        <w:rPr>
          <w:bCs/>
          <w:sz w:val="28"/>
          <w:szCs w:val="28"/>
        </w:rPr>
        <w:t>владимирцев</w:t>
      </w:r>
      <w:proofErr w:type="spellEnd"/>
      <w:r w:rsidRPr="000C024D">
        <w:rPr>
          <w:bCs/>
          <w:sz w:val="28"/>
          <w:szCs w:val="28"/>
        </w:rPr>
        <w:t xml:space="preserve">  признались, что окончательно отказаться от продуктов быстрого приготовления  они не могут  и едят их несколько раз в месяц.</w:t>
      </w:r>
    </w:p>
    <w:p w:rsidR="004B1A5E" w:rsidRDefault="004B1A5E" w:rsidP="00E4671E">
      <w:pPr>
        <w:ind w:firstLine="709"/>
        <w:jc w:val="both"/>
        <w:rPr>
          <w:b/>
          <w:bCs/>
          <w:i/>
          <w:sz w:val="28"/>
          <w:szCs w:val="28"/>
        </w:rPr>
      </w:pPr>
    </w:p>
    <w:p w:rsidR="00E4671E" w:rsidRPr="00645468" w:rsidRDefault="00E4671E" w:rsidP="00E4671E">
      <w:pPr>
        <w:ind w:firstLine="709"/>
        <w:jc w:val="both"/>
        <w:rPr>
          <w:b/>
          <w:bCs/>
          <w:i/>
          <w:sz w:val="28"/>
          <w:szCs w:val="28"/>
        </w:rPr>
      </w:pPr>
      <w:r w:rsidRPr="00645468">
        <w:rPr>
          <w:b/>
          <w:bCs/>
          <w:i/>
          <w:sz w:val="28"/>
          <w:szCs w:val="28"/>
        </w:rPr>
        <w:t>Сладкий плен</w:t>
      </w:r>
    </w:p>
    <w:p w:rsidR="00E4671E" w:rsidRPr="000C024D" w:rsidRDefault="00E4671E" w:rsidP="00E467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что насчет сладкого, например, </w:t>
      </w:r>
      <w:r w:rsidRPr="005A1D3F">
        <w:rPr>
          <w:b/>
          <w:bCs/>
          <w:sz w:val="28"/>
          <w:szCs w:val="28"/>
        </w:rPr>
        <w:t>пирожных и тортиков</w:t>
      </w:r>
      <w:r>
        <w:rPr>
          <w:bCs/>
          <w:sz w:val="28"/>
          <w:szCs w:val="28"/>
        </w:rPr>
        <w:t xml:space="preserve">?  Вот она, наша  «ахиллесова пята».  Ежедневно или несколько раз в  неделю  они на столе у </w:t>
      </w:r>
      <w:r w:rsidRPr="000C024D">
        <w:rPr>
          <w:bCs/>
          <w:sz w:val="28"/>
          <w:szCs w:val="28"/>
        </w:rPr>
        <w:t>5% жителей области</w:t>
      </w:r>
      <w:r>
        <w:rPr>
          <w:bCs/>
          <w:sz w:val="28"/>
          <w:szCs w:val="28"/>
        </w:rPr>
        <w:t xml:space="preserve">. </w:t>
      </w:r>
      <w:r w:rsidRPr="000C02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0C024D">
        <w:rPr>
          <w:bCs/>
          <w:sz w:val="28"/>
          <w:szCs w:val="28"/>
        </w:rPr>
        <w:t>есколько раз в месяц балуют себя тортиками и пирожными</w:t>
      </w:r>
      <w:r>
        <w:rPr>
          <w:bCs/>
          <w:sz w:val="28"/>
          <w:szCs w:val="28"/>
        </w:rPr>
        <w:t xml:space="preserve">  </w:t>
      </w:r>
      <w:r w:rsidRPr="000C024D">
        <w:rPr>
          <w:bCs/>
          <w:sz w:val="28"/>
          <w:szCs w:val="28"/>
        </w:rPr>
        <w:t>27%</w:t>
      </w:r>
      <w:r>
        <w:rPr>
          <w:bCs/>
          <w:sz w:val="28"/>
          <w:szCs w:val="28"/>
        </w:rPr>
        <w:t xml:space="preserve">  земляков</w:t>
      </w:r>
      <w:r w:rsidRPr="000C024D">
        <w:rPr>
          <w:bCs/>
          <w:sz w:val="28"/>
          <w:szCs w:val="28"/>
        </w:rPr>
        <w:t>, а 4</w:t>
      </w:r>
      <w:r>
        <w:rPr>
          <w:bCs/>
          <w:sz w:val="28"/>
          <w:szCs w:val="28"/>
        </w:rPr>
        <w:t xml:space="preserve">9% </w:t>
      </w:r>
      <w:r w:rsidRPr="000C024D">
        <w:rPr>
          <w:bCs/>
          <w:sz w:val="28"/>
          <w:szCs w:val="28"/>
        </w:rPr>
        <w:t xml:space="preserve"> ответили, что могут приобрести лакомство один  раз в месяц.</w:t>
      </w:r>
      <w:r>
        <w:rPr>
          <w:bCs/>
          <w:sz w:val="28"/>
          <w:szCs w:val="28"/>
        </w:rPr>
        <w:t xml:space="preserve"> </w:t>
      </w:r>
    </w:p>
    <w:p w:rsidR="00E4671E" w:rsidRDefault="00E4671E" w:rsidP="00E467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Диетологи утверждают, что сахар - </w:t>
      </w:r>
      <w:r w:rsidRPr="000C024D">
        <w:rPr>
          <w:bCs/>
          <w:sz w:val="28"/>
          <w:szCs w:val="28"/>
        </w:rPr>
        <w:t xml:space="preserve">это белая смерть, поэтому рекомендуют сократить его потребление.  Но </w:t>
      </w:r>
      <w:proofErr w:type="gramStart"/>
      <w:r w:rsidRPr="000C024D">
        <w:rPr>
          <w:bCs/>
          <w:sz w:val="28"/>
          <w:szCs w:val="28"/>
        </w:rPr>
        <w:t>отказаться от сладкого  мало</w:t>
      </w:r>
      <w:proofErr w:type="gramEnd"/>
      <w:r w:rsidRPr="000C024D">
        <w:rPr>
          <w:bCs/>
          <w:sz w:val="28"/>
          <w:szCs w:val="28"/>
        </w:rPr>
        <w:t xml:space="preserve"> у кого получается. </w:t>
      </w:r>
      <w:r>
        <w:rPr>
          <w:bCs/>
          <w:sz w:val="28"/>
          <w:szCs w:val="28"/>
        </w:rPr>
        <w:t xml:space="preserve">Доля тех, кто </w:t>
      </w:r>
      <w:r w:rsidRPr="000C024D">
        <w:rPr>
          <w:bCs/>
          <w:sz w:val="28"/>
          <w:szCs w:val="28"/>
        </w:rPr>
        <w:t xml:space="preserve">лакомится </w:t>
      </w:r>
      <w:r w:rsidRPr="005A1D3F">
        <w:rPr>
          <w:b/>
          <w:bCs/>
          <w:sz w:val="28"/>
          <w:szCs w:val="28"/>
        </w:rPr>
        <w:t>шоколадками  и конфетами</w:t>
      </w:r>
      <w:r w:rsidRPr="000C024D">
        <w:rPr>
          <w:bCs/>
          <w:sz w:val="28"/>
          <w:szCs w:val="28"/>
        </w:rPr>
        <w:t xml:space="preserve"> ежедневно или несколько раз в </w:t>
      </w:r>
      <w:r>
        <w:rPr>
          <w:bCs/>
          <w:sz w:val="28"/>
          <w:szCs w:val="28"/>
        </w:rPr>
        <w:t xml:space="preserve"> неделю? </w:t>
      </w:r>
      <w:r w:rsidRPr="005A1D3F">
        <w:rPr>
          <w:bCs/>
          <w:i/>
          <w:sz w:val="28"/>
          <w:szCs w:val="28"/>
        </w:rPr>
        <w:t>месяц?</w:t>
      </w:r>
      <w:r>
        <w:rPr>
          <w:bCs/>
          <w:sz w:val="28"/>
          <w:szCs w:val="28"/>
        </w:rPr>
        <w:t xml:space="preserve"> </w:t>
      </w:r>
      <w:r w:rsidRPr="000C024D">
        <w:rPr>
          <w:bCs/>
          <w:sz w:val="28"/>
          <w:szCs w:val="28"/>
        </w:rPr>
        <w:t xml:space="preserve"> примерно одинакова</w:t>
      </w:r>
      <w:r>
        <w:rPr>
          <w:bCs/>
          <w:sz w:val="28"/>
          <w:szCs w:val="28"/>
        </w:rPr>
        <w:t xml:space="preserve"> – немногим более  </w:t>
      </w:r>
      <w:r w:rsidRPr="000C024D">
        <w:rPr>
          <w:bCs/>
          <w:sz w:val="28"/>
          <w:szCs w:val="28"/>
        </w:rPr>
        <w:t xml:space="preserve"> 3</w:t>
      </w:r>
      <w:r>
        <w:rPr>
          <w:bCs/>
          <w:sz w:val="28"/>
          <w:szCs w:val="28"/>
        </w:rPr>
        <w:t>3</w:t>
      </w:r>
      <w:r w:rsidRPr="000C024D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.</w:t>
      </w:r>
      <w:r w:rsidRPr="000C024D">
        <w:rPr>
          <w:bCs/>
          <w:sz w:val="28"/>
          <w:szCs w:val="28"/>
        </w:rPr>
        <w:t xml:space="preserve">  </w:t>
      </w:r>
    </w:p>
    <w:p w:rsidR="00E4671E" w:rsidRDefault="00E4671E" w:rsidP="00E467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Однако </w:t>
      </w:r>
      <w:r w:rsidRPr="000C024D">
        <w:rPr>
          <w:bCs/>
          <w:sz w:val="28"/>
          <w:szCs w:val="28"/>
        </w:rPr>
        <w:t xml:space="preserve"> 23%</w:t>
      </w:r>
      <w:r>
        <w:rPr>
          <w:bCs/>
          <w:sz w:val="28"/>
          <w:szCs w:val="28"/>
        </w:rPr>
        <w:t xml:space="preserve"> </w:t>
      </w:r>
      <w:r w:rsidRPr="000C024D">
        <w:rPr>
          <w:bCs/>
          <w:sz w:val="28"/>
          <w:szCs w:val="28"/>
        </w:rPr>
        <w:t xml:space="preserve"> </w:t>
      </w:r>
      <w:proofErr w:type="spellStart"/>
      <w:r w:rsidRPr="000C024D">
        <w:rPr>
          <w:bCs/>
          <w:sz w:val="28"/>
          <w:szCs w:val="28"/>
        </w:rPr>
        <w:t>владимирцев</w:t>
      </w:r>
      <w:proofErr w:type="spellEnd"/>
      <w:r w:rsidRPr="000C02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тягу к сладкому  победили: </w:t>
      </w:r>
      <w:r w:rsidRPr="000C024D">
        <w:rPr>
          <w:bCs/>
          <w:sz w:val="28"/>
          <w:szCs w:val="28"/>
        </w:rPr>
        <w:t xml:space="preserve">они едят </w:t>
      </w:r>
      <w:r w:rsidRPr="005A1D3F">
        <w:rPr>
          <w:bCs/>
          <w:sz w:val="28"/>
          <w:szCs w:val="28"/>
        </w:rPr>
        <w:t>шоколад и конфеты</w:t>
      </w:r>
      <w:r w:rsidRPr="005A1D3F">
        <w:rPr>
          <w:b/>
          <w:bCs/>
          <w:sz w:val="28"/>
          <w:szCs w:val="28"/>
        </w:rPr>
        <w:t xml:space="preserve"> </w:t>
      </w:r>
      <w:r w:rsidRPr="000C024D">
        <w:rPr>
          <w:bCs/>
          <w:sz w:val="28"/>
          <w:szCs w:val="28"/>
        </w:rPr>
        <w:t>всего один раз в месяц</w:t>
      </w:r>
      <w:r>
        <w:rPr>
          <w:bCs/>
          <w:sz w:val="28"/>
          <w:szCs w:val="28"/>
        </w:rPr>
        <w:t xml:space="preserve"> или того реже.</w:t>
      </w:r>
      <w:r w:rsidRPr="000C02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Счастливчики!</w:t>
      </w:r>
      <w:r w:rsidRPr="000C024D">
        <w:rPr>
          <w:bCs/>
          <w:sz w:val="28"/>
          <w:szCs w:val="28"/>
        </w:rPr>
        <w:t xml:space="preserve">  </w:t>
      </w:r>
    </w:p>
    <w:p w:rsidR="009D672F" w:rsidRDefault="009D672F" w:rsidP="00E4671E">
      <w:pPr>
        <w:ind w:firstLine="709"/>
        <w:jc w:val="both"/>
        <w:rPr>
          <w:b/>
          <w:bCs/>
          <w:i/>
          <w:sz w:val="28"/>
          <w:szCs w:val="28"/>
        </w:rPr>
      </w:pPr>
    </w:p>
    <w:p w:rsidR="00E4671E" w:rsidRPr="005A1D3F" w:rsidRDefault="009D672F" w:rsidP="00E4671E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</w:t>
      </w:r>
      <w:r w:rsidR="00E4671E" w:rsidRPr="005A1D3F">
        <w:rPr>
          <w:b/>
          <w:bCs/>
          <w:i/>
          <w:sz w:val="28"/>
          <w:szCs w:val="28"/>
        </w:rPr>
        <w:t>а всё нужно платить</w:t>
      </w:r>
    </w:p>
    <w:p w:rsidR="00E4671E" w:rsidRDefault="00E4671E" w:rsidP="00E4671E">
      <w:pPr>
        <w:ind w:firstLine="709"/>
        <w:jc w:val="both"/>
        <w:rPr>
          <w:bCs/>
          <w:sz w:val="28"/>
          <w:szCs w:val="28"/>
        </w:rPr>
      </w:pPr>
      <w:r w:rsidRPr="000C024D">
        <w:rPr>
          <w:bCs/>
          <w:sz w:val="28"/>
          <w:szCs w:val="28"/>
        </w:rPr>
        <w:t xml:space="preserve">Как видим, </w:t>
      </w:r>
      <w:r>
        <w:rPr>
          <w:bCs/>
          <w:sz w:val="28"/>
          <w:szCs w:val="28"/>
        </w:rPr>
        <w:t>значительная часть населения</w:t>
      </w:r>
      <w:r w:rsidRPr="000C02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региона</w:t>
      </w:r>
      <w:r w:rsidRPr="000C024D">
        <w:rPr>
          <w:bCs/>
          <w:sz w:val="28"/>
          <w:szCs w:val="28"/>
        </w:rPr>
        <w:t xml:space="preserve"> стара</w:t>
      </w:r>
      <w:r>
        <w:rPr>
          <w:bCs/>
          <w:sz w:val="28"/>
          <w:szCs w:val="28"/>
        </w:rPr>
        <w:t>ется</w:t>
      </w:r>
      <w:r w:rsidRPr="000C024D">
        <w:rPr>
          <w:bCs/>
          <w:sz w:val="28"/>
          <w:szCs w:val="28"/>
        </w:rPr>
        <w:t xml:space="preserve"> придерживаться </w:t>
      </w:r>
      <w:r>
        <w:rPr>
          <w:bCs/>
          <w:sz w:val="28"/>
          <w:szCs w:val="28"/>
        </w:rPr>
        <w:t xml:space="preserve"> </w:t>
      </w:r>
      <w:r w:rsidRPr="000C024D">
        <w:rPr>
          <w:bCs/>
          <w:sz w:val="28"/>
          <w:szCs w:val="28"/>
        </w:rPr>
        <w:t>«правильного» питания, многие исключают из своего рациона продукты, содержащие сахар, усилители вкуса, красители и т.д</w:t>
      </w:r>
      <w:r>
        <w:rPr>
          <w:bCs/>
          <w:sz w:val="28"/>
          <w:szCs w:val="28"/>
        </w:rPr>
        <w:t>.  Это</w:t>
      </w:r>
      <w:r w:rsidRPr="000C024D">
        <w:rPr>
          <w:bCs/>
          <w:sz w:val="28"/>
          <w:szCs w:val="28"/>
        </w:rPr>
        <w:t xml:space="preserve"> значит, </w:t>
      </w:r>
      <w:r>
        <w:rPr>
          <w:bCs/>
          <w:sz w:val="28"/>
          <w:szCs w:val="28"/>
        </w:rPr>
        <w:t xml:space="preserve"> мы </w:t>
      </w:r>
      <w:r w:rsidRPr="000C024D">
        <w:rPr>
          <w:bCs/>
          <w:sz w:val="28"/>
          <w:szCs w:val="28"/>
        </w:rPr>
        <w:t xml:space="preserve"> хот</w:t>
      </w:r>
      <w:r>
        <w:rPr>
          <w:bCs/>
          <w:sz w:val="28"/>
          <w:szCs w:val="28"/>
        </w:rPr>
        <w:t>им</w:t>
      </w:r>
      <w:r w:rsidRPr="000C024D">
        <w:rPr>
          <w:bCs/>
          <w:sz w:val="28"/>
          <w:szCs w:val="28"/>
        </w:rPr>
        <w:t xml:space="preserve"> быть здоровыми! </w:t>
      </w:r>
    </w:p>
    <w:p w:rsidR="00E4671E" w:rsidRDefault="00E4671E" w:rsidP="00E467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 насколько у нас это получается? </w:t>
      </w:r>
      <w:r w:rsidRPr="000C024D">
        <w:rPr>
          <w:bCs/>
          <w:sz w:val="28"/>
          <w:szCs w:val="28"/>
        </w:rPr>
        <w:t>Стати</w:t>
      </w:r>
      <w:r>
        <w:rPr>
          <w:bCs/>
          <w:sz w:val="28"/>
          <w:szCs w:val="28"/>
        </w:rPr>
        <w:t xml:space="preserve">стики знают ответ и на это. </w:t>
      </w:r>
      <w:r w:rsidRPr="000C024D">
        <w:rPr>
          <w:bCs/>
          <w:sz w:val="28"/>
          <w:szCs w:val="28"/>
        </w:rPr>
        <w:t>Судя по загруженности наших поликлиник, больных людей ме</w:t>
      </w:r>
      <w:r>
        <w:rPr>
          <w:bCs/>
          <w:sz w:val="28"/>
          <w:szCs w:val="28"/>
        </w:rPr>
        <w:t xml:space="preserve">ньше не становится. </w:t>
      </w:r>
      <w:r w:rsidRPr="000C024D">
        <w:rPr>
          <w:bCs/>
          <w:sz w:val="28"/>
          <w:szCs w:val="28"/>
        </w:rPr>
        <w:t xml:space="preserve">Примерно  треть жителей Владимирской области  </w:t>
      </w:r>
      <w:r w:rsidRPr="0095062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28</w:t>
      </w:r>
      <w:r w:rsidRPr="00950623">
        <w:rPr>
          <w:bCs/>
          <w:sz w:val="28"/>
          <w:szCs w:val="28"/>
        </w:rPr>
        <w:t>%)</w:t>
      </w:r>
      <w:r w:rsidRPr="000C024D">
        <w:rPr>
          <w:bCs/>
          <w:sz w:val="28"/>
          <w:szCs w:val="28"/>
        </w:rPr>
        <w:t xml:space="preserve"> рассказали о том, что страдают повышенным  артериальным давлением.  Страх многих </w:t>
      </w:r>
      <w:r w:rsidRPr="000C024D">
        <w:rPr>
          <w:bCs/>
          <w:sz w:val="28"/>
          <w:szCs w:val="28"/>
        </w:rPr>
        <w:lastRenderedPageBreak/>
        <w:t xml:space="preserve">сладкоежек – диабет. Эта болезнь есть у </w:t>
      </w:r>
      <w:r>
        <w:rPr>
          <w:bCs/>
          <w:sz w:val="28"/>
          <w:szCs w:val="28"/>
        </w:rPr>
        <w:t>7</w:t>
      </w:r>
      <w:r w:rsidRPr="000C024D">
        <w:rPr>
          <w:bCs/>
          <w:sz w:val="28"/>
          <w:szCs w:val="28"/>
        </w:rPr>
        <w:t xml:space="preserve"> их 100 наших земляков.  Наличие высокого уровня холестерина </w:t>
      </w:r>
      <w:r>
        <w:rPr>
          <w:bCs/>
          <w:sz w:val="28"/>
          <w:szCs w:val="28"/>
        </w:rPr>
        <w:t xml:space="preserve"> также </w:t>
      </w:r>
      <w:r w:rsidRPr="000C024D">
        <w:rPr>
          <w:bCs/>
          <w:sz w:val="28"/>
          <w:szCs w:val="28"/>
        </w:rPr>
        <w:t xml:space="preserve"> подтвердили  6% </w:t>
      </w:r>
      <w:proofErr w:type="spellStart"/>
      <w:r w:rsidRPr="000C024D">
        <w:rPr>
          <w:bCs/>
          <w:sz w:val="28"/>
          <w:szCs w:val="28"/>
        </w:rPr>
        <w:t>владимирцев</w:t>
      </w:r>
      <w:proofErr w:type="spellEnd"/>
      <w:r w:rsidRPr="000C024D">
        <w:rPr>
          <w:bCs/>
          <w:sz w:val="28"/>
          <w:szCs w:val="28"/>
        </w:rPr>
        <w:t>.</w:t>
      </w:r>
    </w:p>
    <w:p w:rsidR="00E4671E" w:rsidRPr="000C024D" w:rsidRDefault="00E4671E" w:rsidP="00E467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Еще больше  подробностей о нашем  рационе питания, в том числе  в гендерном разрезе, можно найти на сайте </w:t>
      </w:r>
      <w:proofErr w:type="spellStart"/>
      <w:r>
        <w:rPr>
          <w:bCs/>
          <w:sz w:val="28"/>
          <w:szCs w:val="28"/>
        </w:rPr>
        <w:t>Владимирстата</w:t>
      </w:r>
      <w:proofErr w:type="spellEnd"/>
      <w:r>
        <w:rPr>
          <w:bCs/>
          <w:sz w:val="28"/>
          <w:szCs w:val="28"/>
        </w:rPr>
        <w:t xml:space="preserve"> по ссылке:  </w:t>
      </w:r>
      <w:hyperlink r:id="rId10" w:history="1">
        <w:r w:rsidRPr="00645468">
          <w:rPr>
            <w:rStyle w:val="a4"/>
          </w:rPr>
          <w:t>https://vladimirstat.gks.ru/folder/34419</w:t>
        </w:r>
      </w:hyperlink>
      <w:r>
        <w:rPr>
          <w:bCs/>
          <w:sz w:val="28"/>
          <w:szCs w:val="28"/>
        </w:rPr>
        <w:t xml:space="preserve"> </w:t>
      </w:r>
    </w:p>
    <w:p w:rsidR="00E4671E" w:rsidRDefault="00E4671E" w:rsidP="00E4671E"/>
    <w:p w:rsidR="00E4671E" w:rsidRPr="00C82C37" w:rsidRDefault="00E4671E" w:rsidP="00E4671E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</w:t>
      </w:r>
      <w:r w:rsidRPr="00C82C37">
        <w:rPr>
          <w:b/>
          <w:bCs/>
          <w:i/>
          <w:sz w:val="28"/>
          <w:szCs w:val="28"/>
        </w:rPr>
        <w:t xml:space="preserve"> здоровь</w:t>
      </w:r>
      <w:r>
        <w:rPr>
          <w:b/>
          <w:bCs/>
          <w:i/>
          <w:sz w:val="28"/>
          <w:szCs w:val="28"/>
        </w:rPr>
        <w:t>е</w:t>
      </w:r>
      <w:r w:rsidRPr="00C82C37">
        <w:rPr>
          <w:b/>
          <w:bCs/>
          <w:i/>
          <w:sz w:val="28"/>
          <w:szCs w:val="28"/>
        </w:rPr>
        <w:t xml:space="preserve">  много не бывает… Оправданный интерес</w:t>
      </w:r>
    </w:p>
    <w:p w:rsidR="00E4671E" w:rsidRPr="00C82C37" w:rsidRDefault="00E4671E" w:rsidP="00E4671E">
      <w:pPr>
        <w:ind w:firstLine="709"/>
        <w:jc w:val="both"/>
        <w:rPr>
          <w:bCs/>
          <w:sz w:val="28"/>
          <w:szCs w:val="28"/>
        </w:rPr>
      </w:pPr>
      <w:r w:rsidRPr="00C82C37">
        <w:rPr>
          <w:bCs/>
          <w:sz w:val="28"/>
          <w:szCs w:val="28"/>
        </w:rPr>
        <w:t xml:space="preserve">Интерес к теме здоровья, в том числе и в рамках статистических наблюдений оправдан. Самый большой багаж информации собирается во время проведения Выборочного  наблюдения  состояния  здоровья населения, второй раунд  которого пройдет по всей стране  с 5 августа по 1 сентября. К  визитам в 648 домохозяйств  жителей  самых разных муниципалитетов </w:t>
      </w:r>
      <w:proofErr w:type="spellStart"/>
      <w:r w:rsidRPr="00C82C37">
        <w:rPr>
          <w:bCs/>
          <w:sz w:val="28"/>
          <w:szCs w:val="28"/>
        </w:rPr>
        <w:t>Владимирстат</w:t>
      </w:r>
      <w:proofErr w:type="spellEnd"/>
      <w:r w:rsidRPr="00C82C37">
        <w:rPr>
          <w:bCs/>
          <w:sz w:val="28"/>
          <w:szCs w:val="28"/>
        </w:rPr>
        <w:t xml:space="preserve"> подготовил  24 интервьюера. </w:t>
      </w:r>
    </w:p>
    <w:p w:rsidR="00E4671E" w:rsidRPr="00C82C37" w:rsidRDefault="00E4671E" w:rsidP="00E4671E">
      <w:pPr>
        <w:ind w:firstLine="709"/>
        <w:jc w:val="both"/>
        <w:rPr>
          <w:bCs/>
          <w:sz w:val="28"/>
          <w:szCs w:val="28"/>
        </w:rPr>
      </w:pPr>
      <w:r w:rsidRPr="00C82C37">
        <w:rPr>
          <w:bCs/>
          <w:sz w:val="28"/>
          <w:szCs w:val="28"/>
        </w:rPr>
        <w:t xml:space="preserve">Программа </w:t>
      </w:r>
      <w:r w:rsidRPr="00960669">
        <w:rPr>
          <w:bCs/>
          <w:sz w:val="28"/>
          <w:szCs w:val="28"/>
        </w:rPr>
        <w:t xml:space="preserve">обследования </w:t>
      </w:r>
      <w:r w:rsidRPr="00C82C37">
        <w:rPr>
          <w:bCs/>
          <w:sz w:val="28"/>
          <w:szCs w:val="28"/>
        </w:rPr>
        <w:t xml:space="preserve">обширна. Основные вопросы, на которые предстоит ответить взрослым респондентам, касаются питания, социального самочувствия, </w:t>
      </w:r>
      <w:proofErr w:type="spellStart"/>
      <w:r w:rsidRPr="00C82C37">
        <w:rPr>
          <w:bCs/>
          <w:sz w:val="28"/>
          <w:szCs w:val="28"/>
        </w:rPr>
        <w:t>физическои</w:t>
      </w:r>
      <w:proofErr w:type="spellEnd"/>
      <w:r w:rsidRPr="00C82C37">
        <w:rPr>
          <w:bCs/>
          <w:sz w:val="28"/>
          <w:szCs w:val="28"/>
        </w:rPr>
        <w:t xml:space="preserve">̆ активности,   вредных привычек и др.  </w:t>
      </w:r>
    </w:p>
    <w:p w:rsidR="00E4671E" w:rsidRPr="00C82C37" w:rsidRDefault="00E4671E" w:rsidP="00E4671E">
      <w:pPr>
        <w:ind w:firstLine="709"/>
        <w:jc w:val="both"/>
        <w:rPr>
          <w:bCs/>
          <w:sz w:val="28"/>
          <w:szCs w:val="28"/>
        </w:rPr>
      </w:pPr>
      <w:r w:rsidRPr="00C82C37">
        <w:rPr>
          <w:bCs/>
          <w:sz w:val="28"/>
          <w:szCs w:val="28"/>
        </w:rPr>
        <w:t>Полной картина состояния здоровья станет благодаря увязке  полученной информации с социальными и демографическими характеристиками респондентов:  возрастом, образованием, брачн</w:t>
      </w:r>
      <w:r>
        <w:rPr>
          <w:bCs/>
          <w:sz w:val="28"/>
          <w:szCs w:val="28"/>
        </w:rPr>
        <w:t xml:space="preserve">ыми отношениями, занятостью и </w:t>
      </w:r>
      <w:r w:rsidRPr="00C82C37">
        <w:rPr>
          <w:bCs/>
          <w:sz w:val="28"/>
          <w:szCs w:val="28"/>
        </w:rPr>
        <w:t xml:space="preserve">т.д. </w:t>
      </w:r>
    </w:p>
    <w:p w:rsidR="00E4671E" w:rsidRPr="00C82C37" w:rsidRDefault="00E4671E" w:rsidP="00E4671E">
      <w:pPr>
        <w:ind w:firstLine="709"/>
        <w:jc w:val="both"/>
        <w:rPr>
          <w:bCs/>
          <w:sz w:val="28"/>
          <w:szCs w:val="28"/>
        </w:rPr>
      </w:pPr>
      <w:r w:rsidRPr="00C82C37">
        <w:rPr>
          <w:bCs/>
          <w:sz w:val="28"/>
          <w:szCs w:val="28"/>
        </w:rPr>
        <w:t xml:space="preserve">Для </w:t>
      </w:r>
      <w:proofErr w:type="spellStart"/>
      <w:r w:rsidRPr="00C82C37">
        <w:rPr>
          <w:bCs/>
          <w:sz w:val="28"/>
          <w:szCs w:val="28"/>
        </w:rPr>
        <w:t>детеи</w:t>
      </w:r>
      <w:proofErr w:type="spellEnd"/>
      <w:r w:rsidRPr="00C82C37">
        <w:rPr>
          <w:bCs/>
          <w:sz w:val="28"/>
          <w:szCs w:val="28"/>
        </w:rPr>
        <w:t xml:space="preserve">̆ и подростков в возрасте до 15 лет  есть свой опросник. Сбор информации о них осуществляется со слов </w:t>
      </w:r>
      <w:proofErr w:type="spellStart"/>
      <w:r w:rsidRPr="00C82C37">
        <w:rPr>
          <w:bCs/>
          <w:sz w:val="28"/>
          <w:szCs w:val="28"/>
        </w:rPr>
        <w:t>родителеи</w:t>
      </w:r>
      <w:proofErr w:type="spellEnd"/>
      <w:r w:rsidRPr="00C82C37">
        <w:rPr>
          <w:bCs/>
          <w:sz w:val="28"/>
          <w:szCs w:val="28"/>
        </w:rPr>
        <w:t xml:space="preserve">̆ или опекунов. </w:t>
      </w:r>
      <w:r w:rsidRPr="00C82C37">
        <w:rPr>
          <w:rFonts w:ascii="Segoe UI Symbol" w:hAnsi="Segoe UI Symbol" w:cs="Segoe UI Symbol"/>
          <w:bCs/>
          <w:sz w:val="28"/>
          <w:szCs w:val="28"/>
        </w:rPr>
        <w:t>⠀</w:t>
      </w:r>
      <w:r w:rsidRPr="00C82C37">
        <w:rPr>
          <w:bCs/>
          <w:sz w:val="28"/>
          <w:szCs w:val="28"/>
        </w:rPr>
        <w:t xml:space="preserve">Для точности «эксперимента» интервьюеры проведут измерения респондента (рост и вес) с использованием измерительных приборов. </w:t>
      </w:r>
    </w:p>
    <w:p w:rsidR="00E4671E" w:rsidRPr="00C82C37" w:rsidRDefault="00E4671E" w:rsidP="00E4671E">
      <w:pPr>
        <w:ind w:firstLine="709"/>
        <w:jc w:val="both"/>
        <w:rPr>
          <w:bCs/>
          <w:sz w:val="28"/>
          <w:szCs w:val="28"/>
        </w:rPr>
      </w:pPr>
      <w:r w:rsidRPr="00C82C37">
        <w:rPr>
          <w:bCs/>
          <w:sz w:val="28"/>
          <w:szCs w:val="28"/>
        </w:rPr>
        <w:t xml:space="preserve">Как всегда при визите в домохозяйство интервьюер предъявит </w:t>
      </w:r>
      <w:r w:rsidRPr="00960669">
        <w:rPr>
          <w:bCs/>
          <w:sz w:val="28"/>
          <w:szCs w:val="28"/>
        </w:rPr>
        <w:t xml:space="preserve">специальное </w:t>
      </w:r>
      <w:r w:rsidRPr="00C82C37">
        <w:rPr>
          <w:bCs/>
          <w:sz w:val="28"/>
          <w:szCs w:val="28"/>
        </w:rPr>
        <w:t xml:space="preserve">удостоверение и  паспорт. При себе у него будет планшет, письменные принадлежности и  </w:t>
      </w:r>
      <w:r w:rsidRPr="00960669">
        <w:rPr>
          <w:bCs/>
          <w:sz w:val="28"/>
          <w:szCs w:val="28"/>
        </w:rPr>
        <w:t>сумка</w:t>
      </w:r>
      <w:r w:rsidRPr="00C82C37">
        <w:rPr>
          <w:bCs/>
          <w:sz w:val="28"/>
          <w:szCs w:val="28"/>
        </w:rPr>
        <w:t xml:space="preserve"> с логотипом «РОССТАТ».  </w:t>
      </w:r>
    </w:p>
    <w:p w:rsidR="00E4671E" w:rsidRPr="00C82C37" w:rsidRDefault="00E4671E" w:rsidP="00E4671E">
      <w:pPr>
        <w:ind w:firstLine="709"/>
        <w:jc w:val="both"/>
        <w:rPr>
          <w:bCs/>
          <w:sz w:val="28"/>
          <w:szCs w:val="28"/>
        </w:rPr>
      </w:pPr>
      <w:r w:rsidRPr="00C82C37">
        <w:rPr>
          <w:bCs/>
          <w:sz w:val="28"/>
          <w:szCs w:val="28"/>
        </w:rPr>
        <w:t xml:space="preserve">Размеры выборки позволят  распространить  полученные данные на все население региона.   Ждать результатов недолго: публикация запланирована  на  Интернет-ресурсах Росстата </w:t>
      </w:r>
      <w:proofErr w:type="gramStart"/>
      <w:r w:rsidRPr="00C82C37">
        <w:rPr>
          <w:bCs/>
          <w:sz w:val="28"/>
          <w:szCs w:val="28"/>
        </w:rPr>
        <w:t>на  конец</w:t>
      </w:r>
      <w:proofErr w:type="gramEnd"/>
      <w:r w:rsidRPr="00C82C37">
        <w:rPr>
          <w:bCs/>
          <w:sz w:val="28"/>
          <w:szCs w:val="28"/>
        </w:rPr>
        <w:t xml:space="preserve"> 2020 года. </w:t>
      </w:r>
    </w:p>
    <w:p w:rsidR="00E4671E" w:rsidRPr="00C82C37" w:rsidRDefault="00E4671E" w:rsidP="00E4671E">
      <w:pPr>
        <w:ind w:firstLine="709"/>
        <w:jc w:val="both"/>
        <w:rPr>
          <w:bCs/>
          <w:sz w:val="28"/>
          <w:szCs w:val="28"/>
        </w:rPr>
      </w:pPr>
    </w:p>
    <w:p w:rsidR="00E4671E" w:rsidRPr="00C82C37" w:rsidRDefault="00E4671E" w:rsidP="00E4671E">
      <w:pPr>
        <w:ind w:firstLine="709"/>
        <w:jc w:val="both"/>
        <w:rPr>
          <w:rFonts w:eastAsia="Calibri"/>
          <w:bCs/>
          <w:sz w:val="28"/>
          <w:szCs w:val="28"/>
        </w:rPr>
      </w:pPr>
      <w:r w:rsidRPr="00C82C37">
        <w:rPr>
          <w:b/>
          <w:bCs/>
          <w:sz w:val="28"/>
          <w:szCs w:val="28"/>
        </w:rPr>
        <w:t xml:space="preserve">Об уникальности собранных сведений можно судить по итогам   первого раунда этого наблюдения (за 2019 год). </w:t>
      </w:r>
      <w:r w:rsidRPr="00C82C37">
        <w:rPr>
          <w:bCs/>
          <w:sz w:val="28"/>
          <w:szCs w:val="28"/>
        </w:rPr>
        <w:t>Благодаря</w:t>
      </w:r>
      <w:r>
        <w:rPr>
          <w:bCs/>
          <w:sz w:val="28"/>
          <w:szCs w:val="28"/>
        </w:rPr>
        <w:t xml:space="preserve"> анализу полученных результатов</w:t>
      </w:r>
      <w:r w:rsidRPr="00C82C37">
        <w:rPr>
          <w:bCs/>
          <w:sz w:val="28"/>
          <w:szCs w:val="28"/>
        </w:rPr>
        <w:t xml:space="preserve">  Росстат рассчитал ряд показателей   для мониторинга  национального проекта «Демография». </w:t>
      </w:r>
    </w:p>
    <w:p w:rsidR="004B1A5E" w:rsidRDefault="004B1A5E" w:rsidP="00E4671E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E4671E" w:rsidRPr="00C82C37" w:rsidRDefault="00E4671E" w:rsidP="00E4671E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C82C37">
        <w:rPr>
          <w:rFonts w:eastAsia="Calibri"/>
          <w:b/>
          <w:bCs/>
          <w:i/>
          <w:sz w:val="28"/>
          <w:szCs w:val="28"/>
        </w:rPr>
        <w:t>Ожидаемая продолжительность  ЗДОРОВОЙ жизни</w:t>
      </w:r>
    </w:p>
    <w:p w:rsidR="00E4671E" w:rsidRPr="00C82C37" w:rsidRDefault="00E4671E" w:rsidP="00E4671E">
      <w:pPr>
        <w:ind w:firstLine="709"/>
        <w:jc w:val="both"/>
        <w:rPr>
          <w:rFonts w:eastAsia="Calibri"/>
          <w:bCs/>
          <w:sz w:val="28"/>
          <w:szCs w:val="28"/>
        </w:rPr>
      </w:pPr>
      <w:r w:rsidRPr="00C82C37">
        <w:rPr>
          <w:rFonts w:eastAsia="Calibri"/>
          <w:bCs/>
          <w:sz w:val="28"/>
          <w:szCs w:val="28"/>
        </w:rPr>
        <w:t>Ожидаемая продолжительность здоровой жиз</w:t>
      </w:r>
      <w:r>
        <w:rPr>
          <w:rFonts w:eastAsia="Calibri"/>
          <w:bCs/>
          <w:sz w:val="28"/>
          <w:szCs w:val="28"/>
        </w:rPr>
        <w:t xml:space="preserve">ни россиян составила в 2019 году </w:t>
      </w:r>
      <w:r w:rsidRPr="00C82C37">
        <w:rPr>
          <w:rFonts w:eastAsia="Calibri"/>
          <w:bCs/>
          <w:sz w:val="28"/>
          <w:szCs w:val="28"/>
        </w:rPr>
        <w:t xml:space="preserve"> 60,3 года.  Среди субъектов ЦФО  самый  высокий показатель получен по г. Москве – 65,1 года. Во  Владимирской области -  </w:t>
      </w:r>
      <w:r w:rsidRPr="00C82C37">
        <w:rPr>
          <w:rFonts w:eastAsia="Calibri"/>
          <w:b/>
          <w:bCs/>
          <w:sz w:val="28"/>
          <w:szCs w:val="28"/>
        </w:rPr>
        <w:t>58,6 года</w:t>
      </w:r>
      <w:r w:rsidRPr="00C82C37">
        <w:rPr>
          <w:rFonts w:eastAsia="Calibri"/>
          <w:bCs/>
          <w:sz w:val="28"/>
          <w:szCs w:val="28"/>
        </w:rPr>
        <w:t xml:space="preserve"> </w:t>
      </w:r>
      <w:r w:rsidRPr="00C82C37">
        <w:rPr>
          <w:rFonts w:eastAsia="Calibri"/>
          <w:b/>
          <w:bCs/>
          <w:sz w:val="28"/>
          <w:szCs w:val="28"/>
        </w:rPr>
        <w:t>и это 8 место</w:t>
      </w:r>
      <w:r w:rsidRPr="00C82C37">
        <w:rPr>
          <w:rFonts w:eastAsia="Calibri"/>
          <w:bCs/>
          <w:sz w:val="28"/>
          <w:szCs w:val="28"/>
        </w:rPr>
        <w:t xml:space="preserve"> после г. Москвы, Московской, Калужской, Костромской, Ярославской, Курской и Тульской областей.</w:t>
      </w:r>
    </w:p>
    <w:p w:rsidR="00E4671E" w:rsidRPr="00C82C37" w:rsidRDefault="00E4671E" w:rsidP="00E4671E">
      <w:pPr>
        <w:ind w:firstLine="709"/>
        <w:jc w:val="both"/>
        <w:rPr>
          <w:rFonts w:eastAsia="Calibri"/>
          <w:bCs/>
          <w:sz w:val="28"/>
          <w:szCs w:val="28"/>
        </w:rPr>
      </w:pPr>
      <w:r w:rsidRPr="00C82C37">
        <w:rPr>
          <w:rFonts w:eastAsia="Calibri"/>
          <w:bCs/>
          <w:sz w:val="28"/>
          <w:szCs w:val="28"/>
        </w:rPr>
        <w:t>Самый низкий показатель по России у жителей Чукотки – 49,1 года, самый высокий – 67,2 года в Республике Ингушетия.</w:t>
      </w:r>
      <w:r w:rsidRPr="00C82C37">
        <w:t xml:space="preserve">  </w:t>
      </w:r>
      <w:r w:rsidRPr="00C82C37">
        <w:rPr>
          <w:rFonts w:eastAsia="Calibri"/>
          <w:bCs/>
          <w:sz w:val="28"/>
          <w:szCs w:val="28"/>
        </w:rPr>
        <w:t xml:space="preserve">В тройку лидеров по ожидаемой продолжительности здоровой жизни помимо Ингушетии также вошли: Дагестан – 66,2 года и Чечня – 66,1 года. </w:t>
      </w:r>
    </w:p>
    <w:p w:rsidR="00E4671E" w:rsidRPr="00172AC0" w:rsidRDefault="00E4671E" w:rsidP="00E4671E">
      <w:pPr>
        <w:ind w:firstLine="709"/>
        <w:jc w:val="both"/>
        <w:rPr>
          <w:rFonts w:eastAsia="Calibri"/>
          <w:bCs/>
          <w:sz w:val="28"/>
          <w:szCs w:val="28"/>
        </w:rPr>
      </w:pPr>
      <w:r w:rsidRPr="00C82C37">
        <w:rPr>
          <w:rFonts w:eastAsia="Calibri"/>
          <w:bCs/>
          <w:sz w:val="28"/>
          <w:szCs w:val="28"/>
        </w:rPr>
        <w:lastRenderedPageBreak/>
        <w:t xml:space="preserve">Следом за Чукоткой в ранжире с наименьшими показателями стоят: </w:t>
      </w:r>
      <w:r w:rsidRPr="00172AC0">
        <w:rPr>
          <w:rFonts w:eastAsia="Calibri"/>
          <w:bCs/>
          <w:sz w:val="28"/>
          <w:szCs w:val="28"/>
        </w:rPr>
        <w:t>Еврейская автономная область – 53 года,  Брянская, Орловская области  и Ненецкий автономный округ - 55,7 года.</w:t>
      </w:r>
    </w:p>
    <w:p w:rsidR="004B1A5E" w:rsidRDefault="004B1A5E" w:rsidP="00E4671E">
      <w:pPr>
        <w:ind w:firstLine="709"/>
        <w:rPr>
          <w:b/>
          <w:i/>
          <w:sz w:val="28"/>
          <w:szCs w:val="28"/>
        </w:rPr>
      </w:pPr>
    </w:p>
    <w:p w:rsidR="00E4671E" w:rsidRPr="00C82C37" w:rsidRDefault="00E4671E" w:rsidP="00E4671E">
      <w:pPr>
        <w:ind w:firstLine="709"/>
        <w:rPr>
          <w:b/>
          <w:i/>
          <w:sz w:val="28"/>
          <w:szCs w:val="28"/>
        </w:rPr>
      </w:pPr>
      <w:r w:rsidRPr="00C82C37">
        <w:rPr>
          <w:b/>
          <w:i/>
          <w:sz w:val="28"/>
          <w:szCs w:val="28"/>
        </w:rPr>
        <w:t>Доля граждан, ведущих здоровый образ жизни</w:t>
      </w:r>
    </w:p>
    <w:p w:rsidR="00E4671E" w:rsidRPr="00C82C37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="Calibri"/>
          <w:kern w:val="24"/>
          <w:sz w:val="28"/>
          <w:szCs w:val="28"/>
        </w:rPr>
      </w:pPr>
      <w:r w:rsidRPr="00C82C37">
        <w:rPr>
          <w:sz w:val="28"/>
          <w:szCs w:val="28"/>
        </w:rPr>
        <w:t xml:space="preserve">Этот показатель рассчитан для лиц в возрасте 15 лет и более по определенным критериям. В зависимости от их соблюдения была определена численность </w:t>
      </w:r>
      <w:proofErr w:type="spellStart"/>
      <w:r w:rsidRPr="00C82C37">
        <w:rPr>
          <w:sz w:val="28"/>
          <w:szCs w:val="28"/>
        </w:rPr>
        <w:t>владимирцев</w:t>
      </w:r>
      <w:proofErr w:type="spellEnd"/>
      <w:r w:rsidRPr="00C82C37">
        <w:rPr>
          <w:sz w:val="28"/>
          <w:szCs w:val="28"/>
        </w:rPr>
        <w:t xml:space="preserve">, с </w:t>
      </w:r>
      <w:r w:rsidRPr="00C82C37">
        <w:rPr>
          <w:b/>
          <w:sz w:val="28"/>
          <w:szCs w:val="28"/>
        </w:rPr>
        <w:t>высокой и удовлетворительной</w:t>
      </w:r>
      <w:r w:rsidRPr="00C82C37">
        <w:rPr>
          <w:sz w:val="28"/>
          <w:szCs w:val="28"/>
        </w:rPr>
        <w:t xml:space="preserve">  приверженностью к ЗОЖ.   Какие же  критерии были взяты за основу? </w:t>
      </w:r>
      <w:r w:rsidRPr="00C82C37">
        <w:rPr>
          <w:rFonts w:eastAsia="Calibri"/>
          <w:kern w:val="24"/>
          <w:sz w:val="28"/>
          <w:szCs w:val="28"/>
        </w:rPr>
        <w:t xml:space="preserve"> </w:t>
      </w:r>
    </w:p>
    <w:p w:rsidR="00E4671E" w:rsidRPr="00C82C37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="Calibri"/>
          <w:kern w:val="24"/>
          <w:sz w:val="28"/>
          <w:szCs w:val="28"/>
        </w:rPr>
      </w:pPr>
      <w:r w:rsidRPr="00C82C37">
        <w:rPr>
          <w:rFonts w:eastAsia="Calibri"/>
          <w:kern w:val="24"/>
          <w:sz w:val="28"/>
          <w:szCs w:val="28"/>
        </w:rPr>
        <w:t>Люди с высокой степенью приверженности здоровому образу жизни:</w:t>
      </w:r>
    </w:p>
    <w:p w:rsidR="00E4671E" w:rsidRPr="00C82C37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="Calibri"/>
          <w:kern w:val="24"/>
          <w:sz w:val="28"/>
          <w:szCs w:val="28"/>
        </w:rPr>
      </w:pPr>
      <w:r w:rsidRPr="00C82C37">
        <w:rPr>
          <w:rFonts w:eastAsia="Calibri"/>
          <w:kern w:val="24"/>
          <w:sz w:val="28"/>
          <w:szCs w:val="28"/>
        </w:rPr>
        <w:t xml:space="preserve"> - не курили, </w:t>
      </w:r>
    </w:p>
    <w:p w:rsidR="00E4671E" w:rsidRPr="00C82C37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="Calibri"/>
          <w:kern w:val="24"/>
          <w:sz w:val="28"/>
          <w:szCs w:val="28"/>
        </w:rPr>
      </w:pPr>
      <w:r w:rsidRPr="00C82C37">
        <w:rPr>
          <w:rFonts w:eastAsia="Calibri"/>
          <w:kern w:val="24"/>
          <w:sz w:val="28"/>
          <w:szCs w:val="28"/>
        </w:rPr>
        <w:t xml:space="preserve">- в нормальном количестве  потребляли соль, </w:t>
      </w:r>
    </w:p>
    <w:p w:rsidR="00E4671E" w:rsidRPr="00C82C37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="Calibri"/>
          <w:kern w:val="24"/>
          <w:szCs w:val="28"/>
        </w:rPr>
      </w:pPr>
      <w:r w:rsidRPr="00C82C37">
        <w:rPr>
          <w:rFonts w:eastAsia="Calibri"/>
          <w:kern w:val="24"/>
          <w:sz w:val="28"/>
          <w:szCs w:val="28"/>
        </w:rPr>
        <w:t>- ежедневно  потребляли  овощи и  фрукты  на уровне  400 г. и выше,</w:t>
      </w:r>
      <w:r w:rsidRPr="00C82C37">
        <w:rPr>
          <w:rFonts w:eastAsia="Calibri"/>
          <w:kern w:val="24"/>
          <w:szCs w:val="28"/>
        </w:rPr>
        <w:t xml:space="preserve"> </w:t>
      </w:r>
    </w:p>
    <w:p w:rsidR="00E4671E" w:rsidRPr="00C82C37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="Calibri"/>
          <w:kern w:val="24"/>
          <w:sz w:val="28"/>
          <w:szCs w:val="28"/>
        </w:rPr>
      </w:pPr>
      <w:r w:rsidRPr="00C82C37">
        <w:rPr>
          <w:rFonts w:eastAsia="Calibri"/>
          <w:kern w:val="24"/>
          <w:szCs w:val="28"/>
        </w:rPr>
        <w:t xml:space="preserve">-  </w:t>
      </w:r>
      <w:r w:rsidRPr="00C82C37">
        <w:rPr>
          <w:rFonts w:eastAsia="Calibri"/>
          <w:kern w:val="24"/>
          <w:sz w:val="28"/>
          <w:szCs w:val="28"/>
        </w:rPr>
        <w:t>систематически занимались спортом или физкультурой (не менее 150 мин. умеренной или 75 мин. интенсивной физической нагрузки в неделю),</w:t>
      </w:r>
    </w:p>
    <w:p w:rsidR="00E4671E" w:rsidRPr="00C82C37" w:rsidRDefault="00E4671E" w:rsidP="00E4671E">
      <w:pPr>
        <w:pStyle w:val="a9"/>
        <w:spacing w:before="0" w:beforeAutospacing="0" w:after="0" w:afterAutospacing="0"/>
        <w:ind w:firstLine="709"/>
        <w:textAlignment w:val="baseline"/>
        <w:rPr>
          <w:rFonts w:eastAsia="Calibri"/>
          <w:kern w:val="24"/>
          <w:sz w:val="28"/>
          <w:szCs w:val="28"/>
        </w:rPr>
      </w:pPr>
      <w:r w:rsidRPr="00C82C37">
        <w:rPr>
          <w:rFonts w:eastAsia="Calibri"/>
          <w:kern w:val="24"/>
          <w:sz w:val="28"/>
          <w:szCs w:val="28"/>
        </w:rPr>
        <w:t xml:space="preserve"> -  не имели  пагубного влечения  к алкоголю (не более 168 грамм чистого этанола в неделю для мужчин и не более 84 грамм - для женщин).</w:t>
      </w:r>
    </w:p>
    <w:p w:rsidR="00E4671E" w:rsidRPr="00C82C37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82C37">
        <w:rPr>
          <w:rFonts w:eastAsia="Calibri"/>
          <w:kern w:val="24"/>
          <w:sz w:val="28"/>
          <w:szCs w:val="28"/>
        </w:rPr>
        <w:t xml:space="preserve"> Если человек соблюдал только 3 из  этих 4-х компонентов,  он был отнесен к категории  с  </w:t>
      </w:r>
      <w:r w:rsidRPr="00C82C37">
        <w:rPr>
          <w:b/>
          <w:sz w:val="28"/>
          <w:szCs w:val="28"/>
        </w:rPr>
        <w:t>удовлетворительной</w:t>
      </w:r>
      <w:r w:rsidRPr="00C82C37">
        <w:rPr>
          <w:sz w:val="28"/>
          <w:szCs w:val="28"/>
        </w:rPr>
        <w:t xml:space="preserve">  приверженностью к ЗОЖ.</w:t>
      </w:r>
    </w:p>
    <w:p w:rsidR="00E4671E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 </w:t>
      </w:r>
    </w:p>
    <w:p w:rsidR="00E4671E" w:rsidRPr="00C82C37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i/>
          <w:kern w:val="24"/>
          <w:sz w:val="28"/>
          <w:szCs w:val="28"/>
        </w:rPr>
      </w:pPr>
      <w:r w:rsidRPr="00C82C37">
        <w:rPr>
          <w:rFonts w:eastAsia="Calibri"/>
          <w:b/>
          <w:i/>
          <w:kern w:val="24"/>
          <w:sz w:val="28"/>
          <w:szCs w:val="28"/>
        </w:rPr>
        <w:t>Они говорят ЗОЖ - ДА!</w:t>
      </w:r>
    </w:p>
    <w:p w:rsidR="00E4671E" w:rsidRPr="00C82C37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="Calibri"/>
          <w:kern w:val="24"/>
          <w:sz w:val="28"/>
          <w:szCs w:val="28"/>
        </w:rPr>
      </w:pPr>
      <w:r w:rsidRPr="00C82C37">
        <w:rPr>
          <w:rFonts w:eastAsia="Calibri"/>
          <w:kern w:val="24"/>
          <w:sz w:val="28"/>
          <w:szCs w:val="28"/>
        </w:rPr>
        <w:t xml:space="preserve">По итогам Выборочного наблюдения в Российской Федерации 50% граждан вели здоровый образ жизни, в том числе 12% с высокой приверженностью ЗОЖ, 38% имели удовлетворительную приверженность.   </w:t>
      </w:r>
    </w:p>
    <w:p w:rsidR="00E4671E" w:rsidRPr="00C82C37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="Calibri"/>
          <w:kern w:val="24"/>
          <w:sz w:val="28"/>
          <w:szCs w:val="28"/>
        </w:rPr>
      </w:pPr>
      <w:r w:rsidRPr="00C82C37">
        <w:rPr>
          <w:rFonts w:eastAsia="Calibri"/>
          <w:b/>
          <w:kern w:val="24"/>
          <w:sz w:val="28"/>
          <w:szCs w:val="28"/>
        </w:rPr>
        <w:t xml:space="preserve">Доля </w:t>
      </w:r>
      <w:proofErr w:type="spellStart"/>
      <w:r w:rsidRPr="00C82C37">
        <w:rPr>
          <w:rFonts w:eastAsia="Calibri"/>
          <w:b/>
          <w:kern w:val="24"/>
          <w:sz w:val="28"/>
          <w:szCs w:val="28"/>
        </w:rPr>
        <w:t>владимирцев</w:t>
      </w:r>
      <w:proofErr w:type="spellEnd"/>
      <w:r w:rsidRPr="00C82C37">
        <w:rPr>
          <w:rFonts w:eastAsia="Calibri"/>
          <w:b/>
          <w:kern w:val="24"/>
          <w:sz w:val="28"/>
          <w:szCs w:val="28"/>
        </w:rPr>
        <w:t xml:space="preserve">, ведущих здоровый образ жизни (высокая приверженность)  равна 16,9%. </w:t>
      </w:r>
      <w:r w:rsidRPr="00C82C37">
        <w:rPr>
          <w:rFonts w:eastAsia="Calibri"/>
          <w:kern w:val="24"/>
          <w:sz w:val="28"/>
          <w:szCs w:val="28"/>
        </w:rPr>
        <w:t>На фоне ЦФО – это достаточно хороший показатель.</w:t>
      </w:r>
      <w:r w:rsidRPr="00C82C37">
        <w:rPr>
          <w:rFonts w:eastAsia="Calibri"/>
          <w:b/>
          <w:kern w:val="24"/>
          <w:sz w:val="28"/>
          <w:szCs w:val="28"/>
        </w:rPr>
        <w:t xml:space="preserve"> </w:t>
      </w:r>
      <w:r w:rsidRPr="00C82C37">
        <w:rPr>
          <w:rFonts w:eastAsia="Calibri"/>
          <w:kern w:val="24"/>
          <w:sz w:val="28"/>
          <w:szCs w:val="28"/>
        </w:rPr>
        <w:t xml:space="preserve">Регион занимает </w:t>
      </w:r>
      <w:r w:rsidRPr="00E07EA1">
        <w:rPr>
          <w:rFonts w:eastAsia="Calibri"/>
          <w:b/>
          <w:kern w:val="24"/>
          <w:sz w:val="28"/>
          <w:szCs w:val="28"/>
        </w:rPr>
        <w:t>четвертое место</w:t>
      </w:r>
      <w:r w:rsidRPr="00C82C37">
        <w:rPr>
          <w:rFonts w:eastAsia="Calibri"/>
          <w:kern w:val="24"/>
          <w:sz w:val="28"/>
          <w:szCs w:val="28"/>
        </w:rPr>
        <w:t xml:space="preserve"> после Воронежской (24,2%), Рязанской (18,8%) и Ивановской (17%) областей.</w:t>
      </w:r>
      <w:r w:rsidRPr="00C82C37">
        <w:rPr>
          <w:rFonts w:eastAsia="Calibri"/>
          <w:b/>
          <w:kern w:val="24"/>
          <w:sz w:val="28"/>
          <w:szCs w:val="28"/>
        </w:rPr>
        <w:t xml:space="preserve"> </w:t>
      </w:r>
      <w:r w:rsidRPr="00C82C37">
        <w:rPr>
          <w:rFonts w:eastAsia="Calibri"/>
          <w:kern w:val="24"/>
          <w:sz w:val="28"/>
          <w:szCs w:val="28"/>
        </w:rPr>
        <w:t xml:space="preserve"> </w:t>
      </w:r>
    </w:p>
    <w:p w:rsidR="00E4671E" w:rsidRPr="00C82C37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="Calibri"/>
          <w:kern w:val="24"/>
          <w:sz w:val="28"/>
          <w:szCs w:val="28"/>
        </w:rPr>
      </w:pPr>
      <w:r w:rsidRPr="00C82C37">
        <w:rPr>
          <w:rFonts w:eastAsia="Calibri"/>
          <w:kern w:val="24"/>
          <w:sz w:val="28"/>
          <w:szCs w:val="28"/>
        </w:rPr>
        <w:t>Если смотреть по России</w:t>
      </w:r>
      <w:r w:rsidRPr="00E07EA1">
        <w:rPr>
          <w:rFonts w:eastAsia="Calibri"/>
          <w:b/>
          <w:kern w:val="24"/>
          <w:sz w:val="28"/>
          <w:szCs w:val="28"/>
        </w:rPr>
        <w:t xml:space="preserve">, </w:t>
      </w:r>
      <w:r w:rsidRPr="00E07EA1">
        <w:rPr>
          <w:rFonts w:eastAsia="Calibri"/>
          <w:kern w:val="24"/>
          <w:sz w:val="28"/>
          <w:szCs w:val="28"/>
        </w:rPr>
        <w:t>больше всего таких людей зафиксировано</w:t>
      </w:r>
      <w:r w:rsidRPr="00C82C37">
        <w:rPr>
          <w:rFonts w:eastAsia="Calibri"/>
          <w:kern w:val="24"/>
          <w:sz w:val="28"/>
          <w:szCs w:val="28"/>
        </w:rPr>
        <w:t xml:space="preserve">  в Ингушетии - 48,8%. На втором месте Крым с 29,2%, на третьем - Адыгея с 28,8%. В пятерку лидеров по ЗОЖ также вошли Чувашия (24,7%) и Воронежская область (24,2%). У Москвы этот показатель составляет 8,8%.</w:t>
      </w:r>
    </w:p>
    <w:p w:rsidR="00E4671E" w:rsidRPr="00C82C37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="Calibri"/>
          <w:kern w:val="24"/>
          <w:sz w:val="28"/>
          <w:szCs w:val="28"/>
        </w:rPr>
      </w:pPr>
      <w:r w:rsidRPr="00C82C37">
        <w:rPr>
          <w:rFonts w:eastAsia="Calibri"/>
          <w:b/>
          <w:kern w:val="24"/>
          <w:sz w:val="28"/>
          <w:szCs w:val="28"/>
        </w:rPr>
        <w:t xml:space="preserve">В </w:t>
      </w:r>
      <w:proofErr w:type="gramStart"/>
      <w:r w:rsidRPr="00C82C37">
        <w:rPr>
          <w:rFonts w:eastAsia="Calibri"/>
          <w:b/>
          <w:kern w:val="24"/>
          <w:sz w:val="28"/>
          <w:szCs w:val="28"/>
        </w:rPr>
        <w:t>аутсайдерах</w:t>
      </w:r>
      <w:proofErr w:type="gramEnd"/>
      <w:r w:rsidRPr="00C82C37">
        <w:rPr>
          <w:rFonts w:eastAsia="Calibri"/>
          <w:kern w:val="24"/>
          <w:sz w:val="28"/>
          <w:szCs w:val="28"/>
        </w:rPr>
        <w:t xml:space="preserve">  по количеству населения, которое придерживается ЗОЖ, Чукотский автономный округ (0,4%). Тыва (1,1%), Ненецкий автономный округ (2,1%), Хабаровский край (2,2%) и Забайкальский край (3,3%).  </w:t>
      </w:r>
      <w:proofErr w:type="gramStart"/>
      <w:r w:rsidRPr="00C82C37">
        <w:rPr>
          <w:rFonts w:eastAsia="Calibri"/>
          <w:kern w:val="24"/>
          <w:sz w:val="28"/>
          <w:szCs w:val="28"/>
        </w:rPr>
        <w:t>Чуть выше показатель в Ямало-Ненецком автономной округе (3,9%), Республике Северная Осетия-Алания (3,9%), Калужской (4,0%), Сахалинской (4,0%) областях.</w:t>
      </w:r>
      <w:proofErr w:type="gramEnd"/>
    </w:p>
    <w:p w:rsidR="00E4671E" w:rsidRPr="00C82C37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82C37">
        <w:rPr>
          <w:rFonts w:eastAsia="Calibri"/>
          <w:b/>
          <w:i/>
          <w:kern w:val="24"/>
          <w:sz w:val="28"/>
          <w:szCs w:val="28"/>
        </w:rPr>
        <w:t xml:space="preserve">Прогноз: </w:t>
      </w:r>
      <w:r w:rsidRPr="00C82C37">
        <w:rPr>
          <w:rFonts w:eastAsia="Calibri"/>
          <w:kern w:val="24"/>
          <w:sz w:val="28"/>
          <w:szCs w:val="28"/>
        </w:rPr>
        <w:t xml:space="preserve">Согласно рассчитанным прогнозным данным к 2020 году доля  </w:t>
      </w:r>
      <w:proofErr w:type="spellStart"/>
      <w:r w:rsidRPr="00C82C37">
        <w:rPr>
          <w:rFonts w:eastAsia="Calibri"/>
          <w:kern w:val="24"/>
          <w:sz w:val="28"/>
          <w:szCs w:val="28"/>
        </w:rPr>
        <w:t>владимирцев</w:t>
      </w:r>
      <w:proofErr w:type="spellEnd"/>
      <w:r w:rsidRPr="00C82C37">
        <w:rPr>
          <w:rFonts w:eastAsia="Calibri"/>
          <w:kern w:val="24"/>
          <w:sz w:val="28"/>
          <w:szCs w:val="28"/>
        </w:rPr>
        <w:t>, ведущих здоровый образ жизни,  возрастет до  18,5%,  а к 2021 году  до  20,1%.</w:t>
      </w:r>
      <w:r w:rsidRPr="00C82C37">
        <w:t xml:space="preserve">   </w:t>
      </w:r>
      <w:r w:rsidRPr="00C82C37">
        <w:rPr>
          <w:sz w:val="28"/>
          <w:szCs w:val="28"/>
        </w:rPr>
        <w:t xml:space="preserve">Насколько оправдаются прогнозы, узнаем уже скоро.  </w:t>
      </w:r>
    </w:p>
    <w:p w:rsidR="00E4671E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</w:p>
    <w:p w:rsidR="00E4671E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</w:p>
    <w:p w:rsidR="00E4671E" w:rsidRPr="00C82C37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C82C37">
        <w:rPr>
          <w:b/>
          <w:i/>
          <w:sz w:val="28"/>
          <w:szCs w:val="28"/>
        </w:rPr>
        <w:t xml:space="preserve">Если Вы в своей квартире </w:t>
      </w:r>
      <w:r>
        <w:rPr>
          <w:b/>
          <w:i/>
          <w:sz w:val="28"/>
          <w:szCs w:val="28"/>
        </w:rPr>
        <w:t xml:space="preserve"> - </w:t>
      </w:r>
      <w:r w:rsidRPr="00C82C37">
        <w:rPr>
          <w:b/>
          <w:i/>
          <w:sz w:val="28"/>
          <w:szCs w:val="28"/>
        </w:rPr>
        <w:t xml:space="preserve"> лягте  на пол</w:t>
      </w:r>
      <w:r>
        <w:rPr>
          <w:b/>
          <w:i/>
          <w:sz w:val="28"/>
          <w:szCs w:val="28"/>
        </w:rPr>
        <w:t>,</w:t>
      </w:r>
      <w:r w:rsidRPr="00C82C37">
        <w:rPr>
          <w:b/>
          <w:i/>
          <w:sz w:val="28"/>
          <w:szCs w:val="28"/>
        </w:rPr>
        <w:t xml:space="preserve">  три</w:t>
      </w:r>
      <w:proofErr w:type="gramStart"/>
      <w:r w:rsidRPr="00C82C37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-</w:t>
      </w:r>
      <w:proofErr w:type="gramEnd"/>
      <w:r w:rsidRPr="00C82C37">
        <w:rPr>
          <w:b/>
          <w:i/>
          <w:sz w:val="28"/>
          <w:szCs w:val="28"/>
        </w:rPr>
        <w:t>четыре</w:t>
      </w:r>
    </w:p>
    <w:p w:rsidR="00E4671E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В заключение</w:t>
      </w:r>
      <w:r w:rsidRPr="00C82C37">
        <w:rPr>
          <w:rFonts w:eastAsia="Calibri"/>
          <w:kern w:val="24"/>
          <w:sz w:val="28"/>
          <w:szCs w:val="28"/>
        </w:rPr>
        <w:t xml:space="preserve">, обратим внимание на физическую активность. Речь идет о показателе «Доля граждан, систематически занимающихся  физкультурой и </w:t>
      </w:r>
      <w:r w:rsidRPr="00C82C37">
        <w:rPr>
          <w:rFonts w:eastAsia="Calibri"/>
          <w:kern w:val="24"/>
          <w:sz w:val="28"/>
          <w:szCs w:val="28"/>
        </w:rPr>
        <w:lastRenderedPageBreak/>
        <w:t>спортом (для лиц в возрасте 3 – 79 лет)».  Здесь нас ждут замечательные цифры: среди субъектов ЦФО</w:t>
      </w:r>
    </w:p>
    <w:p w:rsidR="00E4671E" w:rsidRDefault="00E4671E" w:rsidP="00E4671E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="Calibri"/>
          <w:kern w:val="24"/>
          <w:sz w:val="28"/>
          <w:szCs w:val="28"/>
        </w:rPr>
      </w:pPr>
      <w:r w:rsidRPr="00E07EA1">
        <w:rPr>
          <w:rFonts w:eastAsia="Calibri"/>
          <w:b/>
          <w:kern w:val="24"/>
          <w:sz w:val="28"/>
          <w:szCs w:val="28"/>
        </w:rPr>
        <w:t>Владимирская область находится в тройке победителей и занимает почетное третье место (27,7%),</w:t>
      </w:r>
      <w:r w:rsidR="00CF65C2">
        <w:rPr>
          <w:rFonts w:eastAsia="Calibri"/>
          <w:b/>
          <w:kern w:val="24"/>
          <w:sz w:val="28"/>
          <w:szCs w:val="28"/>
        </w:rPr>
        <w:t xml:space="preserve"> </w:t>
      </w:r>
      <w:r w:rsidRPr="00C82C37">
        <w:rPr>
          <w:rFonts w:eastAsia="Calibri"/>
          <w:kern w:val="24"/>
          <w:sz w:val="28"/>
          <w:szCs w:val="28"/>
        </w:rPr>
        <w:t xml:space="preserve"> золото </w:t>
      </w:r>
      <w:proofErr w:type="gramStart"/>
      <w:r w:rsidRPr="00C82C37">
        <w:rPr>
          <w:rFonts w:eastAsia="Calibri"/>
          <w:kern w:val="24"/>
          <w:sz w:val="28"/>
          <w:szCs w:val="28"/>
        </w:rPr>
        <w:t>у</w:t>
      </w:r>
      <w:proofErr w:type="gramEnd"/>
      <w:r w:rsidRPr="00C82C37">
        <w:rPr>
          <w:rFonts w:eastAsia="Calibri"/>
          <w:kern w:val="24"/>
          <w:sz w:val="28"/>
          <w:szCs w:val="28"/>
        </w:rPr>
        <w:t xml:space="preserve"> Тверской области (28,9%), серебро - г. Москва (27,8%).  </w:t>
      </w:r>
    </w:p>
    <w:p w:rsidR="00E4671E" w:rsidRDefault="00E4671E" w:rsidP="00E4671E">
      <w:pPr>
        <w:pStyle w:val="a9"/>
        <w:spacing w:before="0" w:beforeAutospacing="0" w:after="0" w:afterAutospacing="0"/>
        <w:ind w:firstLine="709"/>
        <w:jc w:val="center"/>
        <w:textAlignment w:val="baseline"/>
        <w:rPr>
          <w:rFonts w:eastAsia="Calibri"/>
          <w:kern w:val="24"/>
          <w:sz w:val="28"/>
          <w:szCs w:val="28"/>
        </w:rPr>
      </w:pPr>
      <w:r w:rsidRPr="00C82C37">
        <w:rPr>
          <w:rFonts w:eastAsia="Calibri"/>
          <w:kern w:val="24"/>
          <w:sz w:val="28"/>
          <w:szCs w:val="28"/>
        </w:rPr>
        <w:t>Параметры двигательного режима в неделю:</w:t>
      </w:r>
    </w:p>
    <w:p w:rsidR="00E4671E" w:rsidRPr="00C82C37" w:rsidRDefault="00E4671E" w:rsidP="00E4671E">
      <w:pPr>
        <w:pStyle w:val="a9"/>
        <w:spacing w:before="0" w:beforeAutospacing="0" w:after="0" w:afterAutospacing="0"/>
        <w:ind w:firstLine="709"/>
        <w:jc w:val="center"/>
        <w:textAlignment w:val="baseline"/>
        <w:rPr>
          <w:rFonts w:eastAsia="Calibri"/>
          <w:kern w:val="24"/>
          <w:szCs w:val="28"/>
        </w:rPr>
      </w:pPr>
    </w:p>
    <w:tbl>
      <w:tblPr>
        <w:tblW w:w="7229" w:type="dxa"/>
        <w:tblInd w:w="15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12"/>
        <w:gridCol w:w="4517"/>
      </w:tblGrid>
      <w:tr w:rsidR="00E4671E" w:rsidRPr="00C82C37" w:rsidTr="00451013">
        <w:trPr>
          <w:trHeight w:val="670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671E" w:rsidRPr="00C82C37" w:rsidRDefault="00E4671E" w:rsidP="00451013">
            <w:pPr>
              <w:tabs>
                <w:tab w:val="left" w:pos="975"/>
              </w:tabs>
              <w:spacing w:line="27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82C37">
              <w:rPr>
                <w:kern w:val="24"/>
                <w:sz w:val="24"/>
                <w:szCs w:val="24"/>
                <w:lang w:eastAsia="en-US"/>
              </w:rPr>
              <w:t>Возраст, лет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671E" w:rsidRPr="00C82C37" w:rsidRDefault="00E4671E" w:rsidP="00451013">
            <w:pPr>
              <w:tabs>
                <w:tab w:val="left" w:pos="975"/>
              </w:tabs>
              <w:spacing w:line="27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82C37">
              <w:rPr>
                <w:kern w:val="24"/>
                <w:sz w:val="24"/>
                <w:szCs w:val="24"/>
                <w:lang w:eastAsia="en-US"/>
              </w:rPr>
              <w:t xml:space="preserve">Временной двигательный объем </w:t>
            </w:r>
          </w:p>
        </w:tc>
      </w:tr>
      <w:tr w:rsidR="00E4671E" w:rsidTr="00451013">
        <w:trPr>
          <w:trHeight w:val="54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671E" w:rsidRDefault="00E4671E" w:rsidP="00451013">
            <w:pPr>
              <w:tabs>
                <w:tab w:val="left" w:pos="975"/>
              </w:tabs>
              <w:spacing w:line="31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eastAsia="en-US"/>
              </w:rPr>
              <w:t>3-5 лет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671E" w:rsidRDefault="00E4671E" w:rsidP="00451013">
            <w:pPr>
              <w:tabs>
                <w:tab w:val="left" w:pos="975"/>
              </w:tabs>
              <w:spacing w:line="318" w:lineRule="atLeast"/>
              <w:ind w:left="173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eastAsia="en-US"/>
              </w:rPr>
              <w:t>75 мин/неделю</w:t>
            </w:r>
          </w:p>
        </w:tc>
      </w:tr>
      <w:tr w:rsidR="00E4671E" w:rsidTr="00451013">
        <w:trPr>
          <w:trHeight w:val="54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671E" w:rsidRDefault="00E4671E" w:rsidP="00451013">
            <w:pPr>
              <w:tabs>
                <w:tab w:val="left" w:pos="975"/>
              </w:tabs>
              <w:spacing w:line="31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eastAsia="en-US"/>
              </w:rPr>
              <w:t>6-15 лет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671E" w:rsidRDefault="00E4671E" w:rsidP="00451013">
            <w:pPr>
              <w:tabs>
                <w:tab w:val="left" w:pos="975"/>
              </w:tabs>
              <w:spacing w:line="318" w:lineRule="atLeast"/>
              <w:ind w:left="173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eastAsia="en-US"/>
              </w:rPr>
              <w:t>90 мин/неделю</w:t>
            </w:r>
          </w:p>
        </w:tc>
      </w:tr>
      <w:tr w:rsidR="00E4671E" w:rsidTr="00451013">
        <w:trPr>
          <w:trHeight w:val="54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671E" w:rsidRDefault="00E4671E" w:rsidP="00451013">
            <w:pPr>
              <w:tabs>
                <w:tab w:val="left" w:pos="975"/>
              </w:tabs>
              <w:spacing w:line="31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eastAsia="en-US"/>
              </w:rPr>
              <w:t>16-29 лет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671E" w:rsidRDefault="00E4671E" w:rsidP="00451013">
            <w:pPr>
              <w:tabs>
                <w:tab w:val="left" w:pos="975"/>
              </w:tabs>
              <w:spacing w:line="318" w:lineRule="atLeast"/>
              <w:ind w:left="173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eastAsia="en-US"/>
              </w:rPr>
              <w:t>125 мин/неделю</w:t>
            </w:r>
          </w:p>
        </w:tc>
      </w:tr>
      <w:tr w:rsidR="00E4671E" w:rsidTr="00451013">
        <w:trPr>
          <w:trHeight w:val="54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671E" w:rsidRDefault="00E4671E" w:rsidP="00451013">
            <w:pPr>
              <w:tabs>
                <w:tab w:val="left" w:pos="975"/>
              </w:tabs>
              <w:spacing w:line="31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eastAsia="en-US"/>
              </w:rPr>
              <w:t>30-59 лет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671E" w:rsidRDefault="00E4671E" w:rsidP="00451013">
            <w:pPr>
              <w:tabs>
                <w:tab w:val="left" w:pos="975"/>
              </w:tabs>
              <w:spacing w:line="318" w:lineRule="atLeast"/>
              <w:ind w:left="173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eastAsia="en-US"/>
              </w:rPr>
              <w:t>115 мин/неделю</w:t>
            </w:r>
          </w:p>
        </w:tc>
      </w:tr>
      <w:tr w:rsidR="00E4671E" w:rsidTr="00451013">
        <w:trPr>
          <w:trHeight w:val="549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671E" w:rsidRDefault="00E4671E" w:rsidP="00451013">
            <w:pPr>
              <w:tabs>
                <w:tab w:val="left" w:pos="975"/>
              </w:tabs>
              <w:spacing w:line="31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eastAsia="en-US"/>
              </w:rPr>
              <w:t>60-79 лет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671E" w:rsidRDefault="00E4671E" w:rsidP="00451013">
            <w:pPr>
              <w:tabs>
                <w:tab w:val="left" w:pos="975"/>
              </w:tabs>
              <w:spacing w:line="318" w:lineRule="atLeast"/>
              <w:ind w:left="173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  <w:lang w:eastAsia="en-US"/>
              </w:rPr>
              <w:t>90 мин/неделю</w:t>
            </w:r>
          </w:p>
        </w:tc>
      </w:tr>
    </w:tbl>
    <w:p w:rsidR="00E4671E" w:rsidRDefault="00E4671E" w:rsidP="00E4671E">
      <w:pPr>
        <w:pStyle w:val="a9"/>
        <w:tabs>
          <w:tab w:val="left" w:pos="1468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В </w:t>
      </w:r>
      <w:proofErr w:type="gramStart"/>
      <w:r>
        <w:rPr>
          <w:rFonts w:eastAsia="Calibri"/>
          <w:color w:val="000000" w:themeColor="text1"/>
          <w:kern w:val="24"/>
          <w:sz w:val="28"/>
          <w:szCs w:val="28"/>
        </w:rPr>
        <w:t>целом</w:t>
      </w:r>
      <w:proofErr w:type="gramEnd"/>
      <w:r>
        <w:rPr>
          <w:rFonts w:eastAsia="Calibri"/>
          <w:color w:val="000000" w:themeColor="text1"/>
          <w:kern w:val="24"/>
          <w:sz w:val="28"/>
          <w:szCs w:val="28"/>
        </w:rPr>
        <w:t xml:space="preserve"> среди россиян доля систематически занимающихся физкультурой и спортом, составила  27,5%, (30,6% - мужчины и 24,8% - женщины). </w:t>
      </w:r>
    </w:p>
    <w:p w:rsidR="00E4671E" w:rsidRDefault="00E4671E" w:rsidP="00E4671E">
      <w:pPr>
        <w:pStyle w:val="a9"/>
        <w:tabs>
          <w:tab w:val="left" w:pos="1468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Чаще всего таких людей можно встретить в  Республике Мордовия  (48,9%), Удмуртской Республике   (48,8%), Республиках Коми  (43,9%),   Тыва (43,0%)  и Алтай (42,1%).</w:t>
      </w:r>
    </w:p>
    <w:p w:rsidR="00E4671E" w:rsidRDefault="00E4671E" w:rsidP="00E4671E">
      <w:pPr>
        <w:pStyle w:val="a9"/>
        <w:tabs>
          <w:tab w:val="left" w:pos="1468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Наш обзор, наполненный  откровениями </w:t>
      </w:r>
      <w:proofErr w:type="spellStart"/>
      <w:r>
        <w:rPr>
          <w:rFonts w:eastAsia="Calibri"/>
          <w:color w:val="000000" w:themeColor="text1"/>
          <w:kern w:val="24"/>
          <w:sz w:val="28"/>
          <w:szCs w:val="28"/>
        </w:rPr>
        <w:t>владимирцев</w:t>
      </w:r>
      <w:proofErr w:type="spellEnd"/>
      <w:r>
        <w:rPr>
          <w:rFonts w:eastAsia="Calibri"/>
          <w:color w:val="000000" w:themeColor="text1"/>
          <w:kern w:val="24"/>
          <w:sz w:val="28"/>
          <w:szCs w:val="28"/>
        </w:rPr>
        <w:t xml:space="preserve"> об отношении  к  рациону питания, к своему здоровью и здоровью своих детей, не мог не убедить  вас в важности  зрелого  и взвешенного  отношения  к  жизни.</w:t>
      </w:r>
    </w:p>
    <w:p w:rsidR="00CF65C2" w:rsidRDefault="00E4671E" w:rsidP="00E4671E">
      <w:pPr>
        <w:pStyle w:val="a9"/>
        <w:tabs>
          <w:tab w:val="left" w:pos="1468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Дружите со статистикой, не отказывайтесь от встречи с интервьюерами.  Время бежит, меняя  все вокруг,  в том числе и нас.  Из моря ваших ответов будет составлен новый  портрет жителя Владимирской области. Это важно нам,  опыт поколений  важен и  нашим потомкам. </w:t>
      </w:r>
    </w:p>
    <w:p w:rsidR="00E4671E" w:rsidRPr="00CF65C2" w:rsidRDefault="00CF65C2" w:rsidP="00CF65C2">
      <w:pPr>
        <w:pStyle w:val="a9"/>
        <w:tabs>
          <w:tab w:val="left" w:pos="1468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i/>
          <w:color w:val="000000" w:themeColor="text1"/>
          <w:kern w:val="24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CF65C2">
        <w:rPr>
          <w:rFonts w:eastAsia="Calibri"/>
          <w:i/>
          <w:color w:val="000000" w:themeColor="text1"/>
          <w:kern w:val="24"/>
        </w:rPr>
        <w:t>Ссылка</w:t>
      </w:r>
      <w:r w:rsidR="00E4671E" w:rsidRPr="00CF65C2">
        <w:rPr>
          <w:rFonts w:eastAsia="Calibri"/>
          <w:i/>
          <w:color w:val="000000" w:themeColor="text1"/>
          <w:kern w:val="24"/>
        </w:rPr>
        <w:t xml:space="preserve"> </w:t>
      </w:r>
      <w:r w:rsidRPr="00CF65C2">
        <w:rPr>
          <w:rFonts w:eastAsia="Calibri"/>
          <w:i/>
          <w:color w:val="000000" w:themeColor="text1"/>
          <w:kern w:val="24"/>
        </w:rPr>
        <w:t xml:space="preserve"> на презентацию к  пресс-релизу</w:t>
      </w:r>
      <w:r w:rsidR="00E4671E" w:rsidRPr="00CF65C2">
        <w:rPr>
          <w:rFonts w:eastAsia="Calibri"/>
          <w:i/>
          <w:color w:val="000000" w:themeColor="text1"/>
          <w:kern w:val="24"/>
        </w:rPr>
        <w:t xml:space="preserve"> </w:t>
      </w:r>
      <w:hyperlink r:id="rId11" w:history="1">
        <w:r w:rsidRPr="00CF65C2">
          <w:rPr>
            <w:rStyle w:val="a4"/>
            <w:rFonts w:eastAsia="Calibri"/>
            <w:i/>
            <w:kern w:val="24"/>
          </w:rPr>
          <w:t>https://vladimirstat.gks.ru/actions</w:t>
        </w:r>
      </w:hyperlink>
    </w:p>
    <w:p w:rsidR="00CF65C2" w:rsidRPr="00CF65C2" w:rsidRDefault="00CF65C2" w:rsidP="00CF65C2">
      <w:pPr>
        <w:jc w:val="both"/>
        <w:rPr>
          <w:i/>
          <w:sz w:val="24"/>
          <w:szCs w:val="24"/>
        </w:rPr>
      </w:pPr>
      <w:r w:rsidRPr="00CF65C2">
        <w:rPr>
          <w:i/>
          <w:sz w:val="24"/>
          <w:szCs w:val="24"/>
        </w:rPr>
        <w:t>(</w:t>
      </w:r>
      <w:bookmarkStart w:id="0" w:name="_GoBack"/>
      <w:bookmarkEnd w:id="0"/>
      <w:r w:rsidRPr="00CF65C2">
        <w:rPr>
          <w:i/>
          <w:sz w:val="24"/>
          <w:szCs w:val="24"/>
        </w:rPr>
        <w:t xml:space="preserve">раздел «2020-08-06 Пресс-конференция «Финансовое самочувствие </w:t>
      </w:r>
      <w:proofErr w:type="spellStart"/>
      <w:r w:rsidRPr="00CF65C2">
        <w:rPr>
          <w:i/>
          <w:sz w:val="24"/>
          <w:szCs w:val="24"/>
        </w:rPr>
        <w:t>владимирцев</w:t>
      </w:r>
      <w:proofErr w:type="spellEnd"/>
      <w:r w:rsidRPr="00CF65C2">
        <w:rPr>
          <w:i/>
          <w:sz w:val="24"/>
          <w:szCs w:val="24"/>
        </w:rPr>
        <w:t xml:space="preserve">, его связь с рационом питания и состоянием здоровья"). </w:t>
      </w:r>
    </w:p>
    <w:p w:rsidR="00CF65C2" w:rsidRDefault="00CF65C2" w:rsidP="00E4671E">
      <w:pPr>
        <w:rPr>
          <w:sz w:val="22"/>
          <w:szCs w:val="22"/>
        </w:rPr>
      </w:pPr>
    </w:p>
    <w:p w:rsidR="00E4671E" w:rsidRPr="00CF65C2" w:rsidRDefault="00E4671E" w:rsidP="00E4671E">
      <w:r w:rsidRPr="00CF65C2">
        <w:t xml:space="preserve">Солдатова Наталья Михайловна,  </w:t>
      </w:r>
    </w:p>
    <w:p w:rsidR="00E4671E" w:rsidRPr="00CF65C2" w:rsidRDefault="00E4671E" w:rsidP="00E4671E">
      <w:r w:rsidRPr="00CF65C2">
        <w:t xml:space="preserve">специалист  </w:t>
      </w:r>
      <w:proofErr w:type="spellStart"/>
      <w:r w:rsidRPr="00CF65C2">
        <w:t>Владимирстата</w:t>
      </w:r>
      <w:proofErr w:type="spellEnd"/>
      <w:r w:rsidRPr="00CF65C2">
        <w:t xml:space="preserve"> </w:t>
      </w:r>
    </w:p>
    <w:p w:rsidR="00E4671E" w:rsidRPr="00CF65C2" w:rsidRDefault="00E4671E" w:rsidP="00E4671E">
      <w:r w:rsidRPr="00CF65C2">
        <w:t>по взаимодействию  со СМИ</w:t>
      </w:r>
    </w:p>
    <w:p w:rsidR="00E4671E" w:rsidRPr="00CF65C2" w:rsidRDefault="00E4671E" w:rsidP="00E4671E">
      <w:r w:rsidRPr="00CF65C2">
        <w:t>тел. +7(4922) 773041, 773042 доб. 0402,</w:t>
      </w:r>
    </w:p>
    <w:p w:rsidR="00E4671E" w:rsidRPr="00CF65C2" w:rsidRDefault="00E4671E" w:rsidP="00E4671E">
      <w:r w:rsidRPr="00CF65C2">
        <w:t xml:space="preserve">моб. +7 9307408865 </w:t>
      </w:r>
    </w:p>
    <w:p w:rsidR="00E4671E" w:rsidRPr="00847569" w:rsidRDefault="00E4671E" w:rsidP="00E4671E">
      <w:pPr>
        <w:rPr>
          <w:rStyle w:val="a4"/>
          <w:color w:val="auto"/>
          <w:lang w:val="en-US"/>
        </w:rPr>
      </w:pPr>
      <w:proofErr w:type="gramStart"/>
      <w:r w:rsidRPr="00CF65C2">
        <w:rPr>
          <w:lang w:val="en-US"/>
        </w:rPr>
        <w:t>mailto</w:t>
      </w:r>
      <w:proofErr w:type="gramEnd"/>
      <w:r w:rsidRPr="00847569">
        <w:rPr>
          <w:lang w:val="en-US"/>
        </w:rPr>
        <w:t xml:space="preserve">:  </w:t>
      </w:r>
      <w:hyperlink r:id="rId12" w:history="1">
        <w:r w:rsidRPr="00CF65C2">
          <w:rPr>
            <w:rStyle w:val="a4"/>
            <w:color w:val="auto"/>
            <w:lang w:val="en-US"/>
          </w:rPr>
          <w:t>P</w:t>
        </w:r>
        <w:r w:rsidRPr="00847569">
          <w:rPr>
            <w:rStyle w:val="a4"/>
            <w:color w:val="auto"/>
            <w:lang w:val="en-US"/>
          </w:rPr>
          <w:t>33_</w:t>
        </w:r>
        <w:r w:rsidRPr="00CF65C2">
          <w:rPr>
            <w:rStyle w:val="a4"/>
            <w:color w:val="auto"/>
            <w:lang w:val="en-US"/>
          </w:rPr>
          <w:t>nsoldatova</w:t>
        </w:r>
        <w:r w:rsidRPr="00847569">
          <w:rPr>
            <w:rStyle w:val="a4"/>
            <w:color w:val="auto"/>
            <w:lang w:val="en-US"/>
          </w:rPr>
          <w:t>@</w:t>
        </w:r>
        <w:r w:rsidRPr="00CF65C2">
          <w:rPr>
            <w:rStyle w:val="a4"/>
            <w:color w:val="auto"/>
            <w:lang w:val="en-US"/>
          </w:rPr>
          <w:t>gks</w:t>
        </w:r>
        <w:r w:rsidRPr="00847569">
          <w:rPr>
            <w:rStyle w:val="a4"/>
            <w:color w:val="auto"/>
            <w:lang w:val="en-US"/>
          </w:rPr>
          <w:t>.</w:t>
        </w:r>
        <w:r w:rsidRPr="00CF65C2">
          <w:rPr>
            <w:rStyle w:val="a4"/>
            <w:color w:val="auto"/>
            <w:lang w:val="en-US"/>
          </w:rPr>
          <w:t>ru</w:t>
        </w:r>
      </w:hyperlink>
    </w:p>
    <w:p w:rsidR="00E4671E" w:rsidRPr="00847569" w:rsidRDefault="009A3289" w:rsidP="00E4671E">
      <w:pPr>
        <w:rPr>
          <w:u w:val="single"/>
          <w:lang w:val="en-US"/>
        </w:rPr>
      </w:pPr>
      <w:hyperlink r:id="rId13" w:history="1">
        <w:r w:rsidR="00E4671E" w:rsidRPr="00CF65C2">
          <w:rPr>
            <w:rStyle w:val="a4"/>
            <w:color w:val="auto"/>
            <w:lang w:val="en-US"/>
          </w:rPr>
          <w:t>https</w:t>
        </w:r>
        <w:r w:rsidR="00E4671E" w:rsidRPr="00847569">
          <w:rPr>
            <w:rStyle w:val="a4"/>
            <w:color w:val="auto"/>
            <w:lang w:val="en-US"/>
          </w:rPr>
          <w:t>://</w:t>
        </w:r>
        <w:r w:rsidR="00E4671E" w:rsidRPr="00CF65C2">
          <w:rPr>
            <w:rStyle w:val="a4"/>
            <w:color w:val="auto"/>
            <w:lang w:val="en-US"/>
          </w:rPr>
          <w:t>vladimirstat</w:t>
        </w:r>
        <w:r w:rsidR="00E4671E" w:rsidRPr="00847569">
          <w:rPr>
            <w:rStyle w:val="a4"/>
            <w:color w:val="auto"/>
            <w:lang w:val="en-US"/>
          </w:rPr>
          <w:t>.</w:t>
        </w:r>
        <w:r w:rsidR="00E4671E" w:rsidRPr="00CF65C2">
          <w:rPr>
            <w:rStyle w:val="a4"/>
            <w:color w:val="auto"/>
            <w:lang w:val="en-US"/>
          </w:rPr>
          <w:t>gks</w:t>
        </w:r>
        <w:r w:rsidR="00E4671E" w:rsidRPr="00847569">
          <w:rPr>
            <w:rStyle w:val="a4"/>
            <w:color w:val="auto"/>
            <w:lang w:val="en-US"/>
          </w:rPr>
          <w:t>.</w:t>
        </w:r>
        <w:r w:rsidR="00E4671E" w:rsidRPr="00CF65C2">
          <w:rPr>
            <w:rStyle w:val="a4"/>
            <w:color w:val="auto"/>
            <w:lang w:val="en-US"/>
          </w:rPr>
          <w:t>ru</w:t>
        </w:r>
      </w:hyperlink>
    </w:p>
    <w:p w:rsidR="00E4671E" w:rsidRPr="00CF65C2" w:rsidRDefault="00E4671E" w:rsidP="00E4671E">
      <w:proofErr w:type="spellStart"/>
      <w:r w:rsidRPr="00CF65C2">
        <w:rPr>
          <w:u w:val="single"/>
        </w:rPr>
        <w:t>В</w:t>
      </w:r>
      <w:r w:rsidRPr="00CF65C2">
        <w:t>ладимирстат</w:t>
      </w:r>
      <w:proofErr w:type="spellEnd"/>
      <w:r w:rsidRPr="00CF65C2">
        <w:t xml:space="preserve"> в социальных сетях:</w:t>
      </w:r>
    </w:p>
    <w:p w:rsidR="00E4671E" w:rsidRPr="00CF65C2" w:rsidRDefault="009A3289" w:rsidP="00E4671E">
      <w:hyperlink r:id="rId14" w:history="1">
        <w:r w:rsidR="00E4671E" w:rsidRPr="00CF65C2">
          <w:rPr>
            <w:rStyle w:val="a4"/>
            <w:color w:val="auto"/>
          </w:rPr>
          <w:t>https://www.facebook.com/profile.php?id=100032943192933</w:t>
        </w:r>
      </w:hyperlink>
    </w:p>
    <w:p w:rsidR="00E4671E" w:rsidRPr="00CF65C2" w:rsidRDefault="009A3289" w:rsidP="00E4671E">
      <w:pPr>
        <w:spacing w:line="240" w:lineRule="exact"/>
        <w:rPr>
          <w:rStyle w:val="a4"/>
          <w:color w:val="auto"/>
        </w:rPr>
      </w:pPr>
      <w:hyperlink r:id="rId15" w:history="1">
        <w:r w:rsidR="00E4671E" w:rsidRPr="00CF65C2">
          <w:rPr>
            <w:rStyle w:val="a4"/>
            <w:color w:val="auto"/>
          </w:rPr>
          <w:t>https://vk.com/public176417789</w:t>
        </w:r>
      </w:hyperlink>
    </w:p>
    <w:p w:rsidR="00E4671E" w:rsidRPr="00CF65C2" w:rsidRDefault="00E4671E" w:rsidP="00E4671E">
      <w:pPr>
        <w:spacing w:line="240" w:lineRule="exact"/>
        <w:rPr>
          <w:rStyle w:val="a4"/>
          <w:color w:val="auto"/>
        </w:rPr>
      </w:pPr>
      <w:r w:rsidRPr="00CF65C2">
        <w:rPr>
          <w:rStyle w:val="a4"/>
          <w:color w:val="auto"/>
        </w:rPr>
        <w:t>https://ok.ru/profile/592707677206</w:t>
      </w:r>
    </w:p>
    <w:p w:rsidR="00E4671E" w:rsidRPr="00CF65C2" w:rsidRDefault="009A3289" w:rsidP="00E4671E">
      <w:pPr>
        <w:spacing w:line="240" w:lineRule="exact"/>
        <w:rPr>
          <w:rStyle w:val="a4"/>
          <w:color w:val="auto"/>
        </w:rPr>
      </w:pPr>
      <w:hyperlink r:id="rId16" w:history="1">
        <w:r w:rsidR="00E4671E" w:rsidRPr="00CF65C2">
          <w:rPr>
            <w:rStyle w:val="a4"/>
            <w:color w:val="auto"/>
          </w:rPr>
          <w:t>https://www.instagram.com/vladimirstat33/?hl=ru</w:t>
        </w:r>
      </w:hyperlink>
    </w:p>
    <w:p w:rsidR="00CF65C2" w:rsidRDefault="00CF65C2" w:rsidP="008D6ED2">
      <w:pPr>
        <w:pStyle w:val="a9"/>
        <w:shd w:val="clear" w:color="auto" w:fill="FFFFFF"/>
        <w:spacing w:before="0" w:beforeAutospacing="0" w:after="0" w:afterAutospacing="0"/>
        <w:jc w:val="both"/>
        <w:rPr>
          <w:spacing w:val="-1"/>
        </w:rPr>
      </w:pPr>
    </w:p>
    <w:p w:rsidR="00705AC6" w:rsidRDefault="00CF65C2" w:rsidP="008D6ED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pacing w:val="-1"/>
        </w:rPr>
        <w:t>Пр</w:t>
      </w:r>
      <w:r w:rsidR="00E4671E" w:rsidRPr="00B7420C">
        <w:rPr>
          <w:spacing w:val="-1"/>
        </w:rPr>
        <w:t xml:space="preserve">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аучных документах, а также в средствах массовой информации ссылка на источник </w:t>
      </w:r>
      <w:r w:rsidR="00E4671E" w:rsidRPr="00B7420C">
        <w:t>обязательна</w:t>
      </w:r>
    </w:p>
    <w:sectPr w:rsidR="00705AC6" w:rsidSect="00514E03">
      <w:footerReference w:type="even" r:id="rId17"/>
      <w:footerReference w:type="default" r:id="rId18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89" w:rsidRDefault="009A3289">
      <w:r>
        <w:separator/>
      </w:r>
    </w:p>
  </w:endnote>
  <w:endnote w:type="continuationSeparator" w:id="0">
    <w:p w:rsidR="009A3289" w:rsidRDefault="009A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59" w:rsidRDefault="00B85C59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5C59" w:rsidRDefault="00B85C59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59" w:rsidRDefault="00B85C59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39DF">
      <w:rPr>
        <w:rStyle w:val="a7"/>
        <w:noProof/>
      </w:rPr>
      <w:t>11</w:t>
    </w:r>
    <w:r>
      <w:rPr>
        <w:rStyle w:val="a7"/>
      </w:rPr>
      <w:fldChar w:fldCharType="end"/>
    </w:r>
  </w:p>
  <w:p w:rsidR="00B85C59" w:rsidRDefault="00B85C59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89" w:rsidRDefault="009A3289">
      <w:r>
        <w:separator/>
      </w:r>
    </w:p>
  </w:footnote>
  <w:footnote w:type="continuationSeparator" w:id="0">
    <w:p w:rsidR="009A3289" w:rsidRDefault="009A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BD2B99"/>
    <w:multiLevelType w:val="multilevel"/>
    <w:tmpl w:val="B0D6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4C5188"/>
    <w:multiLevelType w:val="multilevel"/>
    <w:tmpl w:val="3DB8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02E54"/>
    <w:rsid w:val="000070FB"/>
    <w:rsid w:val="00010788"/>
    <w:rsid w:val="00010912"/>
    <w:rsid w:val="00010D70"/>
    <w:rsid w:val="00013E33"/>
    <w:rsid w:val="00013F79"/>
    <w:rsid w:val="000213FF"/>
    <w:rsid w:val="00030304"/>
    <w:rsid w:val="00030960"/>
    <w:rsid w:val="00035DE2"/>
    <w:rsid w:val="000420E7"/>
    <w:rsid w:val="00043488"/>
    <w:rsid w:val="00044FE8"/>
    <w:rsid w:val="00051170"/>
    <w:rsid w:val="00054909"/>
    <w:rsid w:val="0005618A"/>
    <w:rsid w:val="00056356"/>
    <w:rsid w:val="0006023F"/>
    <w:rsid w:val="00060BF4"/>
    <w:rsid w:val="00060D63"/>
    <w:rsid w:val="00063544"/>
    <w:rsid w:val="00065C15"/>
    <w:rsid w:val="00070F82"/>
    <w:rsid w:val="0007258B"/>
    <w:rsid w:val="0007513F"/>
    <w:rsid w:val="00076DD3"/>
    <w:rsid w:val="00080210"/>
    <w:rsid w:val="00081B81"/>
    <w:rsid w:val="000868F9"/>
    <w:rsid w:val="00087E2B"/>
    <w:rsid w:val="0009181F"/>
    <w:rsid w:val="00092B2E"/>
    <w:rsid w:val="000930FD"/>
    <w:rsid w:val="000A3442"/>
    <w:rsid w:val="000A349B"/>
    <w:rsid w:val="000A6346"/>
    <w:rsid w:val="000B08E1"/>
    <w:rsid w:val="000B212C"/>
    <w:rsid w:val="000C024D"/>
    <w:rsid w:val="000C0ED9"/>
    <w:rsid w:val="000C1DCF"/>
    <w:rsid w:val="000C4C85"/>
    <w:rsid w:val="000C5852"/>
    <w:rsid w:val="000C5DE8"/>
    <w:rsid w:val="000C7749"/>
    <w:rsid w:val="000C7F91"/>
    <w:rsid w:val="000D0718"/>
    <w:rsid w:val="000D0719"/>
    <w:rsid w:val="000D3952"/>
    <w:rsid w:val="000D6B5C"/>
    <w:rsid w:val="000E10F0"/>
    <w:rsid w:val="000E266D"/>
    <w:rsid w:val="000E4F50"/>
    <w:rsid w:val="000F5F50"/>
    <w:rsid w:val="00101E2F"/>
    <w:rsid w:val="00102D0C"/>
    <w:rsid w:val="00102DF1"/>
    <w:rsid w:val="00110944"/>
    <w:rsid w:val="00114CAA"/>
    <w:rsid w:val="00116229"/>
    <w:rsid w:val="00116BF1"/>
    <w:rsid w:val="001265F8"/>
    <w:rsid w:val="00147A5F"/>
    <w:rsid w:val="00150289"/>
    <w:rsid w:val="00154B76"/>
    <w:rsid w:val="001556EE"/>
    <w:rsid w:val="001608CB"/>
    <w:rsid w:val="001634E6"/>
    <w:rsid w:val="00163F96"/>
    <w:rsid w:val="00164029"/>
    <w:rsid w:val="00172AC0"/>
    <w:rsid w:val="00175C37"/>
    <w:rsid w:val="001764C3"/>
    <w:rsid w:val="001769D4"/>
    <w:rsid w:val="00182DCC"/>
    <w:rsid w:val="0018399A"/>
    <w:rsid w:val="001853E8"/>
    <w:rsid w:val="001914F8"/>
    <w:rsid w:val="001955EE"/>
    <w:rsid w:val="001A2156"/>
    <w:rsid w:val="001A3FE5"/>
    <w:rsid w:val="001A7A09"/>
    <w:rsid w:val="001B3C0C"/>
    <w:rsid w:val="001B563C"/>
    <w:rsid w:val="001C51D1"/>
    <w:rsid w:val="001C6CFC"/>
    <w:rsid w:val="001D29DC"/>
    <w:rsid w:val="001E28FA"/>
    <w:rsid w:val="001E4AA5"/>
    <w:rsid w:val="001F309D"/>
    <w:rsid w:val="001F474B"/>
    <w:rsid w:val="001F55F9"/>
    <w:rsid w:val="001F774F"/>
    <w:rsid w:val="002016DF"/>
    <w:rsid w:val="0020236B"/>
    <w:rsid w:val="002056FD"/>
    <w:rsid w:val="0021030C"/>
    <w:rsid w:val="00210C7F"/>
    <w:rsid w:val="002226A1"/>
    <w:rsid w:val="00224BAA"/>
    <w:rsid w:val="00232D6E"/>
    <w:rsid w:val="00233C05"/>
    <w:rsid w:val="00240600"/>
    <w:rsid w:val="0024335B"/>
    <w:rsid w:val="002434E2"/>
    <w:rsid w:val="00253420"/>
    <w:rsid w:val="00262947"/>
    <w:rsid w:val="00265D67"/>
    <w:rsid w:val="002733B9"/>
    <w:rsid w:val="002826BA"/>
    <w:rsid w:val="002849A9"/>
    <w:rsid w:val="00294B93"/>
    <w:rsid w:val="002967BE"/>
    <w:rsid w:val="002A20A0"/>
    <w:rsid w:val="002A4A84"/>
    <w:rsid w:val="002A4D8B"/>
    <w:rsid w:val="002A50F9"/>
    <w:rsid w:val="002A545A"/>
    <w:rsid w:val="002A72C9"/>
    <w:rsid w:val="002A7E1B"/>
    <w:rsid w:val="002B425C"/>
    <w:rsid w:val="002B4C68"/>
    <w:rsid w:val="002C118A"/>
    <w:rsid w:val="002C307B"/>
    <w:rsid w:val="002C60C5"/>
    <w:rsid w:val="002D4C85"/>
    <w:rsid w:val="002D7E5A"/>
    <w:rsid w:val="002E02CD"/>
    <w:rsid w:val="002E442D"/>
    <w:rsid w:val="002F4A1C"/>
    <w:rsid w:val="002F5C39"/>
    <w:rsid w:val="0030098F"/>
    <w:rsid w:val="003047F0"/>
    <w:rsid w:val="00307F0A"/>
    <w:rsid w:val="0031029E"/>
    <w:rsid w:val="00312D6F"/>
    <w:rsid w:val="0032128D"/>
    <w:rsid w:val="003241DC"/>
    <w:rsid w:val="003251FD"/>
    <w:rsid w:val="0032599E"/>
    <w:rsid w:val="00330D41"/>
    <w:rsid w:val="00332EB7"/>
    <w:rsid w:val="0033346D"/>
    <w:rsid w:val="003336E9"/>
    <w:rsid w:val="00342FD8"/>
    <w:rsid w:val="0034717D"/>
    <w:rsid w:val="00355CC5"/>
    <w:rsid w:val="00360078"/>
    <w:rsid w:val="00360B53"/>
    <w:rsid w:val="003628D9"/>
    <w:rsid w:val="00362EFB"/>
    <w:rsid w:val="00367667"/>
    <w:rsid w:val="00375B6D"/>
    <w:rsid w:val="0037749C"/>
    <w:rsid w:val="003803E6"/>
    <w:rsid w:val="00382B0A"/>
    <w:rsid w:val="00385F83"/>
    <w:rsid w:val="00386CDF"/>
    <w:rsid w:val="00395AFD"/>
    <w:rsid w:val="003A303A"/>
    <w:rsid w:val="003A5119"/>
    <w:rsid w:val="003A61C7"/>
    <w:rsid w:val="003B0A8D"/>
    <w:rsid w:val="003C3BCB"/>
    <w:rsid w:val="003C4E02"/>
    <w:rsid w:val="003C6EF8"/>
    <w:rsid w:val="003D14A5"/>
    <w:rsid w:val="003D79E0"/>
    <w:rsid w:val="003E21A9"/>
    <w:rsid w:val="003E46DD"/>
    <w:rsid w:val="003F05B3"/>
    <w:rsid w:val="00403858"/>
    <w:rsid w:val="00404586"/>
    <w:rsid w:val="004045FB"/>
    <w:rsid w:val="00410C30"/>
    <w:rsid w:val="00411146"/>
    <w:rsid w:val="004119D3"/>
    <w:rsid w:val="004132FB"/>
    <w:rsid w:val="00413C4B"/>
    <w:rsid w:val="004146C7"/>
    <w:rsid w:val="00420B26"/>
    <w:rsid w:val="00421B00"/>
    <w:rsid w:val="00422C61"/>
    <w:rsid w:val="00422FFF"/>
    <w:rsid w:val="00432856"/>
    <w:rsid w:val="004340ED"/>
    <w:rsid w:val="0044358B"/>
    <w:rsid w:val="0044423F"/>
    <w:rsid w:val="00452605"/>
    <w:rsid w:val="00452C2C"/>
    <w:rsid w:val="00455641"/>
    <w:rsid w:val="00455A51"/>
    <w:rsid w:val="00456864"/>
    <w:rsid w:val="00456A1E"/>
    <w:rsid w:val="00463236"/>
    <w:rsid w:val="004659F1"/>
    <w:rsid w:val="00471DBF"/>
    <w:rsid w:val="00477876"/>
    <w:rsid w:val="0048120B"/>
    <w:rsid w:val="00487A9A"/>
    <w:rsid w:val="0049011C"/>
    <w:rsid w:val="00491F31"/>
    <w:rsid w:val="00492D86"/>
    <w:rsid w:val="00493FF8"/>
    <w:rsid w:val="004959C5"/>
    <w:rsid w:val="004A0005"/>
    <w:rsid w:val="004A18B8"/>
    <w:rsid w:val="004A19C0"/>
    <w:rsid w:val="004A29ED"/>
    <w:rsid w:val="004A4374"/>
    <w:rsid w:val="004B1A5E"/>
    <w:rsid w:val="004B2A36"/>
    <w:rsid w:val="004B2DA1"/>
    <w:rsid w:val="004B414D"/>
    <w:rsid w:val="004B455E"/>
    <w:rsid w:val="004B5B90"/>
    <w:rsid w:val="004B646D"/>
    <w:rsid w:val="004C45DD"/>
    <w:rsid w:val="004C73CE"/>
    <w:rsid w:val="004D09BC"/>
    <w:rsid w:val="004D1274"/>
    <w:rsid w:val="004D20CD"/>
    <w:rsid w:val="004D6D2B"/>
    <w:rsid w:val="004D7D3D"/>
    <w:rsid w:val="004E164C"/>
    <w:rsid w:val="004E25FC"/>
    <w:rsid w:val="004E2D7D"/>
    <w:rsid w:val="004E6A75"/>
    <w:rsid w:val="004F5612"/>
    <w:rsid w:val="004F5FCF"/>
    <w:rsid w:val="004F614E"/>
    <w:rsid w:val="004F72B8"/>
    <w:rsid w:val="004F783D"/>
    <w:rsid w:val="00501743"/>
    <w:rsid w:val="00502485"/>
    <w:rsid w:val="00503B37"/>
    <w:rsid w:val="00504956"/>
    <w:rsid w:val="00504B80"/>
    <w:rsid w:val="00506399"/>
    <w:rsid w:val="00507844"/>
    <w:rsid w:val="00510C68"/>
    <w:rsid w:val="00510EF4"/>
    <w:rsid w:val="0051152F"/>
    <w:rsid w:val="00512E7A"/>
    <w:rsid w:val="0051348C"/>
    <w:rsid w:val="00514E03"/>
    <w:rsid w:val="00531362"/>
    <w:rsid w:val="005404D5"/>
    <w:rsid w:val="00540B52"/>
    <w:rsid w:val="0054164E"/>
    <w:rsid w:val="00541B02"/>
    <w:rsid w:val="005443B1"/>
    <w:rsid w:val="00545371"/>
    <w:rsid w:val="00546655"/>
    <w:rsid w:val="00550BC8"/>
    <w:rsid w:val="00552C44"/>
    <w:rsid w:val="0055664D"/>
    <w:rsid w:val="00562EC2"/>
    <w:rsid w:val="00567BFE"/>
    <w:rsid w:val="005726A9"/>
    <w:rsid w:val="00572F64"/>
    <w:rsid w:val="0057313F"/>
    <w:rsid w:val="00573C5C"/>
    <w:rsid w:val="005862F1"/>
    <w:rsid w:val="00593373"/>
    <w:rsid w:val="0059366F"/>
    <w:rsid w:val="00596ADD"/>
    <w:rsid w:val="005A1D3F"/>
    <w:rsid w:val="005A26E7"/>
    <w:rsid w:val="005A4D3F"/>
    <w:rsid w:val="005A7191"/>
    <w:rsid w:val="005B5D4E"/>
    <w:rsid w:val="005B6010"/>
    <w:rsid w:val="005D187A"/>
    <w:rsid w:val="005D2CEF"/>
    <w:rsid w:val="005E3777"/>
    <w:rsid w:val="005E43C2"/>
    <w:rsid w:val="005E69C3"/>
    <w:rsid w:val="005E7037"/>
    <w:rsid w:val="005F319A"/>
    <w:rsid w:val="005F385B"/>
    <w:rsid w:val="00601051"/>
    <w:rsid w:val="006043DB"/>
    <w:rsid w:val="0061079E"/>
    <w:rsid w:val="00610E60"/>
    <w:rsid w:val="00613535"/>
    <w:rsid w:val="00622AB6"/>
    <w:rsid w:val="006343C6"/>
    <w:rsid w:val="006413E1"/>
    <w:rsid w:val="006418CC"/>
    <w:rsid w:val="006423E3"/>
    <w:rsid w:val="00645468"/>
    <w:rsid w:val="00647956"/>
    <w:rsid w:val="00651590"/>
    <w:rsid w:val="00653D1C"/>
    <w:rsid w:val="00654126"/>
    <w:rsid w:val="006612D8"/>
    <w:rsid w:val="00662982"/>
    <w:rsid w:val="00663D79"/>
    <w:rsid w:val="0066527F"/>
    <w:rsid w:val="00667761"/>
    <w:rsid w:val="0067098B"/>
    <w:rsid w:val="00671A9D"/>
    <w:rsid w:val="006760CE"/>
    <w:rsid w:val="006768FC"/>
    <w:rsid w:val="006849BA"/>
    <w:rsid w:val="00695777"/>
    <w:rsid w:val="006A34AA"/>
    <w:rsid w:val="006A4308"/>
    <w:rsid w:val="006A5668"/>
    <w:rsid w:val="006A68B2"/>
    <w:rsid w:val="006A6D05"/>
    <w:rsid w:val="006B1DE6"/>
    <w:rsid w:val="006B2019"/>
    <w:rsid w:val="006B4305"/>
    <w:rsid w:val="006C1547"/>
    <w:rsid w:val="006C39FC"/>
    <w:rsid w:val="006C3CB0"/>
    <w:rsid w:val="006D2AB8"/>
    <w:rsid w:val="006D5573"/>
    <w:rsid w:val="006E342E"/>
    <w:rsid w:val="006E6037"/>
    <w:rsid w:val="006F0320"/>
    <w:rsid w:val="006F37CD"/>
    <w:rsid w:val="006F449F"/>
    <w:rsid w:val="006F591F"/>
    <w:rsid w:val="007001D4"/>
    <w:rsid w:val="007002E7"/>
    <w:rsid w:val="00705130"/>
    <w:rsid w:val="00705AC6"/>
    <w:rsid w:val="00705E7C"/>
    <w:rsid w:val="007061C4"/>
    <w:rsid w:val="00711F21"/>
    <w:rsid w:val="00720B99"/>
    <w:rsid w:val="0073027A"/>
    <w:rsid w:val="007335C0"/>
    <w:rsid w:val="00735B3B"/>
    <w:rsid w:val="00737A92"/>
    <w:rsid w:val="007434B9"/>
    <w:rsid w:val="00752CCA"/>
    <w:rsid w:val="00753139"/>
    <w:rsid w:val="00756352"/>
    <w:rsid w:val="00764D63"/>
    <w:rsid w:val="00772843"/>
    <w:rsid w:val="0078366C"/>
    <w:rsid w:val="00787940"/>
    <w:rsid w:val="007904D0"/>
    <w:rsid w:val="00793EB3"/>
    <w:rsid w:val="00794571"/>
    <w:rsid w:val="0079639E"/>
    <w:rsid w:val="007A1899"/>
    <w:rsid w:val="007A1BC8"/>
    <w:rsid w:val="007A2FA2"/>
    <w:rsid w:val="007A4C46"/>
    <w:rsid w:val="007A64AD"/>
    <w:rsid w:val="007C3511"/>
    <w:rsid w:val="007C585A"/>
    <w:rsid w:val="007D2042"/>
    <w:rsid w:val="007D491C"/>
    <w:rsid w:val="007D60A6"/>
    <w:rsid w:val="007D6B83"/>
    <w:rsid w:val="007E253C"/>
    <w:rsid w:val="007E29A5"/>
    <w:rsid w:val="007E4706"/>
    <w:rsid w:val="007F183E"/>
    <w:rsid w:val="007F75DD"/>
    <w:rsid w:val="00802250"/>
    <w:rsid w:val="00807C4F"/>
    <w:rsid w:val="008128E9"/>
    <w:rsid w:val="00813E5F"/>
    <w:rsid w:val="00831B9B"/>
    <w:rsid w:val="00837FDF"/>
    <w:rsid w:val="00841ABA"/>
    <w:rsid w:val="00843F85"/>
    <w:rsid w:val="00847569"/>
    <w:rsid w:val="0085225F"/>
    <w:rsid w:val="008529C6"/>
    <w:rsid w:val="00857B68"/>
    <w:rsid w:val="008675BD"/>
    <w:rsid w:val="00872F8F"/>
    <w:rsid w:val="00874F0A"/>
    <w:rsid w:val="0087621D"/>
    <w:rsid w:val="00881F70"/>
    <w:rsid w:val="00883BFE"/>
    <w:rsid w:val="00886299"/>
    <w:rsid w:val="00886C3B"/>
    <w:rsid w:val="00886DC9"/>
    <w:rsid w:val="00892BE1"/>
    <w:rsid w:val="00894239"/>
    <w:rsid w:val="00895B18"/>
    <w:rsid w:val="00895F53"/>
    <w:rsid w:val="00897DC0"/>
    <w:rsid w:val="008A0D63"/>
    <w:rsid w:val="008B02BA"/>
    <w:rsid w:val="008B1507"/>
    <w:rsid w:val="008B5882"/>
    <w:rsid w:val="008B67A7"/>
    <w:rsid w:val="008B7B10"/>
    <w:rsid w:val="008C21B3"/>
    <w:rsid w:val="008C3E52"/>
    <w:rsid w:val="008C5103"/>
    <w:rsid w:val="008D1137"/>
    <w:rsid w:val="008D6ED2"/>
    <w:rsid w:val="008E54F4"/>
    <w:rsid w:val="008E65AC"/>
    <w:rsid w:val="008E65C4"/>
    <w:rsid w:val="008F14BB"/>
    <w:rsid w:val="008F1715"/>
    <w:rsid w:val="008F1A44"/>
    <w:rsid w:val="008F69A9"/>
    <w:rsid w:val="008F6A45"/>
    <w:rsid w:val="008F6C21"/>
    <w:rsid w:val="00900702"/>
    <w:rsid w:val="0090433B"/>
    <w:rsid w:val="00906FF4"/>
    <w:rsid w:val="009077E7"/>
    <w:rsid w:val="00907FA9"/>
    <w:rsid w:val="00910147"/>
    <w:rsid w:val="00911117"/>
    <w:rsid w:val="00912118"/>
    <w:rsid w:val="00912465"/>
    <w:rsid w:val="00914185"/>
    <w:rsid w:val="00922E34"/>
    <w:rsid w:val="00927ED2"/>
    <w:rsid w:val="00932708"/>
    <w:rsid w:val="009346A5"/>
    <w:rsid w:val="00942AFA"/>
    <w:rsid w:val="0094375D"/>
    <w:rsid w:val="00954120"/>
    <w:rsid w:val="00954184"/>
    <w:rsid w:val="00957F77"/>
    <w:rsid w:val="00960669"/>
    <w:rsid w:val="0096081D"/>
    <w:rsid w:val="00962A08"/>
    <w:rsid w:val="00962F03"/>
    <w:rsid w:val="00964FF9"/>
    <w:rsid w:val="009752BE"/>
    <w:rsid w:val="009753D1"/>
    <w:rsid w:val="0097761E"/>
    <w:rsid w:val="009800E9"/>
    <w:rsid w:val="009843A4"/>
    <w:rsid w:val="00993451"/>
    <w:rsid w:val="009A1457"/>
    <w:rsid w:val="009A3289"/>
    <w:rsid w:val="009B2206"/>
    <w:rsid w:val="009C161F"/>
    <w:rsid w:val="009C72E1"/>
    <w:rsid w:val="009D0A6F"/>
    <w:rsid w:val="009D2A6D"/>
    <w:rsid w:val="009D2B63"/>
    <w:rsid w:val="009D672F"/>
    <w:rsid w:val="009D751A"/>
    <w:rsid w:val="009D7F98"/>
    <w:rsid w:val="009E13F1"/>
    <w:rsid w:val="009E2298"/>
    <w:rsid w:val="00A054F4"/>
    <w:rsid w:val="00A05528"/>
    <w:rsid w:val="00A0658E"/>
    <w:rsid w:val="00A06FE8"/>
    <w:rsid w:val="00A1074B"/>
    <w:rsid w:val="00A108FF"/>
    <w:rsid w:val="00A17739"/>
    <w:rsid w:val="00A20930"/>
    <w:rsid w:val="00A235FC"/>
    <w:rsid w:val="00A266CE"/>
    <w:rsid w:val="00A27E28"/>
    <w:rsid w:val="00A32F34"/>
    <w:rsid w:val="00A42855"/>
    <w:rsid w:val="00A453D8"/>
    <w:rsid w:val="00A45F21"/>
    <w:rsid w:val="00A47884"/>
    <w:rsid w:val="00A51077"/>
    <w:rsid w:val="00A51106"/>
    <w:rsid w:val="00A539DF"/>
    <w:rsid w:val="00A56FDB"/>
    <w:rsid w:val="00A6236A"/>
    <w:rsid w:val="00A62ACA"/>
    <w:rsid w:val="00A64A83"/>
    <w:rsid w:val="00A6515B"/>
    <w:rsid w:val="00A71ED6"/>
    <w:rsid w:val="00A72C24"/>
    <w:rsid w:val="00A72FC9"/>
    <w:rsid w:val="00A75959"/>
    <w:rsid w:val="00A823A2"/>
    <w:rsid w:val="00A823D0"/>
    <w:rsid w:val="00A84E3F"/>
    <w:rsid w:val="00A85C77"/>
    <w:rsid w:val="00A86DEC"/>
    <w:rsid w:val="00AA0E73"/>
    <w:rsid w:val="00AA1257"/>
    <w:rsid w:val="00AA53A5"/>
    <w:rsid w:val="00AB01FC"/>
    <w:rsid w:val="00AB3A2B"/>
    <w:rsid w:val="00AB3C77"/>
    <w:rsid w:val="00AC68B6"/>
    <w:rsid w:val="00AC7045"/>
    <w:rsid w:val="00AC7227"/>
    <w:rsid w:val="00AD33F2"/>
    <w:rsid w:val="00AD38B3"/>
    <w:rsid w:val="00AD392C"/>
    <w:rsid w:val="00AD5268"/>
    <w:rsid w:val="00AD5A5F"/>
    <w:rsid w:val="00AD5C8A"/>
    <w:rsid w:val="00AD6A07"/>
    <w:rsid w:val="00AD7C88"/>
    <w:rsid w:val="00AE47AD"/>
    <w:rsid w:val="00AE5221"/>
    <w:rsid w:val="00AF2209"/>
    <w:rsid w:val="00AF2493"/>
    <w:rsid w:val="00AF713F"/>
    <w:rsid w:val="00B011A0"/>
    <w:rsid w:val="00B0326C"/>
    <w:rsid w:val="00B036E0"/>
    <w:rsid w:val="00B07B21"/>
    <w:rsid w:val="00B07B91"/>
    <w:rsid w:val="00B1565B"/>
    <w:rsid w:val="00B223D6"/>
    <w:rsid w:val="00B27C93"/>
    <w:rsid w:val="00B30EC3"/>
    <w:rsid w:val="00B319CA"/>
    <w:rsid w:val="00B341E6"/>
    <w:rsid w:val="00B4107E"/>
    <w:rsid w:val="00B4343A"/>
    <w:rsid w:val="00B47D99"/>
    <w:rsid w:val="00B51962"/>
    <w:rsid w:val="00B552A6"/>
    <w:rsid w:val="00B5592A"/>
    <w:rsid w:val="00B56256"/>
    <w:rsid w:val="00B56816"/>
    <w:rsid w:val="00B61AAB"/>
    <w:rsid w:val="00B634A4"/>
    <w:rsid w:val="00B66453"/>
    <w:rsid w:val="00B72BDC"/>
    <w:rsid w:val="00B733E0"/>
    <w:rsid w:val="00B7420C"/>
    <w:rsid w:val="00B76BB1"/>
    <w:rsid w:val="00B77A7E"/>
    <w:rsid w:val="00B80472"/>
    <w:rsid w:val="00B81B24"/>
    <w:rsid w:val="00B85C59"/>
    <w:rsid w:val="00B92B66"/>
    <w:rsid w:val="00B945B2"/>
    <w:rsid w:val="00B9570C"/>
    <w:rsid w:val="00BB5036"/>
    <w:rsid w:val="00BC1BFB"/>
    <w:rsid w:val="00BC294A"/>
    <w:rsid w:val="00BC6AFF"/>
    <w:rsid w:val="00BD0E60"/>
    <w:rsid w:val="00BD1016"/>
    <w:rsid w:val="00BD62FB"/>
    <w:rsid w:val="00BE4EBA"/>
    <w:rsid w:val="00BF16CB"/>
    <w:rsid w:val="00BF1CA3"/>
    <w:rsid w:val="00BF3B03"/>
    <w:rsid w:val="00C1302C"/>
    <w:rsid w:val="00C21956"/>
    <w:rsid w:val="00C21C0C"/>
    <w:rsid w:val="00C23F2A"/>
    <w:rsid w:val="00C25B2B"/>
    <w:rsid w:val="00C30E32"/>
    <w:rsid w:val="00C32CDB"/>
    <w:rsid w:val="00C3319F"/>
    <w:rsid w:val="00C45CC8"/>
    <w:rsid w:val="00C53C8A"/>
    <w:rsid w:val="00C53CEC"/>
    <w:rsid w:val="00C54615"/>
    <w:rsid w:val="00C57A36"/>
    <w:rsid w:val="00C63358"/>
    <w:rsid w:val="00C646F8"/>
    <w:rsid w:val="00C74F1F"/>
    <w:rsid w:val="00C807DD"/>
    <w:rsid w:val="00C816D0"/>
    <w:rsid w:val="00C81963"/>
    <w:rsid w:val="00C821F4"/>
    <w:rsid w:val="00C82C37"/>
    <w:rsid w:val="00C83516"/>
    <w:rsid w:val="00C853AF"/>
    <w:rsid w:val="00C94EC3"/>
    <w:rsid w:val="00C951C2"/>
    <w:rsid w:val="00CA079E"/>
    <w:rsid w:val="00CA2A7B"/>
    <w:rsid w:val="00CB1143"/>
    <w:rsid w:val="00CB36C5"/>
    <w:rsid w:val="00CB371E"/>
    <w:rsid w:val="00CC212F"/>
    <w:rsid w:val="00CC38C2"/>
    <w:rsid w:val="00CD483D"/>
    <w:rsid w:val="00CE01BD"/>
    <w:rsid w:val="00CE4F2B"/>
    <w:rsid w:val="00CE5A01"/>
    <w:rsid w:val="00CE5DA4"/>
    <w:rsid w:val="00CE7282"/>
    <w:rsid w:val="00CF300F"/>
    <w:rsid w:val="00CF5AEA"/>
    <w:rsid w:val="00CF65C2"/>
    <w:rsid w:val="00CF6723"/>
    <w:rsid w:val="00CF7F4B"/>
    <w:rsid w:val="00D01024"/>
    <w:rsid w:val="00D04554"/>
    <w:rsid w:val="00D05CD2"/>
    <w:rsid w:val="00D203F8"/>
    <w:rsid w:val="00D21E1B"/>
    <w:rsid w:val="00D24F82"/>
    <w:rsid w:val="00D250BB"/>
    <w:rsid w:val="00D261F3"/>
    <w:rsid w:val="00D370AD"/>
    <w:rsid w:val="00D40716"/>
    <w:rsid w:val="00D43871"/>
    <w:rsid w:val="00D45C50"/>
    <w:rsid w:val="00D509A7"/>
    <w:rsid w:val="00D533C5"/>
    <w:rsid w:val="00D55806"/>
    <w:rsid w:val="00D566AA"/>
    <w:rsid w:val="00D5704A"/>
    <w:rsid w:val="00D57FA4"/>
    <w:rsid w:val="00D63A81"/>
    <w:rsid w:val="00D64462"/>
    <w:rsid w:val="00D662D7"/>
    <w:rsid w:val="00D66E6A"/>
    <w:rsid w:val="00D70CAC"/>
    <w:rsid w:val="00D7116E"/>
    <w:rsid w:val="00D71372"/>
    <w:rsid w:val="00D71E47"/>
    <w:rsid w:val="00D731C7"/>
    <w:rsid w:val="00D84C8F"/>
    <w:rsid w:val="00D94085"/>
    <w:rsid w:val="00D953E2"/>
    <w:rsid w:val="00D964B8"/>
    <w:rsid w:val="00DA0A71"/>
    <w:rsid w:val="00DA16FA"/>
    <w:rsid w:val="00DA20AB"/>
    <w:rsid w:val="00DA2474"/>
    <w:rsid w:val="00DA725D"/>
    <w:rsid w:val="00DB2142"/>
    <w:rsid w:val="00DB314F"/>
    <w:rsid w:val="00DB6141"/>
    <w:rsid w:val="00DC3F02"/>
    <w:rsid w:val="00DC5CBE"/>
    <w:rsid w:val="00DD31F1"/>
    <w:rsid w:val="00DD3475"/>
    <w:rsid w:val="00DD3AAD"/>
    <w:rsid w:val="00DD50EB"/>
    <w:rsid w:val="00DF3256"/>
    <w:rsid w:val="00DF4416"/>
    <w:rsid w:val="00DF572C"/>
    <w:rsid w:val="00E008BD"/>
    <w:rsid w:val="00E03E0F"/>
    <w:rsid w:val="00E074F8"/>
    <w:rsid w:val="00E0755E"/>
    <w:rsid w:val="00E07EA1"/>
    <w:rsid w:val="00E102A1"/>
    <w:rsid w:val="00E1516B"/>
    <w:rsid w:val="00E172F0"/>
    <w:rsid w:val="00E211FC"/>
    <w:rsid w:val="00E215ED"/>
    <w:rsid w:val="00E22BEE"/>
    <w:rsid w:val="00E2597A"/>
    <w:rsid w:val="00E41A0B"/>
    <w:rsid w:val="00E42252"/>
    <w:rsid w:val="00E42275"/>
    <w:rsid w:val="00E4443A"/>
    <w:rsid w:val="00E466C2"/>
    <w:rsid w:val="00E4671E"/>
    <w:rsid w:val="00E50E4F"/>
    <w:rsid w:val="00E520D3"/>
    <w:rsid w:val="00E53ACC"/>
    <w:rsid w:val="00E5649A"/>
    <w:rsid w:val="00E5746B"/>
    <w:rsid w:val="00E62EF7"/>
    <w:rsid w:val="00E63953"/>
    <w:rsid w:val="00E65A3C"/>
    <w:rsid w:val="00E7663D"/>
    <w:rsid w:val="00E82443"/>
    <w:rsid w:val="00E844D9"/>
    <w:rsid w:val="00E87CB1"/>
    <w:rsid w:val="00E9063F"/>
    <w:rsid w:val="00E92CFB"/>
    <w:rsid w:val="00EA2C90"/>
    <w:rsid w:val="00EA4F2D"/>
    <w:rsid w:val="00EA7D3E"/>
    <w:rsid w:val="00EB04AD"/>
    <w:rsid w:val="00EB521D"/>
    <w:rsid w:val="00EB5C72"/>
    <w:rsid w:val="00EB7145"/>
    <w:rsid w:val="00EC40CC"/>
    <w:rsid w:val="00EC46A6"/>
    <w:rsid w:val="00EC583E"/>
    <w:rsid w:val="00ED2A64"/>
    <w:rsid w:val="00ED544F"/>
    <w:rsid w:val="00EE6BDB"/>
    <w:rsid w:val="00EE6FA0"/>
    <w:rsid w:val="00EE76E8"/>
    <w:rsid w:val="00EF2712"/>
    <w:rsid w:val="00EF6560"/>
    <w:rsid w:val="00F02F28"/>
    <w:rsid w:val="00F068A8"/>
    <w:rsid w:val="00F06D59"/>
    <w:rsid w:val="00F134A1"/>
    <w:rsid w:val="00F13947"/>
    <w:rsid w:val="00F15181"/>
    <w:rsid w:val="00F207F7"/>
    <w:rsid w:val="00F326C7"/>
    <w:rsid w:val="00F371F1"/>
    <w:rsid w:val="00F5290C"/>
    <w:rsid w:val="00F55423"/>
    <w:rsid w:val="00F55DA7"/>
    <w:rsid w:val="00F56373"/>
    <w:rsid w:val="00F60BA6"/>
    <w:rsid w:val="00F660D6"/>
    <w:rsid w:val="00F71E31"/>
    <w:rsid w:val="00F77867"/>
    <w:rsid w:val="00F87F19"/>
    <w:rsid w:val="00F94873"/>
    <w:rsid w:val="00FA170D"/>
    <w:rsid w:val="00FA2C90"/>
    <w:rsid w:val="00FA7370"/>
    <w:rsid w:val="00FA7575"/>
    <w:rsid w:val="00FB0CB5"/>
    <w:rsid w:val="00FB1591"/>
    <w:rsid w:val="00FB3158"/>
    <w:rsid w:val="00FB5396"/>
    <w:rsid w:val="00FB5DA6"/>
    <w:rsid w:val="00FC40EC"/>
    <w:rsid w:val="00FC600B"/>
    <w:rsid w:val="00FD3F02"/>
    <w:rsid w:val="00FD7B2B"/>
    <w:rsid w:val="00FE1A4F"/>
    <w:rsid w:val="00FE43C7"/>
    <w:rsid w:val="00FE44A4"/>
    <w:rsid w:val="00FE6174"/>
    <w:rsid w:val="00FE61D8"/>
    <w:rsid w:val="00FE6FA8"/>
    <w:rsid w:val="00FF26E9"/>
    <w:rsid w:val="00FF4DE7"/>
    <w:rsid w:val="00FF60EA"/>
    <w:rsid w:val="00FF79B0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D5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62EC2"/>
    <w:rPr>
      <w:rFonts w:cs="Times New Roman"/>
    </w:rPr>
  </w:style>
  <w:style w:type="character" w:styleId="ac">
    <w:name w:val="Strong"/>
    <w:basedOn w:val="a0"/>
    <w:uiPriority w:val="99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DD5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A0A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0A71"/>
    <w:rPr>
      <w:rFonts w:ascii="Tahoma" w:hAnsi="Tahoma" w:cs="Tahoma"/>
      <w:sz w:val="16"/>
      <w:szCs w:val="16"/>
    </w:rPr>
  </w:style>
  <w:style w:type="character" w:customStyle="1" w:styleId="af">
    <w:name w:val="Текст документа Знак Знак"/>
    <w:link w:val="af0"/>
    <w:semiHidden/>
    <w:locked/>
    <w:rsid w:val="00772843"/>
    <w:rPr>
      <w:rFonts w:ascii="Verdana" w:eastAsia="Verdana" w:hAnsi="Verdana"/>
      <w:color w:val="000000"/>
      <w:sz w:val="24"/>
    </w:rPr>
  </w:style>
  <w:style w:type="paragraph" w:customStyle="1" w:styleId="af0">
    <w:name w:val="Текст документа"/>
    <w:basedOn w:val="a9"/>
    <w:link w:val="af"/>
    <w:autoRedefine/>
    <w:semiHidden/>
    <w:rsid w:val="00772843"/>
    <w:pPr>
      <w:spacing w:before="0" w:beforeAutospacing="0" w:after="0" w:afterAutospacing="0"/>
      <w:jc w:val="both"/>
    </w:pPr>
    <w:rPr>
      <w:rFonts w:ascii="Verdana" w:eastAsia="Verdana" w:hAnsi="Verdana"/>
      <w:color w:val="000000"/>
      <w:szCs w:val="20"/>
    </w:rPr>
  </w:style>
  <w:style w:type="paragraph" w:customStyle="1" w:styleId="indent">
    <w:name w:val="indent"/>
    <w:basedOn w:val="a"/>
    <w:rsid w:val="00FF60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D5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62EC2"/>
    <w:rPr>
      <w:rFonts w:cs="Times New Roman"/>
    </w:rPr>
  </w:style>
  <w:style w:type="character" w:styleId="ac">
    <w:name w:val="Strong"/>
    <w:basedOn w:val="a0"/>
    <w:uiPriority w:val="99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DD5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A0A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0A71"/>
    <w:rPr>
      <w:rFonts w:ascii="Tahoma" w:hAnsi="Tahoma" w:cs="Tahoma"/>
      <w:sz w:val="16"/>
      <w:szCs w:val="16"/>
    </w:rPr>
  </w:style>
  <w:style w:type="character" w:customStyle="1" w:styleId="af">
    <w:name w:val="Текст документа Знак Знак"/>
    <w:link w:val="af0"/>
    <w:semiHidden/>
    <w:locked/>
    <w:rsid w:val="00772843"/>
    <w:rPr>
      <w:rFonts w:ascii="Verdana" w:eastAsia="Verdana" w:hAnsi="Verdana"/>
      <w:color w:val="000000"/>
      <w:sz w:val="24"/>
    </w:rPr>
  </w:style>
  <w:style w:type="paragraph" w:customStyle="1" w:styleId="af0">
    <w:name w:val="Текст документа"/>
    <w:basedOn w:val="a9"/>
    <w:link w:val="af"/>
    <w:autoRedefine/>
    <w:semiHidden/>
    <w:rsid w:val="00772843"/>
    <w:pPr>
      <w:spacing w:before="0" w:beforeAutospacing="0" w:after="0" w:afterAutospacing="0"/>
      <w:jc w:val="both"/>
    </w:pPr>
    <w:rPr>
      <w:rFonts w:ascii="Verdana" w:eastAsia="Verdana" w:hAnsi="Verdana"/>
      <w:color w:val="000000"/>
      <w:szCs w:val="20"/>
    </w:rPr>
  </w:style>
  <w:style w:type="paragraph" w:customStyle="1" w:styleId="indent">
    <w:name w:val="indent"/>
    <w:basedOn w:val="a"/>
    <w:rsid w:val="00FF60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176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90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485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ladimirstat.gks.ru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33_nsoldatova@gks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nstagram.com/vladimirstat33/?hl=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ladimirstat.gks.ru/ac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176417789" TargetMode="External"/><Relationship Id="rId10" Type="http://schemas.openxmlformats.org/officeDocument/2006/relationships/hyperlink" Target="https://vladimirstat.gks.ru/folder/3441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acebook.com/profile.php?id=100032943192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4225</Words>
  <Characters>24084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11</cp:revision>
  <cp:lastPrinted>2020-08-05T11:06:00Z</cp:lastPrinted>
  <dcterms:created xsi:type="dcterms:W3CDTF">2020-08-05T10:14:00Z</dcterms:created>
  <dcterms:modified xsi:type="dcterms:W3CDTF">2020-08-07T06:57:00Z</dcterms:modified>
</cp:coreProperties>
</file>